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3240"/>
        </w:tabs>
        <w:spacing w:before="50" w:after="50"/>
        <w:rPr>
          <w:rFonts w:eastAsia="黑体"/>
          <w:b/>
        </w:rPr>
      </w:pPr>
      <w:bookmarkStart w:id="0" w:name="_Hlk54390764"/>
      <w:bookmarkEnd w:id="0"/>
      <w:r>
        <w:rPr>
          <w:rFonts w:eastAsia="黑体"/>
          <w:b/>
        </w:rPr>
        <w:t>中图分类号：TP391.9</w:t>
      </w:r>
    </w:p>
    <w:p>
      <w:pPr>
        <w:tabs>
          <w:tab w:val="left" w:pos="3240"/>
        </w:tabs>
        <w:spacing w:before="50" w:after="50"/>
        <w:rPr>
          <w:rFonts w:eastAsia="黑体"/>
          <w:b/>
        </w:rPr>
      </w:pPr>
      <w:r>
        <w:rPr>
          <w:rFonts w:eastAsia="黑体"/>
          <w:b/>
        </w:rPr>
        <w:t>论文编号：10006ZY1906825</w:t>
      </w:r>
    </w:p>
    <w:p>
      <w:pPr>
        <w:tabs>
          <w:tab w:val="left" w:pos="3240"/>
        </w:tabs>
        <w:spacing w:before="50" w:after="50"/>
        <w:jc w:val="center"/>
        <w:textAlignment w:val="center"/>
      </w:pPr>
    </w:p>
    <w:p>
      <w:pPr>
        <w:tabs>
          <w:tab w:val="left" w:pos="3240"/>
        </w:tabs>
        <w:spacing w:before="50" w:after="50"/>
        <w:jc w:val="center"/>
        <w:textAlignment w:val="center"/>
      </w:pPr>
    </w:p>
    <w:p>
      <w:pPr>
        <w:tabs>
          <w:tab w:val="left" w:pos="3240"/>
        </w:tabs>
        <w:spacing w:before="50" w:after="50"/>
        <w:jc w:val="center"/>
        <w:textAlignment w:val="center"/>
      </w:pPr>
    </w:p>
    <w:p>
      <w:pPr>
        <w:tabs>
          <w:tab w:val="left" w:pos="3240"/>
        </w:tabs>
        <w:spacing w:before="50" w:after="50"/>
        <w:jc w:val="center"/>
        <w:textAlignment w:val="center"/>
        <w:rPr>
          <w:rFonts w:eastAsia="黑体"/>
        </w:rPr>
      </w:pPr>
      <w:r>
        <w:rPr>
          <w:rFonts w:eastAsia="黑体"/>
        </w:rPr>
        <w:drawing>
          <wp:inline distT="0" distB="0" distL="0" distR="0">
            <wp:extent cx="2911475" cy="387350"/>
            <wp:effectExtent l="0" t="0" r="3175" b="0"/>
            <wp:docPr id="17"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911475" cy="387350"/>
                    </a:xfrm>
                    <a:prstGeom prst="rect">
                      <a:avLst/>
                    </a:prstGeom>
                    <a:noFill/>
                    <a:ln>
                      <a:noFill/>
                    </a:ln>
                  </pic:spPr>
                </pic:pic>
              </a:graphicData>
            </a:graphic>
          </wp:inline>
        </w:drawing>
      </w:r>
    </w:p>
    <w:p>
      <w:pPr>
        <w:tabs>
          <w:tab w:val="left" w:pos="3240"/>
        </w:tabs>
        <w:spacing w:before="50" w:after="50"/>
        <w:jc w:val="center"/>
        <w:rPr>
          <w:rFonts w:eastAsia="STXingkai"/>
          <w:color w:val="000000"/>
          <w:sz w:val="84"/>
          <w:szCs w:val="56"/>
        </w:rPr>
      </w:pPr>
      <w:r>
        <w:rPr>
          <w:rFonts w:eastAsia="STXingkai"/>
          <w:color w:val="000000"/>
          <w:sz w:val="84"/>
          <w:szCs w:val="56"/>
        </w:rPr>
        <w:t>硕 士 学 位 论 文</w:t>
      </w:r>
    </w:p>
    <w:p>
      <w:pPr>
        <w:tabs>
          <w:tab w:val="left" w:pos="3240"/>
        </w:tabs>
        <w:spacing w:before="50" w:after="50"/>
        <w:jc w:val="center"/>
        <w:textAlignment w:val="center"/>
      </w:pPr>
    </w:p>
    <w:p>
      <w:pPr>
        <w:tabs>
          <w:tab w:val="left" w:pos="3240"/>
        </w:tabs>
        <w:spacing w:before="50" w:after="50"/>
        <w:jc w:val="center"/>
        <w:textAlignment w:val="center"/>
      </w:pPr>
    </w:p>
    <w:p>
      <w:pPr>
        <w:tabs>
          <w:tab w:val="left" w:pos="3240"/>
        </w:tabs>
        <w:spacing w:before="50" w:after="156" w:afterLines="50"/>
        <w:jc w:val="center"/>
        <w:textAlignment w:val="center"/>
        <w:rPr>
          <w:b/>
          <w:sz w:val="64"/>
          <w:szCs w:val="64"/>
          <w:lang w:val="en"/>
        </w:rPr>
      </w:pPr>
      <w:r>
        <w:rPr>
          <w:rFonts w:hint="eastAsia"/>
          <w:b/>
          <w:sz w:val="64"/>
          <w:szCs w:val="64"/>
          <w:lang w:val="en"/>
        </w:rPr>
        <w:t>机器人三维物理仿真环境与</w:t>
      </w:r>
    </w:p>
    <w:p>
      <w:pPr>
        <w:tabs>
          <w:tab w:val="left" w:pos="3240"/>
        </w:tabs>
        <w:spacing w:before="50" w:after="156" w:afterLines="50"/>
        <w:jc w:val="center"/>
        <w:textAlignment w:val="center"/>
        <w:rPr>
          <w:b/>
          <w:sz w:val="64"/>
          <w:szCs w:val="64"/>
          <w:lang w:val="en"/>
        </w:rPr>
      </w:pPr>
      <w:r>
        <w:rPr>
          <w:rFonts w:hint="eastAsia"/>
          <w:b/>
          <w:sz w:val="64"/>
          <w:szCs w:val="64"/>
          <w:lang w:val="en"/>
        </w:rPr>
        <w:t>机械臂自主操作</w:t>
      </w:r>
    </w:p>
    <w:p>
      <w:pPr>
        <w:tabs>
          <w:tab w:val="left" w:pos="3240"/>
        </w:tabs>
        <w:spacing w:before="50" w:after="156" w:afterLines="50"/>
        <w:jc w:val="center"/>
        <w:textAlignment w:val="center"/>
      </w:pPr>
    </w:p>
    <w:p>
      <w:pPr>
        <w:tabs>
          <w:tab w:val="left" w:pos="3240"/>
        </w:tabs>
        <w:spacing w:before="50" w:after="156" w:afterLines="50"/>
        <w:jc w:val="center"/>
        <w:textAlignment w:val="center"/>
      </w:pPr>
    </w:p>
    <w:p>
      <w:pPr>
        <w:tabs>
          <w:tab w:val="left" w:pos="3240"/>
        </w:tabs>
        <w:spacing w:before="50" w:after="156" w:afterLines="50"/>
        <w:jc w:val="center"/>
        <w:textAlignment w:val="center"/>
      </w:pPr>
    </w:p>
    <w:p>
      <w:pPr>
        <w:tabs>
          <w:tab w:val="left" w:pos="3240"/>
        </w:tabs>
        <w:spacing w:before="50" w:after="156" w:afterLines="50"/>
        <w:jc w:val="center"/>
        <w:textAlignment w:val="center"/>
      </w:pPr>
    </w:p>
    <w:p>
      <w:pPr>
        <w:spacing w:before="50" w:after="50"/>
        <w:ind w:left="2400" w:leftChars="1000" w:firstLine="420"/>
        <w:rPr>
          <w:rFonts w:eastAsia="黑体"/>
          <w:color w:val="000000"/>
          <w:spacing w:val="40"/>
          <w:sz w:val="28"/>
          <w:lang w:val="en"/>
        </w:rPr>
      </w:pPr>
      <w:r>
        <w:rPr>
          <w:rFonts w:eastAsia="黑体"/>
          <w:color w:val="000000"/>
          <w:spacing w:val="40"/>
          <w:sz w:val="28"/>
        </w:rPr>
        <w:t xml:space="preserve">作者姓名  </w:t>
      </w:r>
      <w:r>
        <w:rPr>
          <w:rFonts w:eastAsia="黑体"/>
          <w:color w:val="000000"/>
          <w:spacing w:val="40"/>
          <w:sz w:val="28"/>
          <w:lang w:val="en"/>
        </w:rPr>
        <w:t>杨新航</w:t>
      </w:r>
    </w:p>
    <w:p>
      <w:pPr>
        <w:spacing w:before="50" w:after="50"/>
        <w:ind w:left="2400" w:leftChars="1000" w:firstLine="420"/>
        <w:rPr>
          <w:rFonts w:eastAsia="黑体"/>
          <w:color w:val="000000"/>
          <w:spacing w:val="40"/>
          <w:sz w:val="28"/>
        </w:rPr>
      </w:pPr>
      <w:r>
        <w:rPr>
          <w:rFonts w:eastAsia="黑体"/>
          <w:color w:val="000000"/>
          <w:spacing w:val="40"/>
          <w:sz w:val="28"/>
        </w:rPr>
        <w:t>学科专业  计算机技术</w:t>
      </w:r>
    </w:p>
    <w:p>
      <w:pPr>
        <w:spacing w:before="50" w:after="50"/>
        <w:ind w:left="2400" w:leftChars="1000" w:firstLine="420"/>
        <w:rPr>
          <w:rFonts w:eastAsia="黑体"/>
          <w:color w:val="000000"/>
          <w:spacing w:val="40"/>
          <w:sz w:val="28"/>
          <w:lang w:val="en"/>
        </w:rPr>
      </w:pPr>
      <w:r>
        <w:rPr>
          <w:rFonts w:eastAsia="黑体"/>
          <w:color w:val="000000"/>
          <w:spacing w:val="40"/>
          <w:sz w:val="28"/>
        </w:rPr>
        <w:t xml:space="preserve">指导教师  </w:t>
      </w:r>
      <w:r>
        <w:rPr>
          <w:rFonts w:hint="eastAsia" w:eastAsia="黑体"/>
          <w:color w:val="000000"/>
          <w:spacing w:val="40"/>
          <w:sz w:val="28"/>
        </w:rPr>
        <w:t>周彬</w:t>
      </w:r>
      <w:r>
        <w:rPr>
          <w:rFonts w:eastAsia="黑体"/>
          <w:color w:val="000000"/>
          <w:spacing w:val="40"/>
          <w:sz w:val="28"/>
        </w:rPr>
        <w:t xml:space="preserve"> </w:t>
      </w:r>
      <w:r>
        <w:rPr>
          <w:rFonts w:eastAsia="黑体"/>
          <w:color w:val="000000"/>
          <w:spacing w:val="40"/>
          <w:sz w:val="28"/>
          <w:lang w:val="en"/>
        </w:rPr>
        <w:t>副教授</w:t>
      </w:r>
    </w:p>
    <w:p>
      <w:pPr>
        <w:spacing w:before="50" w:after="50"/>
        <w:ind w:left="2400" w:leftChars="1000" w:firstLine="420"/>
        <w:rPr>
          <w:rFonts w:eastAsia="黑体"/>
          <w:color w:val="000000"/>
          <w:spacing w:val="40"/>
          <w:sz w:val="28"/>
        </w:rPr>
      </w:pPr>
      <w:r>
        <w:rPr>
          <w:rFonts w:eastAsia="黑体"/>
          <w:color w:val="000000"/>
          <w:spacing w:val="40"/>
          <w:sz w:val="28"/>
        </w:rPr>
        <w:t>培养院系  计算机学院</w:t>
      </w:r>
    </w:p>
    <w:p>
      <w:pPr>
        <w:rPr>
          <w:rFonts w:ascii="黑体" w:hAnsi="黑体" w:eastAsia="黑体"/>
          <w:sz w:val="32"/>
          <w:szCs w:val="32"/>
        </w:rPr>
      </w:pPr>
      <w:r>
        <w:rPr>
          <w:rFonts w:ascii="黑体" w:hAnsi="黑体" w:eastAsia="黑体"/>
          <w:sz w:val="32"/>
          <w:szCs w:val="32"/>
        </w:rPr>
        <w:br w:type="page"/>
      </w: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rPr>
          <w:b/>
          <w:color w:val="000000"/>
          <w:sz w:val="36"/>
          <w:szCs w:val="36"/>
        </w:rPr>
      </w:pPr>
      <w:r>
        <w:rPr>
          <w:b/>
          <w:color w:val="000000"/>
          <w:sz w:val="36"/>
          <w:szCs w:val="36"/>
        </w:rPr>
        <w:t>Robot 3D Physical Simulation Environment and Robotic Arm Autonomous Operation</w:t>
      </w:r>
    </w:p>
    <w:p>
      <w:pPr>
        <w:spacing w:before="50" w:after="50"/>
        <w:jc w:val="center"/>
        <w:textAlignment w:val="center"/>
        <w:rPr>
          <w:b/>
          <w:color w:val="000000"/>
        </w:rPr>
      </w:pPr>
    </w:p>
    <w:p>
      <w:pPr>
        <w:spacing w:before="50" w:after="50"/>
        <w:jc w:val="center"/>
        <w:textAlignment w:val="center"/>
        <w:rPr>
          <w:b/>
          <w:color w:val="000000"/>
        </w:rPr>
      </w:pPr>
    </w:p>
    <w:p>
      <w:pPr>
        <w:spacing w:before="50" w:after="50"/>
        <w:textAlignment w:val="center"/>
        <w:rPr>
          <w:b/>
          <w:color w:val="000000"/>
        </w:rPr>
      </w:pPr>
    </w:p>
    <w:p>
      <w:pPr>
        <w:spacing w:before="50" w:after="50"/>
        <w:jc w:val="center"/>
        <w:textAlignment w:val="center"/>
        <w:rPr>
          <w:b/>
          <w:color w:val="000000"/>
        </w:rPr>
      </w:pPr>
    </w:p>
    <w:p>
      <w:pPr>
        <w:jc w:val="center"/>
        <w:rPr>
          <w:sz w:val="28"/>
          <w:szCs w:val="28"/>
        </w:rPr>
      </w:pPr>
      <w:r>
        <w:rPr>
          <w:sz w:val="28"/>
          <w:szCs w:val="28"/>
        </w:rPr>
        <w:t>A Dissertation Submitted for the Degree of Master</w:t>
      </w: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spacing w:after="50"/>
        <w:jc w:val="center"/>
        <w:rPr>
          <w:b/>
          <w:sz w:val="30"/>
          <w:szCs w:val="30"/>
          <w:lang w:val="en"/>
        </w:rPr>
      </w:pPr>
      <w:r>
        <w:rPr>
          <w:b/>
          <w:sz w:val="30"/>
          <w:szCs w:val="30"/>
        </w:rPr>
        <w:t>Candidate：</w:t>
      </w:r>
      <w:r>
        <w:rPr>
          <w:b/>
          <w:sz w:val="30"/>
          <w:szCs w:val="30"/>
          <w:lang w:val="en"/>
        </w:rPr>
        <w:t>YANG</w:t>
      </w:r>
      <w:r>
        <w:rPr>
          <w:b/>
          <w:sz w:val="30"/>
          <w:szCs w:val="30"/>
        </w:rPr>
        <w:t xml:space="preserve"> </w:t>
      </w:r>
      <w:r>
        <w:rPr>
          <w:b/>
          <w:sz w:val="30"/>
          <w:szCs w:val="30"/>
          <w:lang w:val="en"/>
        </w:rPr>
        <w:t>Xinhang</w:t>
      </w:r>
    </w:p>
    <w:p>
      <w:pPr>
        <w:spacing w:before="50" w:after="50"/>
        <w:jc w:val="center"/>
        <w:textAlignment w:val="center"/>
        <w:rPr>
          <w:b/>
          <w:color w:val="000000"/>
        </w:rPr>
      </w:pPr>
    </w:p>
    <w:p>
      <w:pPr>
        <w:spacing w:before="50" w:after="50"/>
        <w:jc w:val="center"/>
        <w:rPr>
          <w:b/>
          <w:sz w:val="30"/>
          <w:szCs w:val="30"/>
        </w:rPr>
      </w:pPr>
      <w:r>
        <w:rPr>
          <w:b/>
          <w:sz w:val="30"/>
          <w:szCs w:val="30"/>
        </w:rPr>
        <w:t>Supervisor：Assistant Prof. ZHOU Bin</w:t>
      </w: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jc w:val="center"/>
        <w:rPr>
          <w:sz w:val="30"/>
          <w:szCs w:val="30"/>
        </w:rPr>
      </w:pPr>
      <w:r>
        <w:rPr>
          <w:sz w:val="30"/>
          <w:szCs w:val="30"/>
        </w:rPr>
        <w:t>School of Computer Science &amp; Engineering</w:t>
      </w:r>
    </w:p>
    <w:p>
      <w:pPr>
        <w:jc w:val="center"/>
        <w:rPr>
          <w:sz w:val="30"/>
          <w:szCs w:val="30"/>
        </w:rPr>
      </w:pPr>
      <w:r>
        <w:rPr>
          <w:sz w:val="30"/>
          <w:szCs w:val="30"/>
        </w:rPr>
        <w:t>Beihang University, Beijing, China</w:t>
      </w:r>
    </w:p>
    <w:p>
      <w:pPr>
        <w:spacing w:before="50" w:after="50"/>
        <w:rPr>
          <w:rFonts w:eastAsia="黑体"/>
          <w:b/>
          <w:bCs/>
          <w:color w:val="000000"/>
          <w:szCs w:val="21"/>
        </w:rPr>
      </w:pPr>
      <w:r>
        <w:rPr>
          <w:rFonts w:eastAsia="黑体"/>
          <w:b/>
          <w:bCs/>
          <w:color w:val="000000"/>
          <w:szCs w:val="21"/>
        </w:rPr>
        <w:t>中图分类号：TP391.9</w:t>
      </w:r>
    </w:p>
    <w:p>
      <w:pPr>
        <w:spacing w:before="50" w:after="50"/>
        <w:rPr>
          <w:rFonts w:eastAsia="黑体"/>
          <w:b/>
          <w:bCs/>
          <w:color w:val="000000"/>
          <w:szCs w:val="21"/>
        </w:rPr>
      </w:pPr>
      <w:r>
        <w:rPr>
          <w:rFonts w:eastAsia="黑体"/>
          <w:b/>
          <w:bCs/>
          <w:color w:val="000000"/>
          <w:szCs w:val="21"/>
        </w:rPr>
        <w:t>论文编号：10006ZY1906825</w:t>
      </w:r>
    </w:p>
    <w:p>
      <w:pPr>
        <w:spacing w:before="50" w:after="50"/>
        <w:jc w:val="center"/>
        <w:rPr>
          <w:rFonts w:eastAsia="黑体"/>
          <w:color w:val="000000"/>
          <w:sz w:val="36"/>
        </w:rPr>
      </w:pPr>
    </w:p>
    <w:p>
      <w:pPr>
        <w:spacing w:before="50" w:after="50"/>
        <w:jc w:val="center"/>
        <w:rPr>
          <w:rFonts w:eastAsia="黑体"/>
          <w:color w:val="000000"/>
          <w:sz w:val="36"/>
        </w:rPr>
      </w:pPr>
    </w:p>
    <w:p>
      <w:pPr>
        <w:spacing w:before="50" w:after="50"/>
        <w:jc w:val="center"/>
        <w:rPr>
          <w:rFonts w:eastAsia="黑体"/>
          <w:color w:val="000000"/>
          <w:sz w:val="36"/>
        </w:rPr>
      </w:pPr>
    </w:p>
    <w:p>
      <w:pPr>
        <w:spacing w:before="50" w:after="50"/>
        <w:jc w:val="center"/>
        <w:rPr>
          <w:rFonts w:eastAsia="黑体"/>
          <w:color w:val="000000"/>
          <w:sz w:val="36"/>
        </w:rPr>
      </w:pPr>
      <w:r>
        <w:rPr>
          <w:rFonts w:eastAsia="黑体"/>
          <w:color w:val="000000"/>
          <w:sz w:val="36"/>
        </w:rPr>
        <w:t>硕  士  学  位  论  文</w:t>
      </w:r>
    </w:p>
    <w:p>
      <w:pPr>
        <w:spacing w:before="50" w:after="50"/>
        <w:jc w:val="center"/>
        <w:rPr>
          <w:rFonts w:eastAsia="黑体"/>
          <w:color w:val="000000"/>
          <w:sz w:val="36"/>
        </w:rPr>
      </w:pPr>
    </w:p>
    <w:p>
      <w:pPr>
        <w:spacing w:before="50" w:after="50"/>
        <w:jc w:val="center"/>
        <w:rPr>
          <w:rFonts w:eastAsia="黑体"/>
          <w:color w:val="000000"/>
          <w:sz w:val="21"/>
          <w:szCs w:val="16"/>
        </w:rPr>
      </w:pPr>
    </w:p>
    <w:p>
      <w:pPr>
        <w:spacing w:before="50" w:after="50"/>
        <w:jc w:val="center"/>
        <w:rPr>
          <w:rFonts w:eastAsia="黑体"/>
          <w:color w:val="000000"/>
          <w:sz w:val="36"/>
        </w:rPr>
      </w:pPr>
    </w:p>
    <w:p>
      <w:pPr>
        <w:spacing w:before="50" w:after="50"/>
        <w:jc w:val="center"/>
        <w:rPr>
          <w:rFonts w:eastAsia="黑体"/>
          <w:b/>
          <w:bCs/>
          <w:sz w:val="48"/>
          <w:szCs w:val="48"/>
        </w:rPr>
      </w:pPr>
      <w:r>
        <w:rPr>
          <w:rFonts w:hint="eastAsia" w:eastAsia="黑体"/>
          <w:b/>
          <w:bCs/>
          <w:sz w:val="48"/>
          <w:szCs w:val="48"/>
        </w:rPr>
        <w:t>机器人三维物理仿真环境与</w:t>
      </w:r>
    </w:p>
    <w:p>
      <w:pPr>
        <w:spacing w:before="50" w:after="50"/>
        <w:jc w:val="center"/>
        <w:rPr>
          <w:rFonts w:eastAsia="黑体"/>
          <w:b/>
          <w:bCs/>
          <w:sz w:val="48"/>
          <w:szCs w:val="48"/>
        </w:rPr>
      </w:pPr>
      <w:r>
        <w:rPr>
          <w:rFonts w:hint="eastAsia" w:eastAsia="黑体"/>
          <w:b/>
          <w:bCs/>
          <w:sz w:val="48"/>
          <w:szCs w:val="48"/>
        </w:rPr>
        <w:t>机械臂自主操作</w:t>
      </w:r>
    </w:p>
    <w:p>
      <w:pPr>
        <w:spacing w:before="50" w:after="50"/>
        <w:jc w:val="center"/>
        <w:rPr>
          <w:rFonts w:eastAsia="黑体"/>
          <w:color w:val="000000"/>
          <w:sz w:val="36"/>
        </w:rPr>
      </w:pPr>
    </w:p>
    <w:p>
      <w:pPr>
        <w:spacing w:before="50" w:after="50"/>
        <w:jc w:val="center"/>
        <w:rPr>
          <w:rFonts w:eastAsia="黑体"/>
          <w:color w:val="000000"/>
          <w:sz w:val="36"/>
        </w:rPr>
      </w:pPr>
    </w:p>
    <w:p>
      <w:pPr>
        <w:spacing w:before="50" w:after="50"/>
        <w:jc w:val="center"/>
        <w:rPr>
          <w:rFonts w:eastAsia="黑体"/>
          <w:color w:val="000000"/>
          <w:sz w:val="36"/>
        </w:rPr>
      </w:pPr>
    </w:p>
    <w:p>
      <w:pPr>
        <w:spacing w:before="50" w:after="50"/>
        <w:jc w:val="center"/>
        <w:rPr>
          <w:rFonts w:eastAsia="黑体"/>
          <w:color w:val="000000"/>
          <w:sz w:val="36"/>
        </w:rPr>
      </w:pPr>
    </w:p>
    <w:p>
      <w:pPr>
        <w:ind w:leftChars="-9" w:hanging="21" w:hangingChars="9"/>
        <w:rPr>
          <w:color w:val="000000"/>
        </w:rPr>
      </w:pPr>
      <w:r>
        <w:rPr>
          <w:color w:val="000000"/>
        </w:rPr>
        <w:t xml:space="preserve">作者姓名       </w:t>
      </w:r>
      <w:r>
        <w:rPr>
          <w:rFonts w:hint="eastAsia"/>
          <w:color w:val="000000"/>
        </w:rPr>
        <w:t xml:space="preserve">杨新航 </w:t>
      </w:r>
      <w:r>
        <w:rPr>
          <w:color w:val="000000"/>
        </w:rPr>
        <w:t xml:space="preserve"> </w:t>
      </w:r>
      <w:r>
        <w:rPr>
          <w:rFonts w:hint="eastAsia"/>
          <w:color w:val="000000"/>
        </w:rPr>
        <w:t xml:space="preserve"> </w:t>
      </w:r>
      <w:r>
        <w:rPr>
          <w:color w:val="000000"/>
        </w:rPr>
        <w:t xml:space="preserve">             申请学位级别   </w:t>
      </w:r>
      <w:r>
        <w:rPr>
          <w:rFonts w:hint="eastAsia"/>
          <w:color w:val="000000"/>
        </w:rPr>
        <w:t>工程</w:t>
      </w:r>
      <w:r>
        <w:rPr>
          <w:color w:val="000000"/>
        </w:rPr>
        <w:t>硕士</w:t>
      </w:r>
    </w:p>
    <w:p>
      <w:pPr>
        <w:ind w:leftChars="-9" w:hanging="21" w:hangingChars="9"/>
        <w:rPr>
          <w:color w:val="000000"/>
        </w:rPr>
      </w:pPr>
      <w:r>
        <w:rPr>
          <w:color w:val="000000"/>
        </w:rPr>
        <w:t xml:space="preserve">指导教师姓名   </w:t>
      </w:r>
      <w:r>
        <w:rPr>
          <w:rFonts w:hint="eastAsia"/>
          <w:color w:val="000000"/>
        </w:rPr>
        <w:t xml:space="preserve">周 </w:t>
      </w:r>
      <w:r>
        <w:rPr>
          <w:color w:val="000000"/>
        </w:rPr>
        <w:t xml:space="preserve"> </w:t>
      </w:r>
      <w:r>
        <w:rPr>
          <w:rFonts w:hint="eastAsia"/>
          <w:color w:val="000000"/>
        </w:rPr>
        <w:t>彬</w:t>
      </w:r>
      <w:r>
        <w:rPr>
          <w:color w:val="000000"/>
        </w:rPr>
        <w:t xml:space="preserve">                职    称       </w:t>
      </w:r>
      <w:r>
        <w:rPr>
          <w:rFonts w:hint="eastAsia"/>
          <w:color w:val="000000"/>
        </w:rPr>
        <w:t>讲师</w:t>
      </w:r>
    </w:p>
    <w:p>
      <w:pPr>
        <w:ind w:leftChars="-9" w:hanging="21" w:hangingChars="9"/>
        <w:rPr>
          <w:color w:val="000000"/>
        </w:rPr>
      </w:pPr>
      <w:r>
        <w:rPr>
          <w:color w:val="000000"/>
        </w:rPr>
        <w:t>学科专业       计算机技术            研究方向       虚拟现实与</w:t>
      </w:r>
      <w:r>
        <w:rPr>
          <w:rFonts w:hint="eastAsia"/>
          <w:color w:val="000000"/>
        </w:rPr>
        <w:t>机器人</w:t>
      </w:r>
      <w:r>
        <w:rPr>
          <w:color w:val="000000"/>
        </w:rPr>
        <w:t>学</w:t>
      </w:r>
    </w:p>
    <w:p>
      <w:pPr>
        <w:ind w:leftChars="-9" w:hanging="21" w:hangingChars="9"/>
        <w:rPr>
          <w:color w:val="000000"/>
        </w:rPr>
      </w:pPr>
      <w:r>
        <w:rPr>
          <w:color w:val="000000"/>
        </w:rPr>
        <w:t>学习时间自     2019 年  9 月 12 日       起至       2022 年 1 月 12 日止</w:t>
      </w:r>
    </w:p>
    <w:p>
      <w:pPr>
        <w:ind w:leftChars="-9" w:hanging="21" w:hangingChars="9"/>
        <w:rPr>
          <w:color w:val="000000"/>
        </w:rPr>
      </w:pPr>
      <w:r>
        <w:rPr>
          <w:color w:val="000000"/>
        </w:rPr>
        <w:t>论文提交日期   2021 年 12 月 15 日   论文答辩日期   2021 年 12 月 12 日</w:t>
      </w:r>
    </w:p>
    <w:p>
      <w:pPr>
        <w:ind w:leftChars="-9" w:hanging="21" w:hangingChars="9"/>
        <w:rPr>
          <w:color w:val="000000"/>
        </w:rPr>
      </w:pPr>
      <w:r>
        <w:rPr>
          <w:color w:val="000000"/>
        </w:rPr>
        <w:t>学位授予单位   北京航空航天大学</w:t>
      </w:r>
      <w:r>
        <w:rPr>
          <w:rFonts w:hint="eastAsia"/>
          <w:color w:val="000000"/>
        </w:rPr>
        <w:t xml:space="preserve"> </w:t>
      </w:r>
      <w:r>
        <w:rPr>
          <w:color w:val="000000"/>
        </w:rPr>
        <w:t xml:space="preserve">     学位授予日期   2021 年  1 月 11 日</w:t>
      </w:r>
      <w:r>
        <w:rPr>
          <w:rFonts w:ascii="黑体" w:hAnsi="黑体" w:eastAsia="黑体"/>
          <w:sz w:val="32"/>
          <w:szCs w:val="32"/>
        </w:rPr>
        <w:br w:type="page"/>
      </w:r>
    </w:p>
    <w:p>
      <w:pPr>
        <w:spacing w:before="156" w:beforeLines="50" w:after="156" w:afterLines="50"/>
        <w:jc w:val="center"/>
        <w:rPr>
          <w:rFonts w:eastAsia="黑体"/>
          <w:color w:val="000000"/>
          <w:sz w:val="32"/>
        </w:rPr>
      </w:pPr>
      <w:r>
        <w:rPr>
          <w:rFonts w:eastAsia="黑体"/>
          <w:color w:val="000000"/>
          <w:sz w:val="32"/>
        </w:rPr>
        <w:t>关于学位论文的独创性声明</w:t>
      </w:r>
    </w:p>
    <w:p>
      <w:pPr>
        <w:ind w:firstLine="480"/>
        <w:rPr>
          <w:color w:val="000000"/>
        </w:rPr>
      </w:pPr>
      <w:r>
        <w:rPr>
          <w:color w:val="000000"/>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学历证书而使用过的材料。与我一同工作的同志对研究所做的任何贡献均已在论文中作出了明确的说明。</w:t>
      </w:r>
    </w:p>
    <w:p>
      <w:pPr>
        <w:ind w:firstLine="480"/>
        <w:rPr>
          <w:color w:val="000000"/>
        </w:rPr>
      </w:pPr>
      <w:r>
        <w:rPr>
          <w:color w:val="000000"/>
        </w:rPr>
        <w:t>若有不实之处，本人愿意承担相关法律责任。</w:t>
      </w:r>
    </w:p>
    <w:p>
      <w:pPr>
        <w:ind w:firstLine="480"/>
        <w:textAlignment w:val="center"/>
        <w:rPr>
          <w:color w:val="000000"/>
        </w:rPr>
      </w:pPr>
    </w:p>
    <w:p>
      <w:pPr>
        <w:ind w:firstLine="480"/>
        <w:rPr>
          <w:color w:val="000000"/>
        </w:rPr>
      </w:pPr>
      <w:r>
        <w:rPr>
          <w:color w:val="000000"/>
        </w:rPr>
        <w:t>学位论文作者签名：                        日期：     年    月    日</w:t>
      </w:r>
    </w:p>
    <w:p>
      <w:pPr>
        <w:ind w:firstLine="480"/>
        <w:rPr>
          <w:color w:val="000000"/>
        </w:rPr>
      </w:pPr>
    </w:p>
    <w:p>
      <w:pPr>
        <w:ind w:firstLine="480"/>
        <w:rPr>
          <w:color w:val="000000"/>
        </w:rPr>
      </w:pPr>
    </w:p>
    <w:p>
      <w:pPr>
        <w:ind w:firstLine="480"/>
        <w:rPr>
          <w:color w:val="000000"/>
        </w:rPr>
      </w:pPr>
    </w:p>
    <w:p>
      <w:pPr>
        <w:ind w:firstLine="480"/>
        <w:rPr>
          <w:color w:val="000000"/>
        </w:rPr>
      </w:pPr>
    </w:p>
    <w:p>
      <w:pPr>
        <w:ind w:firstLine="480"/>
        <w:rPr>
          <w:color w:val="000000"/>
        </w:rPr>
      </w:pPr>
    </w:p>
    <w:p>
      <w:pPr>
        <w:ind w:firstLine="480"/>
        <w:rPr>
          <w:color w:val="000000"/>
        </w:rPr>
      </w:pPr>
    </w:p>
    <w:p>
      <w:pPr>
        <w:ind w:firstLine="480"/>
        <w:rPr>
          <w:color w:val="000000"/>
        </w:rPr>
      </w:pPr>
    </w:p>
    <w:p>
      <w:pPr>
        <w:spacing w:before="156" w:beforeLines="50" w:after="156" w:afterLines="50"/>
        <w:jc w:val="center"/>
        <w:rPr>
          <w:rFonts w:eastAsia="黑体"/>
          <w:color w:val="000000"/>
          <w:sz w:val="32"/>
        </w:rPr>
      </w:pPr>
      <w:r>
        <w:rPr>
          <w:rFonts w:eastAsia="黑体"/>
          <w:color w:val="000000"/>
          <w:sz w:val="32"/>
        </w:rPr>
        <w:t>学位论文使用授权书</w:t>
      </w:r>
    </w:p>
    <w:p>
      <w:pPr>
        <w:tabs>
          <w:tab w:val="left" w:pos="0"/>
        </w:tabs>
        <w:ind w:firstLine="480"/>
        <w:rPr>
          <w:color w:val="000000"/>
        </w:rPr>
      </w:pPr>
      <w:r>
        <w:rPr>
          <w:color w:val="000000"/>
        </w:rPr>
        <w:t>本人完全同意北京航空航天大学有权使用本学位论文（包括但不限于其印刷版和电子版），使用方式包括但不限于：保留学位论文，按规定向国家有关部门（机构）送交学位论文，以学术交流为目的赠送和交换学位论文，允许学位论文被查阅、借阅和复印，将学位论文的全部或部分内容编入有关数据库进行检索，采用影印、缩印或其他复制手段保存学位论文。</w:t>
      </w:r>
    </w:p>
    <w:p>
      <w:pPr>
        <w:pStyle w:val="11"/>
        <w:tabs>
          <w:tab w:val="left" w:pos="0"/>
        </w:tabs>
        <w:spacing w:after="0" w:line="360" w:lineRule="auto"/>
        <w:ind w:left="0" w:leftChars="0" w:firstLine="480"/>
        <w:textAlignment w:val="center"/>
        <w:rPr>
          <w:rFonts w:ascii="Times New Roman" w:hAnsi="Times New Roman"/>
          <w:color w:val="000000"/>
          <w:sz w:val="24"/>
          <w:szCs w:val="24"/>
        </w:rPr>
      </w:pPr>
      <w:r>
        <w:rPr>
          <w:rFonts w:ascii="Times New Roman" w:hAnsi="Times New Roman"/>
          <w:color w:val="000000"/>
          <w:sz w:val="24"/>
          <w:szCs w:val="24"/>
        </w:rPr>
        <w:t>保密学位论文在解密后的使用授权同上。</w:t>
      </w:r>
    </w:p>
    <w:p>
      <w:pPr>
        <w:ind w:firstLine="480"/>
        <w:textAlignment w:val="center"/>
        <w:rPr>
          <w:color w:val="000000"/>
        </w:rPr>
      </w:pPr>
    </w:p>
    <w:p>
      <w:pPr>
        <w:ind w:left="410" w:leftChars="171" w:firstLine="136" w:firstLineChars="57"/>
        <w:rPr>
          <w:color w:val="000000"/>
        </w:rPr>
      </w:pPr>
      <w:r>
        <w:rPr>
          <w:color w:val="000000"/>
        </w:rPr>
        <w:t>学位论文作者签名：                         日期：     年    月    日</w:t>
      </w:r>
    </w:p>
    <w:p>
      <w:pPr>
        <w:ind w:left="410" w:leftChars="171" w:firstLine="136" w:firstLineChars="57"/>
        <w:rPr>
          <w:color w:val="000000"/>
        </w:rPr>
      </w:pPr>
      <w:r>
        <w:rPr>
          <w:color w:val="000000"/>
        </w:rPr>
        <w:t>指导教师签名：                             日期：     年    月    日</w:t>
      </w:r>
    </w:p>
    <w:p>
      <w:pPr>
        <w:ind w:left="6" w:leftChars="-9" w:hanging="28" w:hangingChars="9"/>
        <w:rPr>
          <w:rFonts w:ascii="黑体" w:hAnsi="黑体" w:eastAsia="黑体"/>
          <w:sz w:val="32"/>
          <w:szCs w:val="32"/>
        </w:rPr>
      </w:pPr>
    </w:p>
    <w:p>
      <w:pPr>
        <w:pStyle w:val="3"/>
        <w:ind w:firstLine="0" w:firstLineChars="0"/>
        <w:jc w:val="center"/>
        <w:rPr>
          <w:rFonts w:ascii="黑体" w:hAnsi="黑体" w:eastAsia="黑体"/>
          <w:sz w:val="32"/>
          <w:szCs w:val="32"/>
        </w:rPr>
        <w:sectPr>
          <w:footerReference r:id="rId5" w:type="default"/>
          <w:footerReference r:id="rId6" w:type="even"/>
          <w:endnotePr>
            <w:numFmt w:val="decimal"/>
          </w:endnotePr>
          <w:pgSz w:w="11906" w:h="16838"/>
          <w:pgMar w:top="1418" w:right="1134" w:bottom="1418" w:left="1701" w:header="851" w:footer="851" w:gutter="0"/>
          <w:cols w:space="425" w:num="1"/>
          <w:docGrid w:type="lines" w:linePitch="312" w:charSpace="0"/>
        </w:sectPr>
      </w:pPr>
    </w:p>
    <w:p>
      <w:pPr>
        <w:pStyle w:val="6"/>
        <w:rPr>
          <w:sz w:val="32"/>
          <w:szCs w:val="32"/>
        </w:rPr>
      </w:pPr>
      <w:r>
        <w:rPr>
          <w:rFonts w:hint="eastAsia"/>
          <w:sz w:val="32"/>
          <w:szCs w:val="32"/>
        </w:rPr>
        <w:t xml:space="preserve">摘 </w:t>
      </w:r>
      <w:r>
        <w:rPr>
          <w:sz w:val="32"/>
          <w:szCs w:val="32"/>
        </w:rPr>
        <w:t xml:space="preserve"> </w:t>
      </w:r>
      <w:r>
        <w:rPr>
          <w:rFonts w:hint="eastAsia"/>
          <w:sz w:val="32"/>
          <w:szCs w:val="32"/>
        </w:rPr>
        <w:t>要</w:t>
      </w:r>
    </w:p>
    <w:p>
      <w:pPr>
        <w:ind w:firstLine="420"/>
      </w:pPr>
      <w:r>
        <w:rPr>
          <w:rFonts w:hint="eastAsia"/>
          <w:lang w:val="en"/>
        </w:rPr>
        <w:t>机械臂</w:t>
      </w:r>
      <w:r>
        <w:rPr>
          <w:lang w:val="en"/>
        </w:rPr>
        <w:t>对部件级物体的操作任务是机器人学中的一项经典任务。机械臂是家庭辅助机器人与复杂环境交互的主要部件，直接面对复杂的家务工作，需要应对有大量操作部件级物体的任务，比如拉抽屉、开门等。</w:t>
      </w:r>
      <w:r>
        <w:rPr>
          <w:rFonts w:hint="eastAsia"/>
        </w:rPr>
        <w:t>本论文针对</w:t>
      </w:r>
      <w:r>
        <w:rPr>
          <w:lang w:val="en"/>
        </w:rPr>
        <w:t>机器人部件级交互任务，调研并分析了现有经典的和正在发展的机器人三维物理仿真环境，并搭建了一个机器人仿真环境。</w:t>
      </w:r>
      <w:r>
        <w:rPr>
          <w:rFonts w:hint="eastAsia"/>
        </w:rPr>
        <w:t>调研并分析了</w:t>
      </w:r>
      <w:r>
        <w:rPr>
          <w:lang w:val="en"/>
        </w:rPr>
        <w:t>机械臂的自主操作任务</w:t>
      </w:r>
      <w:r>
        <w:rPr>
          <w:rFonts w:hint="eastAsia"/>
        </w:rPr>
        <w:t>相关的国内外研究现状与发展趋势，</w:t>
      </w:r>
      <w:r>
        <w:rPr>
          <w:lang w:val="en"/>
        </w:rPr>
        <w:t>并</w:t>
      </w:r>
      <w:r>
        <w:rPr>
          <w:rFonts w:hint="eastAsia"/>
        </w:rPr>
        <w:t>开展了基于深度图像的</w:t>
      </w:r>
      <w:r>
        <w:rPr>
          <w:lang w:val="en"/>
        </w:rPr>
        <w:t>视觉识别和伺服控制自主操作</w:t>
      </w:r>
      <w:r>
        <w:rPr>
          <w:rFonts w:hint="eastAsia"/>
        </w:rPr>
        <w:t>方法研究与</w:t>
      </w:r>
      <w:r>
        <w:rPr>
          <w:lang w:val="en"/>
        </w:rPr>
        <w:t>机械臂轨迹采集</w:t>
      </w:r>
      <w:r>
        <w:rPr>
          <w:rFonts w:hint="eastAsia"/>
        </w:rPr>
        <w:t>工具开发</w:t>
      </w:r>
      <w:r>
        <w:rPr>
          <w:lang w:val="en"/>
        </w:rPr>
        <w:t>。</w:t>
      </w:r>
      <w:r>
        <w:rPr>
          <w:rFonts w:hint="eastAsia"/>
        </w:rPr>
        <w:t>论文主要研究工作如下。</w:t>
      </w:r>
    </w:p>
    <w:p>
      <w:pPr>
        <w:pStyle w:val="3"/>
        <w:rPr>
          <w:lang w:val="en"/>
        </w:rPr>
      </w:pPr>
      <w:r>
        <w:t>1</w:t>
      </w:r>
      <w:r>
        <w:rPr>
          <w:rFonts w:hint="eastAsia"/>
        </w:rPr>
        <w:t>、设计并实现了基于Unity 3D和ROS的机器人三维物理仿真环境。首先基于</w:t>
      </w:r>
      <w:r>
        <w:rPr>
          <w:lang w:val="en"/>
        </w:rPr>
        <w:t>Unity 3D引擎</w:t>
      </w:r>
      <w:r>
        <w:rPr>
          <w:rFonts w:hint="eastAsia"/>
        </w:rPr>
        <w:t>，</w:t>
      </w:r>
      <w:r>
        <w:rPr>
          <w:lang w:val="en"/>
        </w:rPr>
        <w:t>导入机械臂等机器人和各家具模型的描述文件，能够控制机械臂和家具的各个可动部件到达具体位置。然后在环境中完成了相机、激光点云传感器的仿真，在机械臂上仿真了rgb-d相机，能够输出rgbd及点云等需要的数据</w:t>
      </w:r>
      <w:r>
        <w:rPr>
          <w:rFonts w:hint="eastAsia"/>
          <w:lang w:val="en"/>
        </w:rPr>
        <w:t>，</w:t>
      </w:r>
      <w:r>
        <w:rPr>
          <w:lang w:val="en"/>
        </w:rPr>
        <w:t>完成了Unity 3D与外界程序通信的</w:t>
      </w:r>
      <w:r>
        <w:rPr>
          <w:rFonts w:hint="eastAsia"/>
          <w:lang w:val="en"/>
        </w:rPr>
        <w:t>ROS</w:t>
      </w:r>
      <w:r>
        <w:rPr>
          <w:lang w:val="en"/>
        </w:rPr>
        <w:t>接口</w:t>
      </w:r>
      <w:r>
        <w:rPr>
          <w:rFonts w:hint="eastAsia"/>
        </w:rPr>
        <w:t>。</w:t>
      </w:r>
      <w:r>
        <w:rPr>
          <w:lang w:val="en"/>
        </w:rPr>
        <w:t>实验结果表明：</w:t>
      </w:r>
      <w:r>
        <w:rPr>
          <w:rFonts w:hint="eastAsia"/>
          <w:lang w:val="en"/>
        </w:rPr>
        <w:t>该仿真环境相比其他现有仿真环境渲染能力、人机交互体验</w:t>
      </w:r>
      <w:r>
        <w:rPr>
          <w:lang w:val="en"/>
        </w:rPr>
        <w:t>上较好，在</w:t>
      </w:r>
      <w:r>
        <w:rPr>
          <w:rFonts w:hint="eastAsia"/>
          <w:lang w:val="en"/>
        </w:rPr>
        <w:t>物理仿真效果上</w:t>
      </w:r>
      <w:r>
        <w:rPr>
          <w:lang w:val="en"/>
        </w:rPr>
        <w:t>近似，但是性能消耗较高</w:t>
      </w:r>
      <w:r>
        <w:rPr>
          <w:rFonts w:hint="eastAsia"/>
          <w:lang w:val="en"/>
        </w:rPr>
        <w:t>；同时</w:t>
      </w:r>
      <w:r>
        <w:rPr>
          <w:lang w:val="en"/>
        </w:rPr>
        <w:t>该系统各个模块的功能</w:t>
      </w:r>
      <w:r>
        <w:rPr>
          <w:rFonts w:hint="eastAsia"/>
          <w:lang w:val="en"/>
        </w:rPr>
        <w:t>可用性和鲁棒性</w:t>
      </w:r>
      <w:r>
        <w:rPr>
          <w:lang w:val="en"/>
        </w:rPr>
        <w:t>达到要求</w:t>
      </w:r>
      <w:r>
        <w:rPr>
          <w:rFonts w:hint="eastAsia"/>
          <w:lang w:val="en"/>
        </w:rPr>
        <w:t>。</w:t>
      </w:r>
    </w:p>
    <w:p>
      <w:pPr>
        <w:pStyle w:val="3"/>
      </w:pPr>
      <w:r>
        <w:rPr>
          <w:rFonts w:hint="eastAsia"/>
        </w:rPr>
        <w:t>2、</w:t>
      </w:r>
      <w:r>
        <w:rPr>
          <w:lang w:val="en"/>
        </w:rPr>
        <w:t>使用机器人三维物理仿真环境</w:t>
      </w:r>
      <w:r>
        <w:rPr>
          <w:rFonts w:hint="eastAsia"/>
        </w:rPr>
        <w:t>给出了基于视觉识别和伺服算法的机械臂自主操作</w:t>
      </w:r>
      <w:r>
        <w:rPr>
          <w:lang w:val="en"/>
        </w:rPr>
        <w:t>的方法</w:t>
      </w:r>
      <w:r>
        <w:rPr>
          <w:rFonts w:hint="eastAsia"/>
        </w:rPr>
        <w:t>，该方法分为两个</w:t>
      </w:r>
      <w:r>
        <w:rPr>
          <w:lang w:val="en"/>
        </w:rPr>
        <w:t>阶段</w:t>
      </w:r>
      <w:r>
        <w:rPr>
          <w:rFonts w:hint="eastAsia"/>
        </w:rPr>
        <w:t>。</w:t>
      </w:r>
      <w:r>
        <w:rPr>
          <w:lang w:val="en"/>
        </w:rPr>
        <w:t>第一个阶段是控制机械臂到达识别到的目标抓取点，首先是做出把手数据集，使用神经网络对抽屉把手等部件的深度图进行操作目标点的检测，得到抓取信息</w:t>
      </w:r>
      <w:r>
        <w:rPr>
          <w:rFonts w:hint="eastAsia"/>
        </w:rPr>
        <w:t>。</w:t>
      </w:r>
      <w:r>
        <w:rPr>
          <w:lang w:val="en"/>
        </w:rPr>
        <w:t>使用运动学计算模块，通过正逆向运动学计算完成机械臂的末端速度控制。第二个阶段是使用深度图的法线来伺服控制机械臂完成拉门、拉抽屉的自主操作</w:t>
      </w:r>
      <w:r>
        <w:rPr>
          <w:rFonts w:hint="eastAsia"/>
        </w:rPr>
        <w:t>。实验结果表明：识别网络对把手的识别准确率提升了</w:t>
      </w:r>
      <w:r>
        <w:t>3%</w:t>
      </w:r>
      <w:r>
        <w:rPr>
          <w:rFonts w:hint="eastAsia"/>
        </w:rPr>
        <w:t>；该两阶段算法相比国际先进算法，能同时完成拉门和拉抽屉任务且成功率</w:t>
      </w:r>
      <w:r>
        <w:rPr>
          <w:lang w:val="en"/>
        </w:rPr>
        <w:t>达到要求</w:t>
      </w:r>
      <w:r>
        <w:rPr>
          <w:rFonts w:hint="eastAsia"/>
        </w:rPr>
        <w:t>。</w:t>
      </w:r>
    </w:p>
    <w:p>
      <w:pPr>
        <w:pStyle w:val="3"/>
        <w:rPr>
          <w:lang w:val="en"/>
        </w:rPr>
      </w:pPr>
      <w:r>
        <w:rPr>
          <w:rFonts w:hint="eastAsia"/>
        </w:rPr>
        <w:t>3、</w:t>
      </w:r>
      <w:r>
        <w:rPr>
          <w:lang w:val="en"/>
        </w:rPr>
        <w:t>基于1、2两点</w:t>
      </w:r>
      <w:r>
        <w:t>设计并实现了</w:t>
      </w:r>
      <w:r>
        <w:rPr>
          <w:lang w:val="en"/>
        </w:rPr>
        <w:t>基于仿真和数据手套的机械臂自主操作轨迹数据集生成</w:t>
      </w:r>
      <w:r>
        <w:rPr>
          <w:rFonts w:hint="eastAsia"/>
        </w:rPr>
        <w:t>工</w:t>
      </w:r>
      <w:r>
        <w:t>具</w:t>
      </w:r>
      <w:r>
        <w:rPr>
          <w:rFonts w:hint="eastAsia"/>
        </w:rPr>
        <w:t>。</w:t>
      </w:r>
      <w:r>
        <w:rPr>
          <w:lang w:val="en"/>
        </w:rPr>
        <w:t>该工具有完善美观的</w:t>
      </w:r>
      <w:r>
        <w:rPr>
          <w:rFonts w:hint="eastAsia"/>
          <w:lang w:val="en"/>
        </w:rPr>
        <w:t>U</w:t>
      </w:r>
      <w:r>
        <w:rPr>
          <w:lang w:val="en"/>
        </w:rPr>
        <w:t>I界面</w:t>
      </w:r>
      <w:r>
        <w:rPr>
          <w:rFonts w:hint="eastAsia"/>
        </w:rPr>
        <w:t>，</w:t>
      </w:r>
      <w:r>
        <w:rPr>
          <w:lang w:val="en"/>
        </w:rPr>
        <w:t>可以</w:t>
      </w:r>
      <w:r>
        <w:rPr>
          <w:rFonts w:hint="eastAsia"/>
          <w:lang w:val="en"/>
        </w:rPr>
        <w:t>选择使用第二点所述算法或者</w:t>
      </w:r>
      <w:r>
        <w:rPr>
          <w:lang w:val="en"/>
        </w:rPr>
        <w:t>使用数据手套输出末端抓持器速度，将该速度输入给运动学计算模块，使机械臂能够在操作人员操控下顺利完成任务。完成任务的同时能够将这些信息保存成</w:t>
      </w:r>
      <w:r>
        <w:rPr>
          <w:rFonts w:hint="eastAsia"/>
          <w:lang w:val="en"/>
        </w:rPr>
        <w:t>轨迹</w:t>
      </w:r>
      <w:r>
        <w:rPr>
          <w:lang w:val="en"/>
        </w:rPr>
        <w:t>数据。</w:t>
      </w:r>
      <w:r>
        <w:rPr>
          <w:rFonts w:hint="eastAsia"/>
          <w:lang w:val="en"/>
        </w:rPr>
        <w:t>实验结果表明：该工具能稳定完成生成及保存</w:t>
      </w:r>
      <w:r>
        <w:rPr>
          <w:lang w:val="en"/>
        </w:rPr>
        <w:t>机械臂轨迹及传感器信息的</w:t>
      </w:r>
      <w:r>
        <w:rPr>
          <w:rFonts w:hint="eastAsia"/>
          <w:lang w:val="en"/>
        </w:rPr>
        <w:t>任务。</w:t>
      </w:r>
    </w:p>
    <w:p>
      <w:pPr>
        <w:pStyle w:val="3"/>
        <w:ind w:firstLine="0" w:firstLineChars="0"/>
      </w:pPr>
      <w:bookmarkStart w:id="1" w:name="_Hlk26976123"/>
    </w:p>
    <w:bookmarkEnd w:id="1"/>
    <w:p>
      <w:pPr>
        <w:pStyle w:val="3"/>
        <w:ind w:firstLine="482"/>
        <w:rPr>
          <w:lang w:val="en"/>
        </w:rPr>
      </w:pPr>
      <w:r>
        <w:rPr>
          <w:rFonts w:hint="eastAsia" w:ascii="黑体" w:hAnsi="黑体" w:eastAsia="黑体"/>
          <w:b/>
          <w:bCs/>
        </w:rPr>
        <w:t>关键词</w:t>
      </w:r>
      <w:r>
        <w:rPr>
          <w:rFonts w:hint="eastAsia"/>
        </w:rPr>
        <w:t>：</w:t>
      </w:r>
      <w:r>
        <w:rPr>
          <w:lang w:val="en"/>
        </w:rPr>
        <w:t>机器人仿真</w:t>
      </w:r>
      <w:r>
        <w:rPr>
          <w:rFonts w:hint="eastAsia"/>
        </w:rPr>
        <w:t>，</w:t>
      </w:r>
      <w:r>
        <w:rPr>
          <w:lang w:val="en"/>
        </w:rPr>
        <w:t>视觉识别</w:t>
      </w:r>
      <w:r>
        <w:rPr>
          <w:rFonts w:hint="eastAsia"/>
        </w:rPr>
        <w:t>，</w:t>
      </w:r>
      <w:r>
        <w:rPr>
          <w:lang w:val="en"/>
        </w:rPr>
        <w:t>伺服</w:t>
      </w:r>
      <w:r>
        <w:rPr>
          <w:rFonts w:hint="eastAsia"/>
        </w:rPr>
        <w:t>，</w:t>
      </w:r>
      <w:r>
        <w:rPr>
          <w:lang w:val="en"/>
        </w:rPr>
        <w:t>操作轨迹</w:t>
      </w:r>
    </w:p>
    <w:p>
      <w:pPr>
        <w:pStyle w:val="3"/>
        <w:spacing w:before="156" w:beforeLines="50" w:after="156" w:afterLines="50"/>
        <w:ind w:firstLine="0" w:firstLineChars="0"/>
        <w:jc w:val="center"/>
        <w:rPr>
          <w:rFonts w:eastAsia="黑体"/>
          <w:b/>
          <w:bCs/>
          <w:sz w:val="32"/>
          <w:szCs w:val="32"/>
        </w:rPr>
      </w:pPr>
      <w:r>
        <w:rPr>
          <w:rFonts w:eastAsia="黑体"/>
          <w:b/>
          <w:bCs/>
          <w:sz w:val="32"/>
          <w:szCs w:val="32"/>
        </w:rPr>
        <w:t>Abstract</w:t>
      </w:r>
    </w:p>
    <w:p>
      <w:pPr>
        <w:pStyle w:val="3"/>
      </w:pPr>
      <w:r>
        <w:t>Home assisted robot has always been a research hotspot of vision and robot researchers. Among them, the manipulator is the main component of the family auxiliary robot interacting with the complex environment. It directly faces the complex housework. There are a large number of tasks to operate component level objects, such as pulling drawers, opening doors and so on. Therefore, the task of operating component level objects is a classical task in robotics.</w:t>
      </w:r>
    </w:p>
    <w:p>
      <w:pPr>
        <w:pStyle w:val="3"/>
      </w:pPr>
      <w:r>
        <w:t>Aiming at the robot component level interactive tasks, this paper investigates and analyzes the existing classical and developing robot three-dimensional physical simulation environment. For the autonomous operation task of manipulator, the relevant research status and development trend at home and abroad are investigated and analyzed, and the research and tool development of visual recognition based on depth image and traditional servo methods are carried out. Finally, we investigated the operation of manipulators using reinforcement learning and imitation learning. The main research work of this paper is as follows.</w:t>
      </w:r>
    </w:p>
    <w:p>
      <w:pPr>
        <w:pStyle w:val="3"/>
      </w:pPr>
      <w:r>
        <w:t>1. A robot 3D physical simulation environment based on unity 3D and ROS is designed and implemented. Firstly, based on unity 3D engine, the manipulator description file is imported to control each joint of the manipulator to reach the specific position. Then the rgb-d camera is simulated on the manipulator based on unity 3D, which can output the required data such as rgbd and point cloud. At the same time, the communication interface between unity 3D and external programs is completed. Finally, the functions of each module of the system are verified by experiments.</w:t>
      </w:r>
    </w:p>
    <w:p>
      <w:pPr>
        <w:pStyle w:val="3"/>
      </w:pPr>
      <w:r>
        <w:t>2. Using the three-dimensional physical simulation environment of robot, an autonomous operation method of manipulator based on visual recognition and servo algorithm is given. The method is divided into two modules. Firstly, the neural network is used to detect the operation target points of the depth map of drawers and other components, and the quality of the depth map is improved through preprocessing. In the depth neural network, the encoder is used to sample the depth map to extract the features, and then the decoder is used to sample the final heat map to obtain the information of grasping position, grasping angle and grasping width. The second module is the kinematics calculation module, which finally completes the control of the manipulator to the target position through forward and reverse kinematics calculation and singularity collision detection.</w:t>
      </w:r>
    </w:p>
    <w:p>
      <w:pPr>
        <w:pStyle w:val="3"/>
      </w:pPr>
      <w:r>
        <w:t>3. A teleoperation data set generation tool for manipulator based on Simulation and data glove is designed and implemented. The tool has a perfect and beautiful UI interface to facilitate the operator to observe and operate the manipulator. Instead of the sensing module described in the second point, the data glove is used to output the speed of the end gripper and input the speed to the kinematics calculation module, so that the manipulator can successfully complete the task under the control of the operator. This information can be saved as a dataset while completing the task.</w:t>
      </w:r>
    </w:p>
    <w:p>
      <w:pPr>
        <w:pStyle w:val="3"/>
      </w:pPr>
    </w:p>
    <w:p>
      <w:pPr>
        <w:pStyle w:val="3"/>
        <w:ind w:firstLine="482"/>
      </w:pPr>
      <w:r>
        <w:rPr>
          <w:b/>
          <w:bCs/>
        </w:rPr>
        <w:t>Key words</w:t>
      </w:r>
      <w:r>
        <w:t xml:space="preserve">: </w:t>
      </w:r>
      <w:r>
        <w:rPr>
          <w:lang w:val="en"/>
        </w:rPr>
        <w:t>R</w:t>
      </w:r>
      <w:r>
        <w:t>obot 3D physical simulation environment, Visual recognition</w:t>
      </w:r>
      <w:r>
        <w:rPr>
          <w:lang w:val="en"/>
        </w:rPr>
        <w:t>，</w:t>
      </w:r>
      <w:r>
        <w:t xml:space="preserve"> </w:t>
      </w:r>
      <w:r>
        <w:rPr>
          <w:lang w:val="en"/>
        </w:rPr>
        <w:t>Servo</w:t>
      </w:r>
      <w:r>
        <w:t xml:space="preserve">, Operation </w:t>
      </w:r>
      <w:r>
        <w:rPr>
          <w:lang w:val="en"/>
        </w:rPr>
        <w:t>D</w:t>
      </w:r>
      <w:r>
        <w:t>ataset</w:t>
      </w:r>
    </w:p>
    <w:p>
      <w:pPr>
        <w:jc w:val="left"/>
        <w:rPr>
          <w:rFonts w:ascii="黑体" w:hAnsi="黑体" w:eastAsia="黑体"/>
          <w:b/>
          <w:bCs/>
          <w:sz w:val="36"/>
          <w:szCs w:val="36"/>
        </w:rPr>
      </w:pPr>
      <w:r>
        <w:rPr>
          <w:rFonts w:ascii="黑体" w:hAnsi="黑体" w:eastAsia="黑体"/>
          <w:b/>
          <w:bCs/>
          <w:sz w:val="36"/>
          <w:szCs w:val="36"/>
        </w:rPr>
        <w:br w:type="page"/>
      </w:r>
    </w:p>
    <w:p>
      <w:pPr>
        <w:pStyle w:val="6"/>
      </w:pPr>
      <w:r>
        <w:rPr>
          <w:rFonts w:hint="eastAsia"/>
        </w:rPr>
        <w:t xml:space="preserve">目 </w:t>
      </w:r>
      <w:r>
        <w:t xml:space="preserve"> </w:t>
      </w:r>
      <w:r>
        <w:rPr>
          <w:rFonts w:hint="eastAsia"/>
        </w:rPr>
        <w:t>录</w:t>
      </w:r>
    </w:p>
    <w:p>
      <w:pPr>
        <w:pStyle w:val="23"/>
        <w:tabs>
          <w:tab w:val="right" w:leader="dot" w:pos="9071"/>
          <w:tab w:val="clear" w:pos="9060"/>
        </w:tabs>
      </w:pPr>
      <w:r>
        <w:rPr>
          <w:rFonts w:ascii="黑体" w:hAnsi="黑体" w:eastAsia="黑体"/>
          <w:b w:val="0"/>
          <w:bCs w:val="0"/>
          <w:sz w:val="36"/>
          <w:szCs w:val="36"/>
        </w:rPr>
        <w:fldChar w:fldCharType="begin"/>
      </w:r>
      <w:r>
        <w:rPr>
          <w:rFonts w:ascii="黑体" w:hAnsi="黑体" w:eastAsia="黑体"/>
          <w:b w:val="0"/>
          <w:bCs w:val="0"/>
          <w:sz w:val="36"/>
          <w:szCs w:val="36"/>
        </w:rPr>
        <w:instrText xml:space="preserve"> TOC \o "1-3" \u </w:instrText>
      </w:r>
      <w:r>
        <w:rPr>
          <w:rFonts w:ascii="黑体" w:hAnsi="黑体" w:eastAsia="黑体"/>
          <w:b w:val="0"/>
          <w:bCs w:val="0"/>
          <w:sz w:val="36"/>
          <w:szCs w:val="36"/>
        </w:rPr>
        <w:fldChar w:fldCharType="separate"/>
      </w:r>
      <w:r>
        <w:t xml:space="preserve">第一章 </w:t>
      </w:r>
      <w:r>
        <w:rPr>
          <w:rFonts w:hint="eastAsia"/>
        </w:rPr>
        <w:t>绪论</w:t>
      </w:r>
      <w:r>
        <w:tab/>
      </w:r>
      <w:r>
        <w:fldChar w:fldCharType="begin"/>
      </w:r>
      <w:r>
        <w:instrText xml:space="preserve"> PAGEREF _Toc1917985516 </w:instrText>
      </w:r>
      <w:r>
        <w:fldChar w:fldCharType="separate"/>
      </w:r>
      <w:r>
        <w:t>1</w:t>
      </w:r>
      <w:r>
        <w:fldChar w:fldCharType="end"/>
      </w:r>
    </w:p>
    <w:p>
      <w:pPr>
        <w:pStyle w:val="24"/>
        <w:tabs>
          <w:tab w:val="right" w:leader="dot" w:pos="9071"/>
        </w:tabs>
        <w:ind w:left="480"/>
      </w:pPr>
      <w:r>
        <w:t xml:space="preserve">1.1 </w:t>
      </w:r>
      <w:r>
        <w:rPr>
          <w:rFonts w:hint="eastAsia"/>
        </w:rPr>
        <w:t>研究背景与意义</w:t>
      </w:r>
      <w:r>
        <w:tab/>
      </w:r>
      <w:r>
        <w:fldChar w:fldCharType="begin"/>
      </w:r>
      <w:r>
        <w:instrText xml:space="preserve"> PAGEREF _Toc293591663 </w:instrText>
      </w:r>
      <w:r>
        <w:fldChar w:fldCharType="separate"/>
      </w:r>
      <w:r>
        <w:t>1</w:t>
      </w:r>
      <w:r>
        <w:fldChar w:fldCharType="end"/>
      </w:r>
    </w:p>
    <w:p>
      <w:pPr>
        <w:pStyle w:val="24"/>
        <w:tabs>
          <w:tab w:val="right" w:leader="dot" w:pos="9071"/>
        </w:tabs>
        <w:ind w:left="480"/>
      </w:pPr>
      <w:r>
        <w:t xml:space="preserve">1.2 </w:t>
      </w:r>
      <w:r>
        <w:rPr>
          <w:rFonts w:hint="eastAsia"/>
        </w:rPr>
        <w:t>国内外研究现状</w:t>
      </w:r>
      <w:r>
        <w:tab/>
      </w:r>
      <w:r>
        <w:fldChar w:fldCharType="begin"/>
      </w:r>
      <w:r>
        <w:instrText xml:space="preserve"> PAGEREF _Toc1116046845 </w:instrText>
      </w:r>
      <w:r>
        <w:fldChar w:fldCharType="separate"/>
      </w:r>
      <w:r>
        <w:t>2</w:t>
      </w:r>
      <w:r>
        <w:fldChar w:fldCharType="end"/>
      </w:r>
    </w:p>
    <w:p>
      <w:pPr>
        <w:pStyle w:val="25"/>
        <w:tabs>
          <w:tab w:val="right" w:leader="dot" w:pos="9071"/>
        </w:tabs>
        <w:ind w:left="960"/>
      </w:pPr>
      <w:r>
        <w:t xml:space="preserve">1.2.1 </w:t>
      </w:r>
      <w:r>
        <w:rPr>
          <w:rFonts w:hint="eastAsia"/>
        </w:rPr>
        <w:t>机器人三维物理仿真环境</w:t>
      </w:r>
      <w:r>
        <w:tab/>
      </w:r>
      <w:r>
        <w:fldChar w:fldCharType="begin"/>
      </w:r>
      <w:r>
        <w:instrText xml:space="preserve"> PAGEREF _Toc1621079859 </w:instrText>
      </w:r>
      <w:r>
        <w:fldChar w:fldCharType="separate"/>
      </w:r>
      <w:r>
        <w:t>3</w:t>
      </w:r>
      <w:r>
        <w:fldChar w:fldCharType="end"/>
      </w:r>
    </w:p>
    <w:p>
      <w:pPr>
        <w:pStyle w:val="25"/>
        <w:tabs>
          <w:tab w:val="right" w:leader="dot" w:pos="9071"/>
        </w:tabs>
        <w:ind w:left="960"/>
      </w:pPr>
      <w:r>
        <w:t xml:space="preserve">1.2.2 </w:t>
      </w:r>
      <w:r>
        <w:rPr>
          <w:rFonts w:hint="eastAsia"/>
        </w:rPr>
        <w:t>机械臂自主操作</w:t>
      </w:r>
      <w:r>
        <w:rPr>
          <w:lang w:val="en"/>
        </w:rPr>
        <w:t>算法</w:t>
      </w:r>
      <w:r>
        <w:tab/>
      </w:r>
      <w:r>
        <w:fldChar w:fldCharType="begin"/>
      </w:r>
      <w:r>
        <w:instrText xml:space="preserve"> PAGEREF _Toc1929013078 </w:instrText>
      </w:r>
      <w:r>
        <w:fldChar w:fldCharType="separate"/>
      </w:r>
      <w:r>
        <w:t>5</w:t>
      </w:r>
      <w:r>
        <w:fldChar w:fldCharType="end"/>
      </w:r>
    </w:p>
    <w:p>
      <w:pPr>
        <w:pStyle w:val="25"/>
        <w:tabs>
          <w:tab w:val="right" w:leader="dot" w:pos="9071"/>
        </w:tabs>
        <w:ind w:left="960"/>
      </w:pPr>
      <w:r>
        <w:t xml:space="preserve">1.2.3 </w:t>
      </w:r>
      <w:r>
        <w:rPr>
          <w:lang w:val="en"/>
        </w:rPr>
        <w:t>机械臂自主操作的相关数据集</w:t>
      </w:r>
      <w:r>
        <w:tab/>
      </w:r>
      <w:r>
        <w:fldChar w:fldCharType="begin"/>
      </w:r>
      <w:r>
        <w:instrText xml:space="preserve"> PAGEREF _Toc659265241 </w:instrText>
      </w:r>
      <w:r>
        <w:fldChar w:fldCharType="separate"/>
      </w:r>
      <w:r>
        <w:t>13</w:t>
      </w:r>
      <w:r>
        <w:fldChar w:fldCharType="end"/>
      </w:r>
    </w:p>
    <w:p>
      <w:pPr>
        <w:pStyle w:val="24"/>
        <w:tabs>
          <w:tab w:val="right" w:leader="dot" w:pos="9071"/>
        </w:tabs>
        <w:ind w:left="480"/>
      </w:pPr>
      <w:r>
        <w:t xml:space="preserve">1.3 </w:t>
      </w:r>
      <w:r>
        <w:rPr>
          <w:rFonts w:hint="eastAsia"/>
        </w:rPr>
        <w:t>问题及难点分析</w:t>
      </w:r>
      <w:r>
        <w:tab/>
      </w:r>
      <w:r>
        <w:fldChar w:fldCharType="begin"/>
      </w:r>
      <w:r>
        <w:instrText xml:space="preserve"> PAGEREF _Toc898967498 </w:instrText>
      </w:r>
      <w:r>
        <w:fldChar w:fldCharType="separate"/>
      </w:r>
      <w:r>
        <w:t>16</w:t>
      </w:r>
      <w:r>
        <w:fldChar w:fldCharType="end"/>
      </w:r>
    </w:p>
    <w:p>
      <w:pPr>
        <w:pStyle w:val="24"/>
        <w:tabs>
          <w:tab w:val="right" w:leader="dot" w:pos="9071"/>
        </w:tabs>
        <w:ind w:left="480"/>
      </w:pPr>
      <w:r>
        <w:t xml:space="preserve">1.4 </w:t>
      </w:r>
      <w:r>
        <w:rPr>
          <w:rFonts w:hint="eastAsia"/>
        </w:rPr>
        <w:t>论文研究内容</w:t>
      </w:r>
      <w:r>
        <w:tab/>
      </w:r>
      <w:r>
        <w:fldChar w:fldCharType="begin"/>
      </w:r>
      <w:r>
        <w:instrText xml:space="preserve"> PAGEREF _Toc1589034358 </w:instrText>
      </w:r>
      <w:r>
        <w:fldChar w:fldCharType="separate"/>
      </w:r>
      <w:r>
        <w:t>18</w:t>
      </w:r>
      <w:r>
        <w:fldChar w:fldCharType="end"/>
      </w:r>
    </w:p>
    <w:p>
      <w:pPr>
        <w:pStyle w:val="24"/>
        <w:tabs>
          <w:tab w:val="right" w:leader="dot" w:pos="9071"/>
        </w:tabs>
        <w:ind w:left="480"/>
      </w:pPr>
      <w:r>
        <w:t xml:space="preserve">1.5 </w:t>
      </w:r>
      <w:r>
        <w:rPr>
          <w:rFonts w:hint="eastAsia"/>
        </w:rPr>
        <w:t>论文组织安排</w:t>
      </w:r>
      <w:r>
        <w:tab/>
      </w:r>
      <w:r>
        <w:fldChar w:fldCharType="begin"/>
      </w:r>
      <w:r>
        <w:instrText xml:space="preserve"> PAGEREF _Toc44913447 </w:instrText>
      </w:r>
      <w:r>
        <w:fldChar w:fldCharType="separate"/>
      </w:r>
      <w:r>
        <w:t>20</w:t>
      </w:r>
      <w:r>
        <w:fldChar w:fldCharType="end"/>
      </w:r>
    </w:p>
    <w:p>
      <w:pPr>
        <w:pStyle w:val="23"/>
        <w:tabs>
          <w:tab w:val="right" w:leader="dot" w:pos="9071"/>
          <w:tab w:val="clear" w:pos="9060"/>
        </w:tabs>
      </w:pPr>
      <w:r>
        <w:t xml:space="preserve">第二章 </w:t>
      </w:r>
      <w:r>
        <w:rPr>
          <w:rFonts w:hint="eastAsia"/>
        </w:rPr>
        <w:t>基于</w:t>
      </w:r>
      <w:r>
        <w:rPr>
          <w:lang w:val="en"/>
        </w:rPr>
        <w:t>Unity 3D和ROS</w:t>
      </w:r>
      <w:r>
        <w:rPr>
          <w:rFonts w:hint="eastAsia"/>
        </w:rPr>
        <w:t>的机器人三维物理仿真</w:t>
      </w:r>
      <w:r>
        <w:rPr>
          <w:lang w:val="en"/>
        </w:rPr>
        <w:t>环境</w:t>
      </w:r>
      <w:r>
        <w:tab/>
      </w:r>
      <w:r>
        <w:fldChar w:fldCharType="begin"/>
      </w:r>
      <w:r>
        <w:instrText xml:space="preserve"> PAGEREF _Toc1659275951 </w:instrText>
      </w:r>
      <w:r>
        <w:fldChar w:fldCharType="separate"/>
      </w:r>
      <w:r>
        <w:t>21</w:t>
      </w:r>
      <w:r>
        <w:fldChar w:fldCharType="end"/>
      </w:r>
    </w:p>
    <w:p>
      <w:pPr>
        <w:pStyle w:val="24"/>
        <w:tabs>
          <w:tab w:val="right" w:leader="dot" w:pos="9071"/>
        </w:tabs>
        <w:ind w:left="480"/>
      </w:pPr>
      <w:r>
        <w:t xml:space="preserve">2.1 </w:t>
      </w:r>
      <w:r>
        <w:rPr>
          <w:rFonts w:hint="eastAsia"/>
        </w:rPr>
        <w:t>问题提出与分析</w:t>
      </w:r>
      <w:r>
        <w:tab/>
      </w:r>
      <w:r>
        <w:fldChar w:fldCharType="begin"/>
      </w:r>
      <w:r>
        <w:instrText xml:space="preserve"> PAGEREF _Toc1268946589 </w:instrText>
      </w:r>
      <w:r>
        <w:fldChar w:fldCharType="separate"/>
      </w:r>
      <w:r>
        <w:t>21</w:t>
      </w:r>
      <w:r>
        <w:fldChar w:fldCharType="end"/>
      </w:r>
    </w:p>
    <w:p>
      <w:pPr>
        <w:pStyle w:val="24"/>
        <w:tabs>
          <w:tab w:val="right" w:leader="dot" w:pos="9071"/>
        </w:tabs>
        <w:ind w:left="480"/>
      </w:pPr>
      <w:r>
        <w:t xml:space="preserve">2.2 </w:t>
      </w:r>
      <w:r>
        <w:rPr>
          <w:lang w:val="en"/>
        </w:rPr>
        <w:t>总体结构</w:t>
      </w:r>
      <w:r>
        <w:tab/>
      </w:r>
      <w:r>
        <w:fldChar w:fldCharType="begin"/>
      </w:r>
      <w:r>
        <w:instrText xml:space="preserve"> PAGEREF _Toc1902042423 </w:instrText>
      </w:r>
      <w:r>
        <w:fldChar w:fldCharType="separate"/>
      </w:r>
      <w:r>
        <w:t>22</w:t>
      </w:r>
      <w:r>
        <w:fldChar w:fldCharType="end"/>
      </w:r>
    </w:p>
    <w:p>
      <w:pPr>
        <w:pStyle w:val="24"/>
        <w:tabs>
          <w:tab w:val="right" w:leader="dot" w:pos="9071"/>
        </w:tabs>
        <w:ind w:left="480"/>
      </w:pPr>
      <w:r>
        <w:t xml:space="preserve">2.3 </w:t>
      </w:r>
      <w:r>
        <w:rPr>
          <w:lang w:val="en"/>
        </w:rPr>
        <w:t>机器人与场景的三维物理仿真模型</w:t>
      </w:r>
      <w:r>
        <w:tab/>
      </w:r>
      <w:r>
        <w:fldChar w:fldCharType="begin"/>
      </w:r>
      <w:r>
        <w:instrText xml:space="preserve"> PAGEREF _Toc107317463 </w:instrText>
      </w:r>
      <w:r>
        <w:fldChar w:fldCharType="separate"/>
      </w:r>
      <w:r>
        <w:t>24</w:t>
      </w:r>
      <w:r>
        <w:fldChar w:fldCharType="end"/>
      </w:r>
    </w:p>
    <w:p>
      <w:pPr>
        <w:pStyle w:val="25"/>
        <w:tabs>
          <w:tab w:val="right" w:leader="dot" w:pos="9071"/>
        </w:tabs>
        <w:ind w:left="960"/>
      </w:pPr>
      <w:r>
        <w:t xml:space="preserve">2.3.1 </w:t>
      </w:r>
      <w:r>
        <w:rPr>
          <w:rFonts w:ascii="Helvetica" w:hAnsi="Helvetica" w:cs="Helvetica"/>
          <w:color w:val="333333"/>
          <w:shd w:val="clear" w:color="auto" w:fill="FFFFFF"/>
          <w:lang w:val="en"/>
        </w:rPr>
        <w:t>基于URDF的机器人与场景三维物理仿真模型描述</w:t>
      </w:r>
      <w:r>
        <w:tab/>
      </w:r>
      <w:r>
        <w:fldChar w:fldCharType="begin"/>
      </w:r>
      <w:r>
        <w:instrText xml:space="preserve"> PAGEREF _Toc1088692883 </w:instrText>
      </w:r>
      <w:r>
        <w:fldChar w:fldCharType="separate"/>
      </w:r>
      <w:r>
        <w:t>24</w:t>
      </w:r>
      <w:r>
        <w:fldChar w:fldCharType="end"/>
      </w:r>
    </w:p>
    <w:p>
      <w:pPr>
        <w:pStyle w:val="25"/>
        <w:tabs>
          <w:tab w:val="right" w:leader="dot" w:pos="9071"/>
        </w:tabs>
        <w:ind w:left="960"/>
      </w:pPr>
      <w:r>
        <w:t xml:space="preserve">2.3.2 </w:t>
      </w:r>
      <w:r>
        <w:rPr>
          <w:rFonts w:ascii="Helvetica" w:hAnsi="Helvetica" w:cs="Helvetica"/>
          <w:color w:val="333333"/>
          <w:shd w:val="clear" w:color="auto" w:fill="FFFFFF"/>
          <w:lang w:val="en"/>
        </w:rPr>
        <w:t>机器人三维物理仿真模型构建</w:t>
      </w:r>
      <w:r>
        <w:tab/>
      </w:r>
      <w:r>
        <w:fldChar w:fldCharType="begin"/>
      </w:r>
      <w:r>
        <w:instrText xml:space="preserve"> PAGEREF _Toc1703829975 </w:instrText>
      </w:r>
      <w:r>
        <w:fldChar w:fldCharType="separate"/>
      </w:r>
      <w:r>
        <w:t>25</w:t>
      </w:r>
      <w:r>
        <w:fldChar w:fldCharType="end"/>
      </w:r>
    </w:p>
    <w:p>
      <w:pPr>
        <w:pStyle w:val="25"/>
        <w:tabs>
          <w:tab w:val="right" w:leader="dot" w:pos="9071"/>
        </w:tabs>
        <w:ind w:left="960"/>
      </w:pPr>
      <w:r>
        <w:t xml:space="preserve">2.3.3 </w:t>
      </w:r>
      <w:r>
        <w:rPr>
          <w:rFonts w:ascii="Helvetica" w:hAnsi="Helvetica" w:cs="Helvetica"/>
          <w:color w:val="333333"/>
          <w:shd w:val="clear" w:color="auto" w:fill="FFFFFF"/>
          <w:lang w:val="en"/>
        </w:rPr>
        <w:t>基于Unity 3D和ROS的机器人与家具仿真模型导入</w:t>
      </w:r>
      <w:r>
        <w:tab/>
      </w:r>
      <w:r>
        <w:fldChar w:fldCharType="begin"/>
      </w:r>
      <w:r>
        <w:instrText xml:space="preserve"> PAGEREF _Toc1936444464 </w:instrText>
      </w:r>
      <w:r>
        <w:fldChar w:fldCharType="separate"/>
      </w:r>
      <w:r>
        <w:t>26</w:t>
      </w:r>
      <w:r>
        <w:fldChar w:fldCharType="end"/>
      </w:r>
    </w:p>
    <w:p>
      <w:pPr>
        <w:pStyle w:val="24"/>
        <w:tabs>
          <w:tab w:val="right" w:leader="dot" w:pos="9071"/>
        </w:tabs>
        <w:ind w:left="480"/>
      </w:pPr>
      <w:r>
        <w:t xml:space="preserve">2.4 </w:t>
      </w:r>
      <w:r>
        <w:rPr>
          <w:rFonts w:hint="eastAsia"/>
        </w:rPr>
        <w:t>基于</w:t>
      </w:r>
      <w:r>
        <w:rPr>
          <w:lang w:val="en"/>
        </w:rPr>
        <w:t>U</w:t>
      </w:r>
      <w:r>
        <w:rPr>
          <w:rFonts w:hint="eastAsia"/>
        </w:rPr>
        <w:t>nity</w:t>
      </w:r>
      <w:r>
        <w:rPr>
          <w:lang w:val="en"/>
        </w:rPr>
        <w:t xml:space="preserve"> 3D</w:t>
      </w:r>
      <w:r>
        <w:rPr>
          <w:rFonts w:hint="eastAsia"/>
        </w:rPr>
        <w:t>的传感器仿真和机械臂控制</w:t>
      </w:r>
      <w:r>
        <w:tab/>
      </w:r>
      <w:r>
        <w:fldChar w:fldCharType="begin"/>
      </w:r>
      <w:r>
        <w:instrText xml:space="preserve"> PAGEREF _Toc1620427296 </w:instrText>
      </w:r>
      <w:r>
        <w:fldChar w:fldCharType="separate"/>
      </w:r>
      <w:r>
        <w:t>27</w:t>
      </w:r>
      <w:r>
        <w:fldChar w:fldCharType="end"/>
      </w:r>
    </w:p>
    <w:p>
      <w:pPr>
        <w:pStyle w:val="25"/>
        <w:tabs>
          <w:tab w:val="right" w:leader="dot" w:pos="9071"/>
        </w:tabs>
        <w:ind w:left="960"/>
      </w:pPr>
      <w:r>
        <w:t xml:space="preserve">2.4.1 </w:t>
      </w:r>
      <w:r>
        <w:rPr>
          <w:rFonts w:ascii="Helvetica" w:hAnsi="Helvetica" w:cs="Helvetica"/>
          <w:color w:val="333333"/>
          <w:shd w:val="clear" w:color="auto" w:fill="FFFFFF"/>
          <w:lang w:val="en"/>
        </w:rPr>
        <w:t>基于Unity 3D</w:t>
      </w:r>
      <w:r>
        <w:rPr>
          <w:rFonts w:hint="eastAsia" w:ascii="Helvetica" w:hAnsi="Helvetica" w:cs="Helvetica"/>
          <w:color w:val="333333"/>
          <w:shd w:val="clear" w:color="auto" w:fill="FFFFFF"/>
        </w:rPr>
        <w:t>的</w:t>
      </w:r>
      <w:r>
        <w:rPr>
          <w:rFonts w:ascii="Helvetica" w:hAnsi="Helvetica" w:cs="Helvetica"/>
          <w:color w:val="333333"/>
          <w:shd w:val="clear" w:color="auto" w:fill="FFFFFF"/>
          <w:lang w:val="en"/>
        </w:rPr>
        <w:t>可见光</w:t>
      </w:r>
      <w:r>
        <w:rPr>
          <w:rFonts w:hint="eastAsia" w:ascii="Helvetica" w:hAnsi="Helvetica" w:cs="Helvetica"/>
          <w:color w:val="333333"/>
          <w:shd w:val="clear" w:color="auto" w:fill="FFFFFF"/>
        </w:rPr>
        <w:t>相机</w:t>
      </w:r>
      <w:r>
        <w:rPr>
          <w:rFonts w:ascii="Helvetica" w:hAnsi="Helvetica" w:cs="Helvetica"/>
          <w:color w:val="333333"/>
          <w:shd w:val="clear" w:color="auto" w:fill="FFFFFF"/>
          <w:lang w:val="en"/>
        </w:rPr>
        <w:t>仿真</w:t>
      </w:r>
      <w:r>
        <w:tab/>
      </w:r>
      <w:r>
        <w:fldChar w:fldCharType="begin"/>
      </w:r>
      <w:r>
        <w:instrText xml:space="preserve"> PAGEREF _Toc1909954002 </w:instrText>
      </w:r>
      <w:r>
        <w:fldChar w:fldCharType="separate"/>
      </w:r>
      <w:r>
        <w:t>28</w:t>
      </w:r>
      <w:r>
        <w:fldChar w:fldCharType="end"/>
      </w:r>
    </w:p>
    <w:p>
      <w:pPr>
        <w:pStyle w:val="25"/>
        <w:tabs>
          <w:tab w:val="right" w:leader="dot" w:pos="9071"/>
        </w:tabs>
        <w:ind w:left="960"/>
      </w:pPr>
      <w:r>
        <w:rPr>
          <w:lang w:val="en"/>
        </w:rPr>
        <w:t xml:space="preserve">2.4.2 </w:t>
      </w:r>
      <w:r>
        <w:rPr>
          <w:rFonts w:ascii="Helvetica" w:hAnsi="Helvetica" w:cs="Helvetica"/>
          <w:color w:val="333333"/>
          <w:shd w:val="clear" w:color="auto" w:fill="FFFFFF"/>
          <w:lang w:val="en"/>
        </w:rPr>
        <w:t>基于Unity 3D</w:t>
      </w:r>
      <w:r>
        <w:rPr>
          <w:rFonts w:hint="eastAsia" w:ascii="Helvetica" w:hAnsi="Helvetica" w:cs="Helvetica"/>
          <w:color w:val="333333"/>
          <w:shd w:val="clear" w:color="auto" w:fill="FFFFFF"/>
        </w:rPr>
        <w:t>的</w:t>
      </w:r>
      <w:r>
        <w:rPr>
          <w:rFonts w:ascii="Helvetica" w:hAnsi="Helvetica" w:cs="Helvetica"/>
          <w:color w:val="333333"/>
          <w:shd w:val="clear" w:color="auto" w:fill="FFFFFF"/>
          <w:lang w:val="en"/>
        </w:rPr>
        <w:t>深度</w:t>
      </w:r>
      <w:r>
        <w:rPr>
          <w:rFonts w:hint="eastAsia" w:ascii="Helvetica" w:hAnsi="Helvetica" w:cs="Helvetica"/>
          <w:color w:val="333333"/>
          <w:shd w:val="clear" w:color="auto" w:fill="FFFFFF"/>
        </w:rPr>
        <w:t>相机</w:t>
      </w:r>
      <w:r>
        <w:rPr>
          <w:rFonts w:ascii="Helvetica" w:hAnsi="Helvetica" w:cs="Helvetica"/>
          <w:color w:val="333333"/>
          <w:shd w:val="clear" w:color="auto" w:fill="FFFFFF"/>
          <w:lang w:val="en"/>
        </w:rPr>
        <w:t>仿真</w:t>
      </w:r>
      <w:r>
        <w:tab/>
      </w:r>
      <w:r>
        <w:fldChar w:fldCharType="begin"/>
      </w:r>
      <w:r>
        <w:instrText xml:space="preserve"> PAGEREF _Toc1312719030 </w:instrText>
      </w:r>
      <w:r>
        <w:fldChar w:fldCharType="separate"/>
      </w:r>
      <w:r>
        <w:t>30</w:t>
      </w:r>
      <w:r>
        <w:fldChar w:fldCharType="end"/>
      </w:r>
    </w:p>
    <w:p>
      <w:pPr>
        <w:pStyle w:val="25"/>
        <w:tabs>
          <w:tab w:val="right" w:leader="dot" w:pos="9071"/>
        </w:tabs>
        <w:ind w:left="960"/>
      </w:pPr>
      <w:r>
        <w:rPr>
          <w:rFonts w:ascii="Helvetica" w:hAnsi="Helvetica" w:cs="Helvetica"/>
          <w:color w:val="333333"/>
          <w:shd w:val="clear" w:color="auto" w:fill="FFFFFF"/>
        </w:rPr>
        <w:t xml:space="preserve">2.4.3 </w:t>
      </w:r>
      <w:r>
        <w:rPr>
          <w:rFonts w:ascii="Helvetica" w:hAnsi="Helvetica" w:cs="Helvetica"/>
          <w:color w:val="333333"/>
          <w:shd w:val="clear" w:color="auto" w:fill="FFFFFF"/>
          <w:lang w:val="en"/>
        </w:rPr>
        <w:t>基于Unity 3D的激光传感器仿真</w:t>
      </w:r>
      <w:r>
        <w:tab/>
      </w:r>
      <w:r>
        <w:fldChar w:fldCharType="begin"/>
      </w:r>
      <w:r>
        <w:instrText xml:space="preserve"> PAGEREF _Toc1613854356 </w:instrText>
      </w:r>
      <w:r>
        <w:fldChar w:fldCharType="separate"/>
      </w:r>
      <w:r>
        <w:t>31</w:t>
      </w:r>
      <w:r>
        <w:fldChar w:fldCharType="end"/>
      </w:r>
    </w:p>
    <w:p>
      <w:pPr>
        <w:pStyle w:val="25"/>
        <w:tabs>
          <w:tab w:val="right" w:leader="dot" w:pos="9071"/>
        </w:tabs>
        <w:ind w:left="960"/>
      </w:pPr>
      <w:r>
        <w:rPr>
          <w:rFonts w:ascii="Helvetica" w:hAnsi="Helvetica" w:cs="Helvetica"/>
          <w:color w:val="333333"/>
          <w:shd w:val="clear" w:color="auto" w:fill="FFFFFF"/>
          <w:lang w:val="en"/>
        </w:rPr>
        <w:t>2.4.4 基于Unity 3D的</w:t>
      </w:r>
      <w:r>
        <w:rPr>
          <w:rFonts w:hint="eastAsia" w:ascii="Helvetica" w:hAnsi="Helvetica" w:cs="Helvetica"/>
          <w:color w:val="333333"/>
          <w:shd w:val="clear" w:color="auto" w:fill="FFFFFF"/>
          <w:lang w:val="en"/>
        </w:rPr>
        <w:t>机械臂控制</w:t>
      </w:r>
      <w:r>
        <w:tab/>
      </w:r>
      <w:r>
        <w:fldChar w:fldCharType="begin"/>
      </w:r>
      <w:r>
        <w:instrText xml:space="preserve"> PAGEREF _Toc1764347429 </w:instrText>
      </w:r>
      <w:r>
        <w:fldChar w:fldCharType="separate"/>
      </w:r>
      <w:r>
        <w:t>33</w:t>
      </w:r>
      <w:r>
        <w:fldChar w:fldCharType="end"/>
      </w:r>
    </w:p>
    <w:p>
      <w:pPr>
        <w:pStyle w:val="24"/>
        <w:tabs>
          <w:tab w:val="right" w:leader="dot" w:pos="9071"/>
        </w:tabs>
        <w:ind w:left="480"/>
      </w:pPr>
      <w:r>
        <w:rPr>
          <w:rFonts w:ascii="Helvetica" w:hAnsi="Helvetica" w:cs="Helvetica"/>
          <w:color w:val="333333"/>
          <w:shd w:val="clear" w:color="auto" w:fill="FFFFFF"/>
          <w:lang w:val="en"/>
        </w:rPr>
        <w:t>2.5 基于Gazebo的机器人物理仿真与控制</w:t>
      </w:r>
      <w:r>
        <w:tab/>
      </w:r>
      <w:r>
        <w:fldChar w:fldCharType="begin"/>
      </w:r>
      <w:r>
        <w:instrText xml:space="preserve"> PAGEREF _Toc1551353273 </w:instrText>
      </w:r>
      <w:r>
        <w:fldChar w:fldCharType="separate"/>
      </w:r>
      <w:r>
        <w:t>33</w:t>
      </w:r>
      <w:r>
        <w:fldChar w:fldCharType="end"/>
      </w:r>
    </w:p>
    <w:p>
      <w:pPr>
        <w:pStyle w:val="24"/>
        <w:tabs>
          <w:tab w:val="right" w:leader="dot" w:pos="9071"/>
        </w:tabs>
        <w:ind w:left="480"/>
      </w:pPr>
      <w:r>
        <w:rPr>
          <w:rFonts w:ascii="Helvetica" w:hAnsi="Helvetica" w:cs="Helvetica"/>
          <w:color w:val="333333"/>
          <w:shd w:val="clear" w:color="auto" w:fill="FFFFFF"/>
          <w:lang w:val="en"/>
        </w:rPr>
        <w:t>2.6 基于ROS的机器人三维物理仿真环境对外接口</w:t>
      </w:r>
      <w:r>
        <w:tab/>
      </w:r>
      <w:r>
        <w:fldChar w:fldCharType="begin"/>
      </w:r>
      <w:r>
        <w:instrText xml:space="preserve"> PAGEREF _Toc1821687384 </w:instrText>
      </w:r>
      <w:r>
        <w:fldChar w:fldCharType="separate"/>
      </w:r>
      <w:r>
        <w:t>34</w:t>
      </w:r>
      <w:r>
        <w:fldChar w:fldCharType="end"/>
      </w:r>
    </w:p>
    <w:p>
      <w:pPr>
        <w:pStyle w:val="25"/>
        <w:tabs>
          <w:tab w:val="right" w:leader="dot" w:pos="9071"/>
        </w:tabs>
        <w:ind w:left="960"/>
      </w:pPr>
      <w:r>
        <w:rPr>
          <w:lang w:val="en"/>
        </w:rPr>
        <w:t xml:space="preserve">2.6.1 </w:t>
      </w:r>
      <w:r>
        <w:rPr>
          <w:rFonts w:ascii="Helvetica" w:hAnsi="Helvetica" w:cs="Helvetica"/>
          <w:color w:val="333333"/>
          <w:shd w:val="clear" w:color="auto" w:fill="FFFFFF"/>
          <w:lang w:val="en"/>
        </w:rPr>
        <w:t>基于ROS的Unity 3D与Gazebo通讯接口</w:t>
      </w:r>
      <w:r>
        <w:tab/>
      </w:r>
      <w:r>
        <w:fldChar w:fldCharType="begin"/>
      </w:r>
      <w:r>
        <w:instrText xml:space="preserve"> PAGEREF _Toc1331190243 </w:instrText>
      </w:r>
      <w:r>
        <w:fldChar w:fldCharType="separate"/>
      </w:r>
      <w:r>
        <w:t>34</w:t>
      </w:r>
      <w:r>
        <w:fldChar w:fldCharType="end"/>
      </w:r>
    </w:p>
    <w:p>
      <w:pPr>
        <w:pStyle w:val="25"/>
        <w:tabs>
          <w:tab w:val="right" w:leader="dot" w:pos="9071"/>
        </w:tabs>
        <w:ind w:left="960"/>
      </w:pPr>
      <w:r>
        <w:rPr>
          <w:lang w:val="en"/>
        </w:rPr>
        <w:t xml:space="preserve">2.6.2 </w:t>
      </w:r>
      <w:r>
        <w:rPr>
          <w:rFonts w:ascii="Helvetica" w:hAnsi="Helvetica" w:cs="Helvetica"/>
          <w:color w:val="333333"/>
          <w:shd w:val="clear" w:color="auto" w:fill="FFFFFF"/>
          <w:lang w:val="en"/>
        </w:rPr>
        <w:t>基于ROS的传感器仿真对外接口</w:t>
      </w:r>
      <w:r>
        <w:tab/>
      </w:r>
      <w:r>
        <w:fldChar w:fldCharType="begin"/>
      </w:r>
      <w:r>
        <w:instrText xml:space="preserve"> PAGEREF _Toc1599435926 </w:instrText>
      </w:r>
      <w:r>
        <w:fldChar w:fldCharType="separate"/>
      </w:r>
      <w:r>
        <w:t>36</w:t>
      </w:r>
      <w:r>
        <w:fldChar w:fldCharType="end"/>
      </w:r>
    </w:p>
    <w:p>
      <w:pPr>
        <w:pStyle w:val="24"/>
        <w:tabs>
          <w:tab w:val="right" w:leader="dot" w:pos="9071"/>
        </w:tabs>
        <w:ind w:left="480"/>
      </w:pPr>
      <w:r>
        <w:t xml:space="preserve">2.7 </w:t>
      </w:r>
      <w:r>
        <w:rPr>
          <w:rFonts w:hint="eastAsia"/>
        </w:rPr>
        <w:t>机器人三维物理仿真环境的用户界面</w:t>
      </w:r>
      <w:r>
        <w:tab/>
      </w:r>
      <w:r>
        <w:fldChar w:fldCharType="begin"/>
      </w:r>
      <w:r>
        <w:instrText xml:space="preserve"> PAGEREF _Toc436090038 </w:instrText>
      </w:r>
      <w:r>
        <w:fldChar w:fldCharType="separate"/>
      </w:r>
      <w:r>
        <w:t>37</w:t>
      </w:r>
      <w:r>
        <w:fldChar w:fldCharType="end"/>
      </w:r>
    </w:p>
    <w:p>
      <w:pPr>
        <w:pStyle w:val="24"/>
        <w:tabs>
          <w:tab w:val="right" w:leader="dot" w:pos="9071"/>
        </w:tabs>
        <w:ind w:left="480"/>
      </w:pPr>
      <w:r>
        <w:rPr>
          <w:rFonts w:ascii="Helvetica" w:hAnsi="Helvetica" w:cs="Helvetica"/>
          <w:color w:val="333333"/>
          <w:shd w:val="clear" w:color="auto" w:fill="FFFFFF"/>
        </w:rPr>
        <w:t xml:space="preserve">2.8 </w:t>
      </w:r>
      <w:r>
        <w:rPr>
          <w:rFonts w:hint="eastAsia" w:ascii="Helvetica" w:hAnsi="Helvetica" w:cs="Helvetica"/>
          <w:color w:val="333333"/>
          <w:shd w:val="clear" w:color="auto" w:fill="FFFFFF"/>
        </w:rPr>
        <w:t>结果与分析</w:t>
      </w:r>
      <w:r>
        <w:tab/>
      </w:r>
      <w:r>
        <w:fldChar w:fldCharType="begin"/>
      </w:r>
      <w:r>
        <w:instrText xml:space="preserve"> PAGEREF _Toc2023869206 </w:instrText>
      </w:r>
      <w:r>
        <w:fldChar w:fldCharType="separate"/>
      </w:r>
      <w:r>
        <w:t>38</w:t>
      </w:r>
      <w:r>
        <w:fldChar w:fldCharType="end"/>
      </w:r>
    </w:p>
    <w:p>
      <w:pPr>
        <w:pStyle w:val="25"/>
        <w:tabs>
          <w:tab w:val="right" w:leader="dot" w:pos="9071"/>
        </w:tabs>
        <w:ind w:left="960"/>
      </w:pPr>
      <w:r>
        <w:t xml:space="preserve">2.8.1 </w:t>
      </w:r>
      <w:r>
        <w:rPr>
          <w:rFonts w:hint="eastAsia"/>
        </w:rPr>
        <w:t>实验环境</w:t>
      </w:r>
      <w:r>
        <w:tab/>
      </w:r>
      <w:r>
        <w:fldChar w:fldCharType="begin"/>
      </w:r>
      <w:r>
        <w:instrText xml:space="preserve"> PAGEREF _Toc1047922064 </w:instrText>
      </w:r>
      <w:r>
        <w:fldChar w:fldCharType="separate"/>
      </w:r>
      <w:r>
        <w:t>38</w:t>
      </w:r>
      <w:r>
        <w:fldChar w:fldCharType="end"/>
      </w:r>
    </w:p>
    <w:p>
      <w:pPr>
        <w:pStyle w:val="25"/>
        <w:tabs>
          <w:tab w:val="right" w:leader="dot" w:pos="9071"/>
        </w:tabs>
        <w:ind w:left="960"/>
      </w:pPr>
      <w:r>
        <w:t xml:space="preserve">2.8.2 </w:t>
      </w:r>
      <w:r>
        <w:rPr>
          <w:lang w:val="en"/>
        </w:rPr>
        <w:t>与其他</w:t>
      </w:r>
      <w:r>
        <w:rPr>
          <w:rFonts w:hint="eastAsia"/>
        </w:rPr>
        <w:t>机器人物理仿真环境的对比实验</w:t>
      </w:r>
      <w:r>
        <w:tab/>
      </w:r>
      <w:r>
        <w:fldChar w:fldCharType="begin"/>
      </w:r>
      <w:r>
        <w:instrText xml:space="preserve"> PAGEREF _Toc526313767 </w:instrText>
      </w:r>
      <w:r>
        <w:fldChar w:fldCharType="separate"/>
      </w:r>
      <w:r>
        <w:t>39</w:t>
      </w:r>
      <w:r>
        <w:fldChar w:fldCharType="end"/>
      </w:r>
    </w:p>
    <w:p>
      <w:pPr>
        <w:pStyle w:val="25"/>
        <w:tabs>
          <w:tab w:val="right" w:leader="dot" w:pos="9071"/>
        </w:tabs>
        <w:ind w:left="960"/>
      </w:pPr>
      <w:r>
        <w:t xml:space="preserve">2.8.3 </w:t>
      </w:r>
      <w:r>
        <w:rPr>
          <w:lang w:val="en"/>
        </w:rPr>
        <w:t>各模块</w:t>
      </w:r>
      <w:r>
        <w:rPr>
          <w:rFonts w:hint="eastAsia"/>
        </w:rPr>
        <w:t>可用性实验</w:t>
      </w:r>
      <w:r>
        <w:tab/>
      </w:r>
      <w:r>
        <w:fldChar w:fldCharType="begin"/>
      </w:r>
      <w:r>
        <w:instrText xml:space="preserve"> PAGEREF _Toc479627901 </w:instrText>
      </w:r>
      <w:r>
        <w:fldChar w:fldCharType="separate"/>
      </w:r>
      <w:r>
        <w:t>41</w:t>
      </w:r>
      <w:r>
        <w:fldChar w:fldCharType="end"/>
      </w:r>
    </w:p>
    <w:p>
      <w:pPr>
        <w:pStyle w:val="25"/>
        <w:tabs>
          <w:tab w:val="right" w:leader="dot" w:pos="9071"/>
        </w:tabs>
        <w:ind w:left="960"/>
      </w:pPr>
      <w:r>
        <w:t xml:space="preserve">2.8.4 </w:t>
      </w:r>
      <w:r>
        <w:rPr>
          <w:rFonts w:hint="eastAsia"/>
        </w:rPr>
        <w:t>在月面遥操作中的应用实验</w:t>
      </w:r>
      <w:r>
        <w:tab/>
      </w:r>
      <w:r>
        <w:fldChar w:fldCharType="begin"/>
      </w:r>
      <w:r>
        <w:instrText xml:space="preserve"> PAGEREF _Toc98779566 </w:instrText>
      </w:r>
      <w:r>
        <w:fldChar w:fldCharType="separate"/>
      </w:r>
      <w:r>
        <w:t>44</w:t>
      </w:r>
      <w:r>
        <w:fldChar w:fldCharType="end"/>
      </w:r>
    </w:p>
    <w:p>
      <w:pPr>
        <w:pStyle w:val="24"/>
        <w:tabs>
          <w:tab w:val="right" w:leader="dot" w:pos="9071"/>
        </w:tabs>
        <w:ind w:left="480"/>
      </w:pPr>
      <w:r>
        <w:t xml:space="preserve">2.9 </w:t>
      </w:r>
      <w:r>
        <w:rPr>
          <w:rFonts w:hint="eastAsia"/>
        </w:rPr>
        <w:t>本章小结</w:t>
      </w:r>
      <w:r>
        <w:tab/>
      </w:r>
      <w:r>
        <w:fldChar w:fldCharType="begin"/>
      </w:r>
      <w:r>
        <w:instrText xml:space="preserve"> PAGEREF _Toc296815636 </w:instrText>
      </w:r>
      <w:r>
        <w:fldChar w:fldCharType="separate"/>
      </w:r>
      <w:r>
        <w:t>45</w:t>
      </w:r>
      <w:r>
        <w:fldChar w:fldCharType="end"/>
      </w:r>
    </w:p>
    <w:p>
      <w:pPr>
        <w:pStyle w:val="23"/>
        <w:tabs>
          <w:tab w:val="right" w:leader="dot" w:pos="9071"/>
          <w:tab w:val="clear" w:pos="9060"/>
        </w:tabs>
      </w:pPr>
      <w:r>
        <w:t xml:space="preserve">第三章 </w:t>
      </w:r>
      <w:r>
        <w:rPr>
          <w:rFonts w:ascii="Helvetica" w:hAnsi="Helvetica" w:cs="Helvetica"/>
          <w:color w:val="333333"/>
          <w:shd w:val="clear" w:color="auto" w:fill="FFFFFF"/>
        </w:rPr>
        <w:t>基于视觉识别和伺服算法的机械臂自主操作</w:t>
      </w:r>
      <w:r>
        <w:tab/>
      </w:r>
      <w:r>
        <w:fldChar w:fldCharType="begin"/>
      </w:r>
      <w:r>
        <w:instrText xml:space="preserve"> PAGEREF _Toc773219564 </w:instrText>
      </w:r>
      <w:r>
        <w:fldChar w:fldCharType="separate"/>
      </w:r>
      <w:r>
        <w:t>47</w:t>
      </w:r>
      <w:r>
        <w:fldChar w:fldCharType="end"/>
      </w:r>
    </w:p>
    <w:p>
      <w:pPr>
        <w:pStyle w:val="24"/>
        <w:tabs>
          <w:tab w:val="right" w:leader="dot" w:pos="9071"/>
        </w:tabs>
        <w:ind w:left="480"/>
      </w:pPr>
      <w:r>
        <w:t xml:space="preserve">3.1 </w:t>
      </w:r>
      <w:r>
        <w:rPr>
          <w:rFonts w:hint="eastAsia"/>
        </w:rPr>
        <w:t>问题提出与分析</w:t>
      </w:r>
      <w:r>
        <w:tab/>
      </w:r>
      <w:r>
        <w:fldChar w:fldCharType="begin"/>
      </w:r>
      <w:r>
        <w:instrText xml:space="preserve"> PAGEREF _Toc1214826411 </w:instrText>
      </w:r>
      <w:r>
        <w:fldChar w:fldCharType="separate"/>
      </w:r>
      <w:r>
        <w:t>47</w:t>
      </w:r>
      <w:r>
        <w:fldChar w:fldCharType="end"/>
      </w:r>
    </w:p>
    <w:p>
      <w:pPr>
        <w:pStyle w:val="24"/>
        <w:tabs>
          <w:tab w:val="right" w:leader="dot" w:pos="9071"/>
        </w:tabs>
        <w:ind w:left="480"/>
      </w:pPr>
      <w:r>
        <w:t xml:space="preserve">3.2 </w:t>
      </w:r>
      <w:r>
        <w:rPr>
          <w:lang w:val="en"/>
        </w:rPr>
        <w:t>总体流程</w:t>
      </w:r>
      <w:r>
        <w:tab/>
      </w:r>
      <w:r>
        <w:fldChar w:fldCharType="begin"/>
      </w:r>
      <w:r>
        <w:instrText xml:space="preserve"> PAGEREF _Toc1917895495 </w:instrText>
      </w:r>
      <w:r>
        <w:fldChar w:fldCharType="separate"/>
      </w:r>
      <w:r>
        <w:t>48</w:t>
      </w:r>
      <w:r>
        <w:fldChar w:fldCharType="end"/>
      </w:r>
    </w:p>
    <w:p>
      <w:pPr>
        <w:pStyle w:val="24"/>
        <w:tabs>
          <w:tab w:val="right" w:leader="dot" w:pos="9071"/>
        </w:tabs>
        <w:ind w:left="480"/>
      </w:pPr>
      <w:r>
        <w:t xml:space="preserve">3.3 </w:t>
      </w:r>
      <w:r>
        <w:rPr>
          <w:lang w:val="en"/>
        </w:rPr>
        <w:t>可动部件及把手抓取点识别数据集生成</w:t>
      </w:r>
      <w:r>
        <w:tab/>
      </w:r>
      <w:r>
        <w:fldChar w:fldCharType="begin"/>
      </w:r>
      <w:r>
        <w:instrText xml:space="preserve"> PAGEREF _Toc554748995 </w:instrText>
      </w:r>
      <w:r>
        <w:fldChar w:fldCharType="separate"/>
      </w:r>
      <w:r>
        <w:t>50</w:t>
      </w:r>
      <w:r>
        <w:fldChar w:fldCharType="end"/>
      </w:r>
    </w:p>
    <w:p>
      <w:pPr>
        <w:pStyle w:val="25"/>
        <w:tabs>
          <w:tab w:val="right" w:leader="dot" w:pos="9071"/>
        </w:tabs>
        <w:ind w:left="960"/>
      </w:pPr>
      <w:r>
        <w:t xml:space="preserve">3.3.1 </w:t>
      </w:r>
      <w:r>
        <w:rPr>
          <w:lang w:val="en"/>
        </w:rPr>
        <w:t>数据集生成流程</w:t>
      </w:r>
      <w:r>
        <w:tab/>
      </w:r>
      <w:r>
        <w:fldChar w:fldCharType="begin"/>
      </w:r>
      <w:r>
        <w:instrText xml:space="preserve"> PAGEREF _Toc1874091652 </w:instrText>
      </w:r>
      <w:r>
        <w:fldChar w:fldCharType="separate"/>
      </w:r>
      <w:r>
        <w:t>50</w:t>
      </w:r>
      <w:r>
        <w:fldChar w:fldCharType="end"/>
      </w:r>
    </w:p>
    <w:p>
      <w:pPr>
        <w:pStyle w:val="25"/>
        <w:tabs>
          <w:tab w:val="right" w:leader="dot" w:pos="9071"/>
        </w:tabs>
        <w:ind w:left="960"/>
      </w:pPr>
      <w:r>
        <w:rPr>
          <w:lang w:val="en"/>
        </w:rPr>
        <w:t>3.3.2 自主操作视觉识别数据集人机界面</w:t>
      </w:r>
      <w:r>
        <w:tab/>
      </w:r>
      <w:r>
        <w:fldChar w:fldCharType="begin"/>
      </w:r>
      <w:r>
        <w:instrText xml:space="preserve"> PAGEREF _Toc669379345 </w:instrText>
      </w:r>
      <w:r>
        <w:fldChar w:fldCharType="separate"/>
      </w:r>
      <w:r>
        <w:t>52</w:t>
      </w:r>
      <w:r>
        <w:fldChar w:fldCharType="end"/>
      </w:r>
    </w:p>
    <w:p>
      <w:pPr>
        <w:pStyle w:val="24"/>
        <w:tabs>
          <w:tab w:val="right" w:leader="dot" w:pos="9071"/>
        </w:tabs>
        <w:ind w:left="480"/>
      </w:pPr>
      <w:r>
        <w:t xml:space="preserve">3.4 </w:t>
      </w:r>
      <w:r>
        <w:rPr>
          <w:lang w:val="en"/>
        </w:rPr>
        <w:t>把手抓取点识别网络设计</w:t>
      </w:r>
      <w:r>
        <w:tab/>
      </w:r>
      <w:r>
        <w:fldChar w:fldCharType="begin"/>
      </w:r>
      <w:r>
        <w:instrText xml:space="preserve"> PAGEREF _Toc2143783353 </w:instrText>
      </w:r>
      <w:r>
        <w:fldChar w:fldCharType="separate"/>
      </w:r>
      <w:r>
        <w:t>53</w:t>
      </w:r>
      <w:r>
        <w:fldChar w:fldCharType="end"/>
      </w:r>
    </w:p>
    <w:p>
      <w:pPr>
        <w:pStyle w:val="25"/>
        <w:tabs>
          <w:tab w:val="right" w:leader="dot" w:pos="9071"/>
        </w:tabs>
        <w:ind w:left="960"/>
      </w:pPr>
      <w:r>
        <w:t xml:space="preserve">3.4.1 </w:t>
      </w:r>
      <w:r>
        <w:rPr>
          <w:lang w:val="en"/>
        </w:rPr>
        <w:t>整体识别流程</w:t>
      </w:r>
      <w:r>
        <w:tab/>
      </w:r>
      <w:r>
        <w:fldChar w:fldCharType="begin"/>
      </w:r>
      <w:r>
        <w:instrText xml:space="preserve"> PAGEREF _Toc1919005099 </w:instrText>
      </w:r>
      <w:r>
        <w:fldChar w:fldCharType="separate"/>
      </w:r>
      <w:r>
        <w:t>53</w:t>
      </w:r>
      <w:r>
        <w:fldChar w:fldCharType="end"/>
      </w:r>
    </w:p>
    <w:p>
      <w:pPr>
        <w:pStyle w:val="25"/>
        <w:tabs>
          <w:tab w:val="right" w:leader="dot" w:pos="9071"/>
        </w:tabs>
        <w:ind w:left="960"/>
      </w:pPr>
      <w:r>
        <w:t xml:space="preserve">3.4.2 </w:t>
      </w:r>
      <w:r>
        <w:rPr>
          <w:lang w:val="en"/>
        </w:rPr>
        <w:t>自主操作目标点的定义</w:t>
      </w:r>
      <w:r>
        <w:tab/>
      </w:r>
      <w:r>
        <w:fldChar w:fldCharType="begin"/>
      </w:r>
      <w:r>
        <w:instrText xml:space="preserve"> PAGEREF _Toc181171648 </w:instrText>
      </w:r>
      <w:r>
        <w:fldChar w:fldCharType="separate"/>
      </w:r>
      <w:r>
        <w:t>54</w:t>
      </w:r>
      <w:r>
        <w:fldChar w:fldCharType="end"/>
      </w:r>
    </w:p>
    <w:p>
      <w:pPr>
        <w:pStyle w:val="25"/>
        <w:tabs>
          <w:tab w:val="right" w:leader="dot" w:pos="9071"/>
        </w:tabs>
        <w:ind w:left="960"/>
      </w:pPr>
      <w:r>
        <w:t xml:space="preserve">3.4.3 </w:t>
      </w:r>
      <w:r>
        <w:rPr>
          <w:lang w:val="en"/>
        </w:rPr>
        <w:t>抓取点识别网络</w:t>
      </w:r>
      <w:r>
        <w:tab/>
      </w:r>
      <w:r>
        <w:fldChar w:fldCharType="begin"/>
      </w:r>
      <w:r>
        <w:instrText xml:space="preserve"> PAGEREF _Toc1265246294 </w:instrText>
      </w:r>
      <w:r>
        <w:fldChar w:fldCharType="separate"/>
      </w:r>
      <w:r>
        <w:t>55</w:t>
      </w:r>
      <w:r>
        <w:fldChar w:fldCharType="end"/>
      </w:r>
    </w:p>
    <w:p>
      <w:pPr>
        <w:pStyle w:val="24"/>
        <w:tabs>
          <w:tab w:val="right" w:leader="dot" w:pos="9071"/>
        </w:tabs>
        <w:ind w:left="480"/>
      </w:pPr>
      <w:r>
        <w:t xml:space="preserve">3.5 </w:t>
      </w:r>
      <w:r>
        <w:rPr>
          <w:lang w:val="en"/>
        </w:rPr>
        <w:t>机械臂速度伺服控制</w:t>
      </w:r>
      <w:r>
        <w:tab/>
      </w:r>
      <w:r>
        <w:fldChar w:fldCharType="begin"/>
      </w:r>
      <w:r>
        <w:instrText xml:space="preserve"> PAGEREF _Toc1673563874 </w:instrText>
      </w:r>
      <w:r>
        <w:fldChar w:fldCharType="separate"/>
      </w:r>
      <w:r>
        <w:t>56</w:t>
      </w:r>
      <w:r>
        <w:fldChar w:fldCharType="end"/>
      </w:r>
    </w:p>
    <w:p>
      <w:pPr>
        <w:pStyle w:val="25"/>
        <w:tabs>
          <w:tab w:val="right" w:leader="dot" w:pos="9071"/>
        </w:tabs>
        <w:ind w:left="960"/>
      </w:pPr>
      <w:r>
        <w:t xml:space="preserve">3.5.1 </w:t>
      </w:r>
      <w:r>
        <w:rPr>
          <w:lang w:val="en"/>
        </w:rPr>
        <w:t>正向和逆向运动学计算</w:t>
      </w:r>
      <w:r>
        <w:tab/>
      </w:r>
      <w:r>
        <w:fldChar w:fldCharType="begin"/>
      </w:r>
      <w:r>
        <w:instrText xml:space="preserve"> PAGEREF _Toc288489111 </w:instrText>
      </w:r>
      <w:r>
        <w:fldChar w:fldCharType="separate"/>
      </w:r>
      <w:r>
        <w:t>56</w:t>
      </w:r>
      <w:r>
        <w:fldChar w:fldCharType="end"/>
      </w:r>
    </w:p>
    <w:p>
      <w:pPr>
        <w:pStyle w:val="24"/>
        <w:tabs>
          <w:tab w:val="right" w:leader="dot" w:pos="9071"/>
        </w:tabs>
        <w:ind w:left="480"/>
      </w:pPr>
      <w:r>
        <w:rPr>
          <w:lang w:val="en"/>
        </w:rPr>
        <w:t>3.6 拉部件伺服控制</w:t>
      </w:r>
      <w:r>
        <w:tab/>
      </w:r>
      <w:r>
        <w:fldChar w:fldCharType="begin"/>
      </w:r>
      <w:r>
        <w:instrText xml:space="preserve"> PAGEREF _Toc206455530 </w:instrText>
      </w:r>
      <w:r>
        <w:fldChar w:fldCharType="separate"/>
      </w:r>
      <w:r>
        <w:t>58</w:t>
      </w:r>
      <w:r>
        <w:fldChar w:fldCharType="end"/>
      </w:r>
    </w:p>
    <w:p>
      <w:pPr>
        <w:pStyle w:val="24"/>
        <w:tabs>
          <w:tab w:val="right" w:leader="dot" w:pos="9071"/>
        </w:tabs>
        <w:ind w:left="480"/>
      </w:pPr>
      <w:r>
        <w:t xml:space="preserve">3.7 </w:t>
      </w:r>
      <w:r>
        <w:rPr>
          <w:rFonts w:hint="eastAsia" w:ascii="Helvetica" w:hAnsi="Helvetica" w:cs="Helvetica"/>
          <w:color w:val="333333"/>
          <w:shd w:val="clear" w:color="auto" w:fill="FFFFFF"/>
        </w:rPr>
        <w:t>实验与分析</w:t>
      </w:r>
      <w:r>
        <w:tab/>
      </w:r>
      <w:r>
        <w:fldChar w:fldCharType="begin"/>
      </w:r>
      <w:r>
        <w:instrText xml:space="preserve"> PAGEREF _Toc1229910201 </w:instrText>
      </w:r>
      <w:r>
        <w:fldChar w:fldCharType="separate"/>
      </w:r>
      <w:r>
        <w:t>60</w:t>
      </w:r>
      <w:r>
        <w:fldChar w:fldCharType="end"/>
      </w:r>
    </w:p>
    <w:p>
      <w:pPr>
        <w:pStyle w:val="25"/>
        <w:tabs>
          <w:tab w:val="right" w:leader="dot" w:pos="9071"/>
        </w:tabs>
        <w:ind w:left="960"/>
      </w:pPr>
      <w:r>
        <w:t xml:space="preserve">3.7.1 </w:t>
      </w:r>
      <w:r>
        <w:rPr>
          <w:rFonts w:ascii="Helvetica" w:hAnsi="Helvetica" w:cs="Helvetica"/>
          <w:color w:val="333333"/>
          <w:shd w:val="clear" w:color="auto" w:fill="FFFFFF"/>
        </w:rPr>
        <w:t>实验环境设置</w:t>
      </w:r>
      <w:r>
        <w:tab/>
      </w:r>
      <w:r>
        <w:fldChar w:fldCharType="begin"/>
      </w:r>
      <w:r>
        <w:instrText xml:space="preserve"> PAGEREF _Toc77449928 </w:instrText>
      </w:r>
      <w:r>
        <w:fldChar w:fldCharType="separate"/>
      </w:r>
      <w:r>
        <w:t>60</w:t>
      </w:r>
      <w:r>
        <w:fldChar w:fldCharType="end"/>
      </w:r>
    </w:p>
    <w:p>
      <w:pPr>
        <w:pStyle w:val="25"/>
        <w:tabs>
          <w:tab w:val="right" w:leader="dot" w:pos="9071"/>
        </w:tabs>
        <w:ind w:left="960"/>
      </w:pPr>
      <w:r>
        <w:rPr>
          <w:lang w:val="en"/>
        </w:rPr>
        <w:t>3.7.2 把手数据集展示</w:t>
      </w:r>
      <w:r>
        <w:tab/>
      </w:r>
      <w:r>
        <w:fldChar w:fldCharType="begin"/>
      </w:r>
      <w:r>
        <w:instrText xml:space="preserve"> PAGEREF _Toc1826882826 </w:instrText>
      </w:r>
      <w:r>
        <w:fldChar w:fldCharType="separate"/>
      </w:r>
      <w:r>
        <w:t>60</w:t>
      </w:r>
      <w:r>
        <w:fldChar w:fldCharType="end"/>
      </w:r>
    </w:p>
    <w:p>
      <w:pPr>
        <w:pStyle w:val="25"/>
        <w:tabs>
          <w:tab w:val="right" w:leader="dot" w:pos="9071"/>
        </w:tabs>
        <w:ind w:left="960"/>
      </w:pPr>
      <w:r>
        <w:rPr>
          <w:lang w:val="en"/>
        </w:rPr>
        <w:t>3.7.3 把手抓取点视觉识别算法的实验</w:t>
      </w:r>
      <w:r>
        <w:tab/>
      </w:r>
      <w:r>
        <w:fldChar w:fldCharType="begin"/>
      </w:r>
      <w:r>
        <w:instrText xml:space="preserve"> PAGEREF _Toc992380556 </w:instrText>
      </w:r>
      <w:r>
        <w:fldChar w:fldCharType="separate"/>
      </w:r>
      <w:r>
        <w:t>61</w:t>
      </w:r>
      <w:r>
        <w:fldChar w:fldCharType="end"/>
      </w:r>
    </w:p>
    <w:p>
      <w:pPr>
        <w:pStyle w:val="25"/>
        <w:tabs>
          <w:tab w:val="right" w:leader="dot" w:pos="9071"/>
        </w:tabs>
        <w:ind w:left="960"/>
      </w:pPr>
      <w:r>
        <w:rPr>
          <w:lang w:val="en"/>
        </w:rPr>
        <w:t>3.7.4 把手抓取点视觉识别算法的消融实验</w:t>
      </w:r>
      <w:r>
        <w:tab/>
      </w:r>
      <w:r>
        <w:fldChar w:fldCharType="begin"/>
      </w:r>
      <w:r>
        <w:instrText xml:space="preserve"> PAGEREF _Toc1390168958 </w:instrText>
      </w:r>
      <w:r>
        <w:fldChar w:fldCharType="separate"/>
      </w:r>
      <w:r>
        <w:t>63</w:t>
      </w:r>
      <w:r>
        <w:fldChar w:fldCharType="end"/>
      </w:r>
    </w:p>
    <w:p>
      <w:pPr>
        <w:pStyle w:val="25"/>
        <w:tabs>
          <w:tab w:val="right" w:leader="dot" w:pos="9071"/>
        </w:tabs>
        <w:ind w:left="960"/>
      </w:pPr>
      <w:r>
        <w:rPr>
          <w:lang w:val="en"/>
        </w:rPr>
        <w:t>3.7.5 自主操作伺服算法与国际先进方法的比较</w:t>
      </w:r>
      <w:r>
        <w:tab/>
      </w:r>
      <w:r>
        <w:fldChar w:fldCharType="begin"/>
      </w:r>
      <w:r>
        <w:instrText xml:space="preserve"> PAGEREF _Toc1293253534 </w:instrText>
      </w:r>
      <w:r>
        <w:fldChar w:fldCharType="separate"/>
      </w:r>
      <w:r>
        <w:t>63</w:t>
      </w:r>
      <w:r>
        <w:fldChar w:fldCharType="end"/>
      </w:r>
    </w:p>
    <w:p>
      <w:pPr>
        <w:pStyle w:val="24"/>
        <w:tabs>
          <w:tab w:val="right" w:leader="dot" w:pos="9071"/>
        </w:tabs>
        <w:ind w:left="480"/>
      </w:pPr>
      <w:r>
        <w:t xml:space="preserve">3.8 </w:t>
      </w:r>
      <w:r>
        <w:rPr>
          <w:rFonts w:hint="eastAsia"/>
        </w:rPr>
        <w:t>本章小结</w:t>
      </w:r>
      <w:r>
        <w:tab/>
      </w:r>
      <w:r>
        <w:fldChar w:fldCharType="begin"/>
      </w:r>
      <w:r>
        <w:instrText xml:space="preserve"> PAGEREF _Toc609244337 </w:instrText>
      </w:r>
      <w:r>
        <w:fldChar w:fldCharType="separate"/>
      </w:r>
      <w:r>
        <w:t>65</w:t>
      </w:r>
      <w:r>
        <w:fldChar w:fldCharType="end"/>
      </w:r>
    </w:p>
    <w:p>
      <w:pPr>
        <w:pStyle w:val="23"/>
        <w:tabs>
          <w:tab w:val="right" w:leader="dot" w:pos="9071"/>
          <w:tab w:val="clear" w:pos="9060"/>
        </w:tabs>
      </w:pPr>
      <w:r>
        <w:t xml:space="preserve">第四章 </w:t>
      </w:r>
      <w:r>
        <w:rPr>
          <w:rFonts w:ascii="Helvetica" w:hAnsi="Helvetica" w:cs="Helvetica"/>
          <w:color w:val="333333"/>
          <w:shd w:val="clear" w:color="auto" w:fill="FFFFFF"/>
        </w:rPr>
        <w:t>基于仿真环境和数据手套的机械臂</w:t>
      </w:r>
      <w:r>
        <w:rPr>
          <w:rFonts w:ascii="Helvetica" w:hAnsi="Helvetica" w:cs="Helvetica"/>
          <w:color w:val="333333"/>
          <w:shd w:val="clear" w:color="auto" w:fill="FFFFFF"/>
          <w:lang w:val="en"/>
        </w:rPr>
        <w:t>轨迹</w:t>
      </w:r>
      <w:r>
        <w:rPr>
          <w:rFonts w:ascii="Helvetica" w:hAnsi="Helvetica" w:cs="Helvetica"/>
          <w:color w:val="333333"/>
          <w:shd w:val="clear" w:color="auto" w:fill="FFFFFF"/>
        </w:rPr>
        <w:t>数据集生成</w:t>
      </w:r>
      <w:r>
        <w:tab/>
      </w:r>
      <w:r>
        <w:fldChar w:fldCharType="begin"/>
      </w:r>
      <w:r>
        <w:instrText xml:space="preserve"> PAGEREF _Toc794038583 </w:instrText>
      </w:r>
      <w:r>
        <w:fldChar w:fldCharType="separate"/>
      </w:r>
      <w:r>
        <w:t>67</w:t>
      </w:r>
      <w:r>
        <w:fldChar w:fldCharType="end"/>
      </w:r>
    </w:p>
    <w:p>
      <w:pPr>
        <w:pStyle w:val="24"/>
        <w:tabs>
          <w:tab w:val="right" w:leader="dot" w:pos="9071"/>
        </w:tabs>
        <w:ind w:left="480"/>
      </w:pPr>
      <w:r>
        <w:t xml:space="preserve">4.1 </w:t>
      </w:r>
      <w:r>
        <w:rPr>
          <w:rFonts w:hint="eastAsia"/>
        </w:rPr>
        <w:t>问题提出与分析</w:t>
      </w:r>
      <w:r>
        <w:tab/>
      </w:r>
      <w:r>
        <w:fldChar w:fldCharType="begin"/>
      </w:r>
      <w:r>
        <w:instrText xml:space="preserve"> PAGEREF _Toc967457270 </w:instrText>
      </w:r>
      <w:r>
        <w:fldChar w:fldCharType="separate"/>
      </w:r>
      <w:r>
        <w:t>67</w:t>
      </w:r>
      <w:r>
        <w:fldChar w:fldCharType="end"/>
      </w:r>
    </w:p>
    <w:p>
      <w:pPr>
        <w:pStyle w:val="24"/>
        <w:tabs>
          <w:tab w:val="right" w:leader="dot" w:pos="9071"/>
        </w:tabs>
        <w:ind w:left="480"/>
      </w:pPr>
      <w:r>
        <w:t xml:space="preserve">4.2 </w:t>
      </w:r>
      <w:r>
        <w:rPr>
          <w:rFonts w:ascii="Helvetica" w:hAnsi="Helvetica" w:cs="Helvetica"/>
          <w:color w:val="333333"/>
          <w:shd w:val="clear" w:color="auto" w:fill="FFFFFF"/>
        </w:rPr>
        <w:t>整体模块设计</w:t>
      </w:r>
      <w:r>
        <w:tab/>
      </w:r>
      <w:r>
        <w:fldChar w:fldCharType="begin"/>
      </w:r>
      <w:r>
        <w:instrText xml:space="preserve"> PAGEREF _Toc1940434580 </w:instrText>
      </w:r>
      <w:r>
        <w:fldChar w:fldCharType="separate"/>
      </w:r>
      <w:r>
        <w:t>68</w:t>
      </w:r>
      <w:r>
        <w:fldChar w:fldCharType="end"/>
      </w:r>
    </w:p>
    <w:p>
      <w:pPr>
        <w:pStyle w:val="24"/>
        <w:tabs>
          <w:tab w:val="right" w:leader="dot" w:pos="9071"/>
        </w:tabs>
        <w:ind w:left="480"/>
      </w:pPr>
      <w:r>
        <w:rPr>
          <w:rFonts w:ascii="Helvetica" w:hAnsi="Helvetica" w:cs="Helvetica"/>
          <w:color w:val="333333"/>
          <w:shd w:val="clear" w:color="auto" w:fill="FFFFFF"/>
          <w:lang w:val="en"/>
        </w:rPr>
        <w:t>4.3 可交互三维仿真模型选取</w:t>
      </w:r>
      <w:r>
        <w:tab/>
      </w:r>
      <w:r>
        <w:fldChar w:fldCharType="begin"/>
      </w:r>
      <w:r>
        <w:instrText xml:space="preserve"> PAGEREF _Toc245990861 </w:instrText>
      </w:r>
      <w:r>
        <w:fldChar w:fldCharType="separate"/>
      </w:r>
      <w:r>
        <w:t>69</w:t>
      </w:r>
      <w:r>
        <w:fldChar w:fldCharType="end"/>
      </w:r>
    </w:p>
    <w:p>
      <w:pPr>
        <w:pStyle w:val="24"/>
        <w:tabs>
          <w:tab w:val="right" w:leader="dot" w:pos="9071"/>
        </w:tabs>
        <w:ind w:left="480"/>
      </w:pPr>
      <w:r>
        <w:t xml:space="preserve">4.4 </w:t>
      </w:r>
      <w:r>
        <w:rPr>
          <w:rFonts w:ascii="Helvetica" w:hAnsi="Helvetica" w:cs="Helvetica"/>
          <w:color w:val="333333"/>
          <w:shd w:val="clear" w:color="auto" w:fill="FFFFFF"/>
        </w:rPr>
        <w:t>基于数据手套的虚拟机械臂操作控制</w:t>
      </w:r>
      <w:r>
        <w:tab/>
      </w:r>
      <w:r>
        <w:fldChar w:fldCharType="begin"/>
      </w:r>
      <w:r>
        <w:instrText xml:space="preserve"> PAGEREF _Toc1403547308 </w:instrText>
      </w:r>
      <w:r>
        <w:fldChar w:fldCharType="separate"/>
      </w:r>
      <w:r>
        <w:t>70</w:t>
      </w:r>
      <w:r>
        <w:fldChar w:fldCharType="end"/>
      </w:r>
    </w:p>
    <w:p>
      <w:pPr>
        <w:pStyle w:val="25"/>
        <w:tabs>
          <w:tab w:val="right" w:leader="dot" w:pos="9071"/>
        </w:tabs>
        <w:ind w:left="960"/>
      </w:pPr>
      <w:r>
        <w:rPr>
          <w:rFonts w:ascii="Helvetica" w:hAnsi="Helvetica" w:cs="Helvetica"/>
          <w:color w:val="333333"/>
          <w:shd w:val="clear" w:color="auto" w:fill="FFFFFF"/>
        </w:rPr>
        <w:t xml:space="preserve">4.4.1 </w:t>
      </w:r>
      <w:r>
        <w:rPr>
          <w:rFonts w:ascii="Helvetica" w:hAnsi="Helvetica" w:cs="Helvetica"/>
          <w:color w:val="333333"/>
          <w:shd w:val="clear" w:color="auto" w:fill="FFFFFF"/>
          <w:lang w:val="en"/>
        </w:rPr>
        <w:t>数据手套与虚拟机械臂的通信</w:t>
      </w:r>
      <w:r>
        <w:tab/>
      </w:r>
      <w:r>
        <w:fldChar w:fldCharType="begin"/>
      </w:r>
      <w:r>
        <w:instrText xml:space="preserve"> PAGEREF _Toc1816820138 </w:instrText>
      </w:r>
      <w:r>
        <w:fldChar w:fldCharType="separate"/>
      </w:r>
      <w:r>
        <w:t>70</w:t>
      </w:r>
      <w:r>
        <w:fldChar w:fldCharType="end"/>
      </w:r>
    </w:p>
    <w:p>
      <w:pPr>
        <w:pStyle w:val="25"/>
        <w:tabs>
          <w:tab w:val="right" w:leader="dot" w:pos="9071"/>
        </w:tabs>
        <w:ind w:left="960"/>
      </w:pPr>
      <w:r>
        <w:rPr>
          <w:rFonts w:ascii="Helvetica" w:hAnsi="Helvetica" w:cs="Helvetica"/>
          <w:color w:val="333333"/>
          <w:shd w:val="clear" w:color="auto" w:fill="FFFFFF"/>
        </w:rPr>
        <w:t xml:space="preserve">4.4.2 </w:t>
      </w:r>
      <w:r>
        <w:rPr>
          <w:rFonts w:ascii="Helvetica" w:hAnsi="Helvetica" w:cs="Helvetica"/>
          <w:color w:val="333333"/>
          <w:shd w:val="clear" w:color="auto" w:fill="FFFFFF"/>
          <w:lang w:val="en"/>
        </w:rPr>
        <w:t>数据手套控制</w:t>
      </w:r>
      <w:r>
        <w:rPr>
          <w:rFonts w:ascii="Helvetica" w:hAnsi="Helvetica" w:cs="Helvetica"/>
          <w:color w:val="333333"/>
          <w:shd w:val="clear" w:color="auto" w:fill="FFFFFF"/>
        </w:rPr>
        <w:t>流程设计</w:t>
      </w:r>
      <w:r>
        <w:tab/>
      </w:r>
      <w:r>
        <w:fldChar w:fldCharType="begin"/>
      </w:r>
      <w:r>
        <w:instrText xml:space="preserve"> PAGEREF _Toc1293912925 </w:instrText>
      </w:r>
      <w:r>
        <w:fldChar w:fldCharType="separate"/>
      </w:r>
      <w:r>
        <w:t>70</w:t>
      </w:r>
      <w:r>
        <w:fldChar w:fldCharType="end"/>
      </w:r>
    </w:p>
    <w:p>
      <w:pPr>
        <w:pStyle w:val="25"/>
        <w:tabs>
          <w:tab w:val="right" w:leader="dot" w:pos="9071"/>
        </w:tabs>
        <w:ind w:left="960"/>
      </w:pPr>
      <w:r>
        <w:t xml:space="preserve">4.4.3 </w:t>
      </w:r>
      <w:r>
        <w:rPr>
          <w:rFonts w:ascii="Helvetica" w:hAnsi="Helvetica" w:cs="Helvetica"/>
          <w:color w:val="333333"/>
          <w:shd w:val="clear" w:color="auto" w:fill="FFFFFF"/>
          <w:lang w:val="en"/>
        </w:rPr>
        <w:t>数据的保存模块</w:t>
      </w:r>
      <w:r>
        <w:tab/>
      </w:r>
      <w:r>
        <w:fldChar w:fldCharType="begin"/>
      </w:r>
      <w:r>
        <w:instrText xml:space="preserve"> PAGEREF _Toc1929861076 </w:instrText>
      </w:r>
      <w:r>
        <w:fldChar w:fldCharType="separate"/>
      </w:r>
      <w:r>
        <w:t>73</w:t>
      </w:r>
      <w:r>
        <w:fldChar w:fldCharType="end"/>
      </w:r>
    </w:p>
    <w:p>
      <w:pPr>
        <w:pStyle w:val="24"/>
        <w:tabs>
          <w:tab w:val="right" w:leader="dot" w:pos="9071"/>
        </w:tabs>
        <w:ind w:left="480"/>
      </w:pPr>
      <w:r>
        <w:rPr>
          <w:rFonts w:ascii="Helvetica" w:hAnsi="Helvetica" w:cs="Helvetica"/>
          <w:color w:val="333333"/>
          <w:shd w:val="clear" w:color="auto" w:fill="FFFFFF"/>
          <w:lang w:val="en"/>
        </w:rPr>
        <w:t>4.5 机器人三维物理仿真环境的用户界面与人机交互</w:t>
      </w:r>
      <w:r>
        <w:tab/>
      </w:r>
      <w:r>
        <w:fldChar w:fldCharType="begin"/>
      </w:r>
      <w:r>
        <w:instrText xml:space="preserve"> PAGEREF _Toc148964391 </w:instrText>
      </w:r>
      <w:r>
        <w:fldChar w:fldCharType="separate"/>
      </w:r>
      <w:r>
        <w:t>74</w:t>
      </w:r>
      <w:r>
        <w:fldChar w:fldCharType="end"/>
      </w:r>
    </w:p>
    <w:p>
      <w:pPr>
        <w:pStyle w:val="24"/>
        <w:tabs>
          <w:tab w:val="right" w:leader="dot" w:pos="9071"/>
        </w:tabs>
        <w:ind w:left="480"/>
      </w:pPr>
      <w:r>
        <w:t xml:space="preserve">4.6 </w:t>
      </w:r>
      <w:r>
        <w:rPr>
          <w:rFonts w:hint="eastAsia" w:ascii="Helvetica" w:hAnsi="Helvetica" w:cs="Helvetica"/>
          <w:color w:val="333333"/>
          <w:shd w:val="clear" w:color="auto" w:fill="FFFFFF"/>
        </w:rPr>
        <w:t>实验与分析</w:t>
      </w:r>
      <w:r>
        <w:tab/>
      </w:r>
      <w:r>
        <w:fldChar w:fldCharType="begin"/>
      </w:r>
      <w:r>
        <w:instrText xml:space="preserve"> PAGEREF _Toc1392692491 </w:instrText>
      </w:r>
      <w:r>
        <w:fldChar w:fldCharType="separate"/>
      </w:r>
      <w:r>
        <w:t>76</w:t>
      </w:r>
      <w:r>
        <w:fldChar w:fldCharType="end"/>
      </w:r>
    </w:p>
    <w:p>
      <w:pPr>
        <w:pStyle w:val="25"/>
        <w:tabs>
          <w:tab w:val="right" w:leader="dot" w:pos="9071"/>
        </w:tabs>
        <w:ind w:left="960"/>
      </w:pPr>
      <w:r>
        <w:t xml:space="preserve">4.6.1 </w:t>
      </w:r>
      <w:r>
        <w:rPr>
          <w:rFonts w:ascii="Helvetica" w:hAnsi="Helvetica" w:cs="Helvetica"/>
          <w:color w:val="333333"/>
          <w:shd w:val="clear" w:color="auto" w:fill="FFFFFF"/>
        </w:rPr>
        <w:t>数据手套操作机械臂保存数据实验</w:t>
      </w:r>
      <w:r>
        <w:tab/>
      </w:r>
      <w:r>
        <w:fldChar w:fldCharType="begin"/>
      </w:r>
      <w:r>
        <w:instrText xml:space="preserve"> PAGEREF _Toc79193064 </w:instrText>
      </w:r>
      <w:r>
        <w:fldChar w:fldCharType="separate"/>
      </w:r>
      <w:r>
        <w:t>77</w:t>
      </w:r>
      <w:r>
        <w:fldChar w:fldCharType="end"/>
      </w:r>
    </w:p>
    <w:p>
      <w:pPr>
        <w:pStyle w:val="25"/>
        <w:tabs>
          <w:tab w:val="right" w:leader="dot" w:pos="9071"/>
        </w:tabs>
        <w:ind w:left="960"/>
      </w:pPr>
      <w:r>
        <w:t xml:space="preserve">4.6.2 </w:t>
      </w:r>
      <w:r>
        <w:rPr>
          <w:rFonts w:ascii="Helvetica" w:hAnsi="Helvetica" w:cs="Helvetica"/>
          <w:color w:val="333333"/>
          <w:shd w:val="clear" w:color="auto" w:fill="FFFFFF"/>
          <w:lang w:val="en"/>
        </w:rPr>
        <w:t>数据放映</w:t>
      </w:r>
      <w:r>
        <w:rPr>
          <w:rFonts w:ascii="Helvetica" w:hAnsi="Helvetica" w:cs="Helvetica"/>
          <w:color w:val="333333"/>
          <w:shd w:val="clear" w:color="auto" w:fill="FFFFFF"/>
        </w:rPr>
        <w:t>实验</w:t>
      </w:r>
      <w:r>
        <w:tab/>
      </w:r>
      <w:r>
        <w:fldChar w:fldCharType="begin"/>
      </w:r>
      <w:r>
        <w:instrText xml:space="preserve"> PAGEREF _Toc922183956 </w:instrText>
      </w:r>
      <w:r>
        <w:fldChar w:fldCharType="separate"/>
      </w:r>
      <w:r>
        <w:t>77</w:t>
      </w:r>
      <w:r>
        <w:fldChar w:fldCharType="end"/>
      </w:r>
    </w:p>
    <w:p>
      <w:pPr>
        <w:pStyle w:val="25"/>
        <w:tabs>
          <w:tab w:val="right" w:leader="dot" w:pos="9071"/>
        </w:tabs>
        <w:ind w:left="960"/>
      </w:pPr>
      <w:r>
        <w:t xml:space="preserve">4.6.3 </w:t>
      </w:r>
      <w:r>
        <w:rPr>
          <w:lang w:val="en"/>
        </w:rPr>
        <w:t>系统稳定</w:t>
      </w:r>
      <w:r>
        <w:rPr>
          <w:rFonts w:hint="eastAsia"/>
        </w:rPr>
        <w:t>性实验</w:t>
      </w:r>
      <w:r>
        <w:tab/>
      </w:r>
      <w:r>
        <w:fldChar w:fldCharType="begin"/>
      </w:r>
      <w:r>
        <w:instrText xml:space="preserve"> PAGEREF _Toc460035254 </w:instrText>
      </w:r>
      <w:r>
        <w:fldChar w:fldCharType="separate"/>
      </w:r>
      <w:r>
        <w:t>78</w:t>
      </w:r>
      <w:r>
        <w:fldChar w:fldCharType="end"/>
      </w:r>
    </w:p>
    <w:p>
      <w:pPr>
        <w:pStyle w:val="24"/>
        <w:tabs>
          <w:tab w:val="right" w:leader="dot" w:pos="9071"/>
        </w:tabs>
        <w:ind w:left="480"/>
      </w:pPr>
      <w:r>
        <w:t xml:space="preserve">4.7 </w:t>
      </w:r>
      <w:r>
        <w:rPr>
          <w:rFonts w:hint="eastAsia"/>
        </w:rPr>
        <w:t>本章小结</w:t>
      </w:r>
      <w:r>
        <w:tab/>
      </w:r>
      <w:r>
        <w:fldChar w:fldCharType="begin"/>
      </w:r>
      <w:r>
        <w:instrText xml:space="preserve"> PAGEREF _Toc1997088559 </w:instrText>
      </w:r>
      <w:r>
        <w:fldChar w:fldCharType="separate"/>
      </w:r>
      <w:r>
        <w:t>79</w:t>
      </w:r>
      <w:r>
        <w:fldChar w:fldCharType="end"/>
      </w:r>
    </w:p>
    <w:p>
      <w:pPr>
        <w:pStyle w:val="23"/>
        <w:tabs>
          <w:tab w:val="right" w:leader="dot" w:pos="9071"/>
          <w:tab w:val="clear" w:pos="9060"/>
        </w:tabs>
      </w:pPr>
      <w:r>
        <w:rPr>
          <w:rFonts w:hint="eastAsia"/>
        </w:rPr>
        <w:t>结论与展望</w:t>
      </w:r>
      <w:r>
        <w:tab/>
      </w:r>
      <w:r>
        <w:fldChar w:fldCharType="begin"/>
      </w:r>
      <w:r>
        <w:instrText xml:space="preserve"> PAGEREF _Toc1476932951 </w:instrText>
      </w:r>
      <w:r>
        <w:fldChar w:fldCharType="separate"/>
      </w:r>
      <w:r>
        <w:t>81</w:t>
      </w:r>
      <w:r>
        <w:fldChar w:fldCharType="end"/>
      </w:r>
    </w:p>
    <w:p>
      <w:pPr>
        <w:pStyle w:val="24"/>
        <w:tabs>
          <w:tab w:val="right" w:leader="dot" w:pos="9071"/>
        </w:tabs>
        <w:ind w:left="480"/>
      </w:pPr>
      <w:r>
        <w:rPr>
          <w:rFonts w:hint="eastAsia"/>
        </w:rPr>
        <w:t>论文工作总结</w:t>
      </w:r>
      <w:r>
        <w:tab/>
      </w:r>
      <w:r>
        <w:fldChar w:fldCharType="begin"/>
      </w:r>
      <w:r>
        <w:instrText xml:space="preserve"> PAGEREF _Toc186643259 </w:instrText>
      </w:r>
      <w:r>
        <w:fldChar w:fldCharType="separate"/>
      </w:r>
      <w:r>
        <w:t>81</w:t>
      </w:r>
      <w:r>
        <w:fldChar w:fldCharType="end"/>
      </w:r>
    </w:p>
    <w:p>
      <w:pPr>
        <w:pStyle w:val="24"/>
        <w:tabs>
          <w:tab w:val="right" w:leader="dot" w:pos="9071"/>
        </w:tabs>
        <w:ind w:left="480"/>
      </w:pPr>
      <w:r>
        <w:rPr>
          <w:rFonts w:hint="eastAsia"/>
        </w:rPr>
        <w:t>进一步工作展望</w:t>
      </w:r>
      <w:r>
        <w:tab/>
      </w:r>
      <w:r>
        <w:fldChar w:fldCharType="begin"/>
      </w:r>
      <w:r>
        <w:instrText xml:space="preserve"> PAGEREF _Toc518984257 </w:instrText>
      </w:r>
      <w:r>
        <w:fldChar w:fldCharType="separate"/>
      </w:r>
      <w:r>
        <w:t>82</w:t>
      </w:r>
      <w:r>
        <w:fldChar w:fldCharType="end"/>
      </w:r>
    </w:p>
    <w:p>
      <w:pPr>
        <w:pStyle w:val="23"/>
        <w:tabs>
          <w:tab w:val="right" w:leader="dot" w:pos="9071"/>
          <w:tab w:val="clear" w:pos="9060"/>
        </w:tabs>
      </w:pPr>
      <w:r>
        <w:rPr>
          <w:rFonts w:hint="eastAsia"/>
        </w:rPr>
        <w:t>参考文献</w:t>
      </w:r>
      <w:r>
        <w:tab/>
      </w:r>
      <w:r>
        <w:fldChar w:fldCharType="begin"/>
      </w:r>
      <w:r>
        <w:instrText xml:space="preserve"> PAGEREF _Toc1473232656 </w:instrText>
      </w:r>
      <w:r>
        <w:fldChar w:fldCharType="separate"/>
      </w:r>
      <w:r>
        <w:t>83</w:t>
      </w:r>
      <w:r>
        <w:fldChar w:fldCharType="end"/>
      </w:r>
    </w:p>
    <w:p>
      <w:pPr>
        <w:pStyle w:val="23"/>
        <w:tabs>
          <w:tab w:val="right" w:leader="dot" w:pos="9071"/>
          <w:tab w:val="clear" w:pos="9060"/>
        </w:tabs>
      </w:pPr>
      <w:r>
        <w:rPr>
          <w:rFonts w:hint="eastAsia"/>
        </w:rPr>
        <w:t>攻读硕士学位期间取得的学术成果</w:t>
      </w:r>
      <w:r>
        <w:tab/>
      </w:r>
      <w:r>
        <w:fldChar w:fldCharType="begin"/>
      </w:r>
      <w:r>
        <w:instrText xml:space="preserve"> PAGEREF _Toc2105648358 </w:instrText>
      </w:r>
      <w:r>
        <w:fldChar w:fldCharType="separate"/>
      </w:r>
      <w:r>
        <w:t>91</w:t>
      </w:r>
      <w:r>
        <w:fldChar w:fldCharType="end"/>
      </w:r>
    </w:p>
    <w:p>
      <w:pPr>
        <w:pStyle w:val="23"/>
        <w:tabs>
          <w:tab w:val="right" w:leader="dot" w:pos="9071"/>
          <w:tab w:val="clear" w:pos="9060"/>
        </w:tabs>
      </w:pPr>
      <w:r>
        <w:rPr>
          <w:rFonts w:hint="eastAsia"/>
        </w:rPr>
        <w:t xml:space="preserve">致 </w:t>
      </w:r>
      <w:r>
        <w:t xml:space="preserve"> </w:t>
      </w:r>
      <w:r>
        <w:rPr>
          <w:rFonts w:hint="eastAsia"/>
        </w:rPr>
        <w:t>谢</w:t>
      </w:r>
      <w:r>
        <w:tab/>
      </w:r>
      <w:r>
        <w:fldChar w:fldCharType="begin"/>
      </w:r>
      <w:r>
        <w:instrText xml:space="preserve"> PAGEREF _Toc700155905 </w:instrText>
      </w:r>
      <w:r>
        <w:fldChar w:fldCharType="separate"/>
      </w:r>
      <w:r>
        <w:t>92</w:t>
      </w:r>
      <w:r>
        <w:fldChar w:fldCharType="end"/>
      </w:r>
    </w:p>
    <w:p>
      <w:pPr>
        <w:pStyle w:val="23"/>
        <w:rPr>
          <w:rFonts w:ascii="黑体" w:hAnsi="黑体" w:eastAsia="黑体"/>
          <w:b w:val="0"/>
          <w:bCs w:val="0"/>
          <w:sz w:val="36"/>
          <w:szCs w:val="36"/>
        </w:rPr>
      </w:pPr>
      <w:r>
        <w:rPr>
          <w:rFonts w:ascii="黑体" w:hAnsi="黑体" w:eastAsia="黑体"/>
          <w:bCs w:val="0"/>
          <w:szCs w:val="36"/>
        </w:rPr>
        <w:fldChar w:fldCharType="end"/>
      </w:r>
      <w:r>
        <w:rPr>
          <w:rFonts w:ascii="黑体" w:hAnsi="黑体" w:eastAsia="黑体"/>
          <w:b w:val="0"/>
          <w:bCs w:val="0"/>
          <w:sz w:val="36"/>
          <w:szCs w:val="36"/>
        </w:rPr>
        <w:br w:type="page"/>
      </w:r>
    </w:p>
    <w:p>
      <w:pPr>
        <w:pStyle w:val="6"/>
      </w:pPr>
      <w:r>
        <w:t>图  目</w:t>
      </w:r>
    </w:p>
    <w:p>
      <w:pPr>
        <w:pStyle w:val="22"/>
        <w:tabs>
          <w:tab w:val="right" w:leader="dot" w:pos="9071"/>
        </w:tabs>
      </w:pPr>
      <w:r>
        <w:fldChar w:fldCharType="begin"/>
      </w:r>
      <w:r>
        <w:instrText xml:space="preserve"> TOC \c "图" </w:instrText>
      </w:r>
      <w:r>
        <w:fldChar w:fldCharType="separate"/>
      </w:r>
      <w:r>
        <w:rPr>
          <w:rFonts w:hint="eastAsia"/>
        </w:rPr>
        <w:t xml:space="preserve">图 </w:t>
      </w:r>
      <w:r>
        <w:t xml:space="preserve">1  </w:t>
      </w:r>
      <w:r>
        <w:rPr>
          <w:rFonts w:hint="eastAsia"/>
        </w:rPr>
        <w:t>仿真环境对比</w:t>
      </w:r>
      <w:r>
        <w:tab/>
      </w:r>
      <w:r>
        <w:fldChar w:fldCharType="begin"/>
      </w:r>
      <w:r>
        <w:instrText xml:space="preserve"> PAGEREF _Toc1631728585 </w:instrText>
      </w:r>
      <w:r>
        <w:fldChar w:fldCharType="separate"/>
      </w:r>
      <w:r>
        <w:t>4</w:t>
      </w:r>
      <w:r>
        <w:fldChar w:fldCharType="end"/>
      </w:r>
    </w:p>
    <w:p>
      <w:pPr>
        <w:pStyle w:val="22"/>
        <w:tabs>
          <w:tab w:val="right" w:leader="dot" w:pos="9071"/>
        </w:tabs>
      </w:pPr>
      <w:r>
        <w:rPr>
          <w:rFonts w:hint="eastAsia"/>
        </w:rPr>
        <w:t xml:space="preserve">图 </w:t>
      </w:r>
      <w:r>
        <w:t xml:space="preserve">2 </w:t>
      </w:r>
      <w:r>
        <w:rPr>
          <w:lang w:val="en"/>
        </w:rPr>
        <w:t xml:space="preserve">  </w:t>
      </w:r>
      <w:r>
        <w:t>SAPIEN框架</w:t>
      </w:r>
      <w:r>
        <w:tab/>
      </w:r>
      <w:r>
        <w:fldChar w:fldCharType="begin"/>
      </w:r>
      <w:r>
        <w:instrText xml:space="preserve"> PAGEREF _Toc797450833 </w:instrText>
      </w:r>
      <w:r>
        <w:fldChar w:fldCharType="separate"/>
      </w:r>
      <w:r>
        <w:t>5</w:t>
      </w:r>
      <w:r>
        <w:fldChar w:fldCharType="end"/>
      </w:r>
    </w:p>
    <w:p>
      <w:pPr>
        <w:pStyle w:val="22"/>
        <w:tabs>
          <w:tab w:val="right" w:leader="dot" w:pos="9071"/>
        </w:tabs>
      </w:pPr>
      <w:r>
        <w:t xml:space="preserve">图 3 </w:t>
      </w:r>
      <w:r>
        <w:rPr>
          <w:lang w:val="en"/>
        </w:rPr>
        <w:t xml:space="preserve">  数据驱动方法分类</w:t>
      </w:r>
      <w:r>
        <w:tab/>
      </w:r>
      <w:r>
        <w:fldChar w:fldCharType="begin"/>
      </w:r>
      <w:r>
        <w:instrText xml:space="preserve"> PAGEREF _Toc1066094945 </w:instrText>
      </w:r>
      <w:r>
        <w:fldChar w:fldCharType="separate"/>
      </w:r>
      <w:r>
        <w:t>6</w:t>
      </w:r>
      <w:r>
        <w:fldChar w:fldCharType="end"/>
      </w:r>
    </w:p>
    <w:p>
      <w:pPr>
        <w:pStyle w:val="22"/>
        <w:tabs>
          <w:tab w:val="right" w:leader="dot" w:pos="9071"/>
        </w:tabs>
      </w:pPr>
      <w:r>
        <w:rPr>
          <w:rFonts w:hint="eastAsia"/>
        </w:rPr>
        <w:t xml:space="preserve">图 </w:t>
      </w:r>
      <w:r>
        <w:t xml:space="preserve">4 </w:t>
      </w:r>
      <w:r>
        <w:rPr>
          <w:lang w:val="en"/>
        </w:rPr>
        <w:t xml:space="preserve">  </w:t>
      </w:r>
      <w:r>
        <w:t>ggcnn抓取框架</w:t>
      </w:r>
      <w:r>
        <w:tab/>
      </w:r>
      <w:r>
        <w:fldChar w:fldCharType="begin"/>
      </w:r>
      <w:r>
        <w:instrText xml:space="preserve"> PAGEREF _Toc1706535694 </w:instrText>
      </w:r>
      <w:r>
        <w:fldChar w:fldCharType="separate"/>
      </w:r>
      <w:r>
        <w:t>6</w:t>
      </w:r>
      <w:r>
        <w:fldChar w:fldCharType="end"/>
      </w:r>
    </w:p>
    <w:p>
      <w:pPr>
        <w:pStyle w:val="22"/>
        <w:tabs>
          <w:tab w:val="right" w:leader="dot" w:pos="9071"/>
        </w:tabs>
      </w:pPr>
      <w:r>
        <w:rPr>
          <w:rFonts w:hint="eastAsia"/>
        </w:rPr>
        <w:t xml:space="preserve">图 </w:t>
      </w:r>
      <w:r>
        <w:t xml:space="preserve">5 </w:t>
      </w:r>
      <w:r>
        <w:rPr>
          <w:lang w:val="en"/>
        </w:rPr>
        <w:t xml:space="preserve">  </w:t>
      </w:r>
      <w:r>
        <w:t>PointNet神经网络框架</w:t>
      </w:r>
      <w:r>
        <w:tab/>
      </w:r>
      <w:r>
        <w:fldChar w:fldCharType="begin"/>
      </w:r>
      <w:r>
        <w:instrText xml:space="preserve"> PAGEREF _Toc1770103546 </w:instrText>
      </w:r>
      <w:r>
        <w:fldChar w:fldCharType="separate"/>
      </w:r>
      <w:r>
        <w:t>8</w:t>
      </w:r>
      <w:r>
        <w:fldChar w:fldCharType="end"/>
      </w:r>
    </w:p>
    <w:p>
      <w:pPr>
        <w:pStyle w:val="22"/>
        <w:tabs>
          <w:tab w:val="right" w:leader="dot" w:pos="9071"/>
        </w:tabs>
      </w:pPr>
      <w:r>
        <w:rPr>
          <w:rFonts w:hint="eastAsia"/>
        </w:rPr>
        <w:t xml:space="preserve">图 </w:t>
      </w:r>
      <w:r>
        <w:t xml:space="preserve">6 </w:t>
      </w:r>
      <w:r>
        <w:rPr>
          <w:lang w:val="en"/>
        </w:rPr>
        <w:t xml:space="preserve">  </w:t>
      </w:r>
      <w:r>
        <w:t>PointNet++神经网络框架</w:t>
      </w:r>
      <w:r>
        <w:tab/>
      </w:r>
      <w:r>
        <w:fldChar w:fldCharType="begin"/>
      </w:r>
      <w:r>
        <w:instrText xml:space="preserve"> PAGEREF _Toc1102818838 </w:instrText>
      </w:r>
      <w:r>
        <w:fldChar w:fldCharType="separate"/>
      </w:r>
      <w:r>
        <w:t>8</w:t>
      </w:r>
      <w:r>
        <w:fldChar w:fldCharType="end"/>
      </w:r>
    </w:p>
    <w:p>
      <w:pPr>
        <w:pStyle w:val="22"/>
        <w:tabs>
          <w:tab w:val="right" w:leader="dot" w:pos="9071"/>
        </w:tabs>
      </w:pPr>
      <w:r>
        <w:rPr>
          <w:rFonts w:hint="eastAsia"/>
        </w:rPr>
        <w:t xml:space="preserve">图 </w:t>
      </w:r>
      <w:r>
        <w:t xml:space="preserve">7 </w:t>
      </w:r>
      <w:r>
        <w:rPr>
          <w:lang w:val="en"/>
        </w:rPr>
        <w:t xml:space="preserve">  </w:t>
      </w:r>
      <w:r>
        <w:rPr>
          <w:rFonts w:hint="eastAsia"/>
        </w:rPr>
        <w:t>南加州大学抓取框架</w:t>
      </w:r>
      <w:r>
        <w:rPr>
          <w:rFonts w:ascii="Arial" w:hAnsi="Arial" w:eastAsia="黑体"/>
          <w:szCs w:val="22"/>
          <w:lang w:val="en"/>
        </w:rPr>
        <w:t xml:space="preserve"> </w:t>
      </w:r>
      <w:r>
        <w:tab/>
      </w:r>
      <w:r>
        <w:fldChar w:fldCharType="begin"/>
      </w:r>
      <w:r>
        <w:instrText xml:space="preserve"> PAGEREF _Toc2108730964 </w:instrText>
      </w:r>
      <w:r>
        <w:fldChar w:fldCharType="separate"/>
      </w:r>
      <w:r>
        <w:t>11</w:t>
      </w:r>
      <w:r>
        <w:fldChar w:fldCharType="end"/>
      </w:r>
    </w:p>
    <w:p>
      <w:pPr>
        <w:pStyle w:val="22"/>
        <w:tabs>
          <w:tab w:val="right" w:leader="dot" w:pos="9071"/>
        </w:tabs>
      </w:pPr>
      <w:r>
        <w:rPr>
          <w:rFonts w:hint="eastAsia"/>
        </w:rPr>
        <w:t xml:space="preserve">图 </w:t>
      </w:r>
      <w:r>
        <w:t xml:space="preserve">8 </w:t>
      </w:r>
      <w:r>
        <w:rPr>
          <w:lang w:val="en"/>
        </w:rPr>
        <w:t xml:space="preserve">  </w:t>
      </w:r>
      <w:r>
        <w:t>openai迁移学习框架</w:t>
      </w:r>
      <w:r>
        <w:tab/>
      </w:r>
      <w:r>
        <w:fldChar w:fldCharType="begin"/>
      </w:r>
      <w:r>
        <w:instrText xml:space="preserve"> PAGEREF _Toc1993624477 </w:instrText>
      </w:r>
      <w:r>
        <w:fldChar w:fldCharType="separate"/>
      </w:r>
      <w:r>
        <w:t>11</w:t>
      </w:r>
      <w:r>
        <w:fldChar w:fldCharType="end"/>
      </w:r>
    </w:p>
    <w:p>
      <w:pPr>
        <w:pStyle w:val="22"/>
        <w:tabs>
          <w:tab w:val="right" w:leader="dot" w:pos="9071"/>
        </w:tabs>
      </w:pPr>
      <w:r>
        <w:rPr>
          <w:rFonts w:hint="eastAsia"/>
        </w:rPr>
        <w:t xml:space="preserve">图 </w:t>
      </w:r>
      <w:r>
        <w:t xml:space="preserve">9 </w:t>
      </w:r>
      <w:r>
        <w:rPr>
          <w:lang w:val="en"/>
        </w:rPr>
        <w:t xml:space="preserve">  </w:t>
      </w:r>
      <w:r>
        <w:rPr>
          <w:rFonts w:hint="eastAsia"/>
        </w:rPr>
        <w:t>帝国理工抓取框架</w:t>
      </w:r>
      <w:r>
        <w:tab/>
      </w:r>
      <w:r>
        <w:fldChar w:fldCharType="begin"/>
      </w:r>
      <w:r>
        <w:instrText xml:space="preserve"> PAGEREF _Toc495238976 </w:instrText>
      </w:r>
      <w:r>
        <w:fldChar w:fldCharType="separate"/>
      </w:r>
      <w:r>
        <w:t>12</w:t>
      </w:r>
      <w:r>
        <w:fldChar w:fldCharType="end"/>
      </w:r>
    </w:p>
    <w:p>
      <w:pPr>
        <w:pStyle w:val="22"/>
        <w:tabs>
          <w:tab w:val="right" w:leader="dot" w:pos="9071"/>
        </w:tabs>
      </w:pPr>
      <w:r>
        <w:rPr>
          <w:rFonts w:hint="eastAsia"/>
        </w:rPr>
        <w:t xml:space="preserve">图 </w:t>
      </w:r>
      <w:r>
        <w:t xml:space="preserve">10 </w:t>
      </w:r>
      <w:r>
        <w:rPr>
          <w:lang w:val="en"/>
        </w:rPr>
        <w:t xml:space="preserve">  </w:t>
      </w:r>
      <w:r>
        <w:t>nvidia迁移学习框架</w:t>
      </w:r>
      <w:r>
        <w:tab/>
      </w:r>
      <w:r>
        <w:fldChar w:fldCharType="begin"/>
      </w:r>
      <w:r>
        <w:instrText xml:space="preserve"> PAGEREF _Toc1927031846 </w:instrText>
      </w:r>
      <w:r>
        <w:fldChar w:fldCharType="separate"/>
      </w:r>
      <w:r>
        <w:t>12</w:t>
      </w:r>
      <w:r>
        <w:fldChar w:fldCharType="end"/>
      </w:r>
    </w:p>
    <w:p>
      <w:pPr>
        <w:pStyle w:val="22"/>
        <w:tabs>
          <w:tab w:val="right" w:leader="dot" w:pos="9071"/>
        </w:tabs>
      </w:pPr>
      <w:r>
        <w:rPr>
          <w:rFonts w:hint="eastAsia"/>
        </w:rPr>
        <w:t xml:space="preserve">图 </w:t>
      </w:r>
      <w:r>
        <w:t xml:space="preserve">11 </w:t>
      </w:r>
      <w:r>
        <w:rPr>
          <w:lang w:val="en"/>
        </w:rPr>
        <w:t xml:space="preserve">  </w:t>
      </w:r>
      <w:r>
        <w:rPr>
          <w:rFonts w:hint="eastAsia"/>
        </w:rPr>
        <w:t>谷歌</w:t>
      </w:r>
      <w:r>
        <w:t>brain迁移学习框架</w:t>
      </w:r>
      <w:r>
        <w:tab/>
      </w:r>
      <w:r>
        <w:fldChar w:fldCharType="begin"/>
      </w:r>
      <w:r>
        <w:instrText xml:space="preserve"> PAGEREF _Toc1855194969 </w:instrText>
      </w:r>
      <w:r>
        <w:fldChar w:fldCharType="separate"/>
      </w:r>
      <w:r>
        <w:t>13</w:t>
      </w:r>
      <w:r>
        <w:fldChar w:fldCharType="end"/>
      </w:r>
    </w:p>
    <w:p>
      <w:pPr>
        <w:pStyle w:val="22"/>
        <w:tabs>
          <w:tab w:val="right" w:leader="dot" w:pos="9071"/>
        </w:tabs>
      </w:pPr>
      <w:r>
        <w:rPr>
          <w:rFonts w:hint="eastAsia"/>
        </w:rPr>
        <w:t xml:space="preserve">图 </w:t>
      </w:r>
      <w:r>
        <w:t xml:space="preserve">12 </w:t>
      </w:r>
      <w:r>
        <w:rPr>
          <w:lang w:val="en"/>
        </w:rPr>
        <w:t xml:space="preserve">  </w:t>
      </w:r>
      <w:r>
        <w:rPr>
          <w:rFonts w:hint="eastAsia"/>
          <w:lang w:val="en"/>
        </w:rPr>
        <w:t>cornel数据集示例</w:t>
      </w:r>
      <w:r>
        <w:tab/>
      </w:r>
      <w:r>
        <w:fldChar w:fldCharType="begin"/>
      </w:r>
      <w:r>
        <w:instrText xml:space="preserve"> PAGEREF _Toc200483074 </w:instrText>
      </w:r>
      <w:r>
        <w:fldChar w:fldCharType="separate"/>
      </w:r>
      <w:r>
        <w:t>14</w:t>
      </w:r>
      <w:r>
        <w:fldChar w:fldCharType="end"/>
      </w:r>
    </w:p>
    <w:p>
      <w:pPr>
        <w:pStyle w:val="22"/>
        <w:tabs>
          <w:tab w:val="right" w:leader="dot" w:pos="9071"/>
        </w:tabs>
      </w:pPr>
      <w:r>
        <w:t xml:space="preserve">图 13 </w:t>
      </w:r>
      <w:r>
        <w:rPr>
          <w:lang w:val="en"/>
        </w:rPr>
        <w:t xml:space="preserve">  Dex-Net 1.0数据集</w:t>
      </w:r>
      <w:r>
        <w:tab/>
      </w:r>
      <w:r>
        <w:fldChar w:fldCharType="begin"/>
      </w:r>
      <w:r>
        <w:instrText xml:space="preserve"> PAGEREF _Toc31181457 </w:instrText>
      </w:r>
      <w:r>
        <w:fldChar w:fldCharType="separate"/>
      </w:r>
      <w:r>
        <w:t>15</w:t>
      </w:r>
      <w:r>
        <w:fldChar w:fldCharType="end"/>
      </w:r>
    </w:p>
    <w:p>
      <w:pPr>
        <w:pStyle w:val="22"/>
        <w:tabs>
          <w:tab w:val="right" w:leader="dot" w:pos="9071"/>
        </w:tabs>
      </w:pPr>
      <w:r>
        <w:t xml:space="preserve">图 14 </w:t>
      </w:r>
      <w:r>
        <w:rPr>
          <w:lang w:val="en"/>
        </w:rPr>
        <w:t xml:space="preserve">  研究内容及其关系</w:t>
      </w:r>
      <w:r>
        <w:tab/>
      </w:r>
      <w:r>
        <w:fldChar w:fldCharType="begin"/>
      </w:r>
      <w:r>
        <w:instrText xml:space="preserve"> PAGEREF _Toc76300489 </w:instrText>
      </w:r>
      <w:r>
        <w:fldChar w:fldCharType="separate"/>
      </w:r>
      <w:r>
        <w:t>18</w:t>
      </w:r>
      <w:r>
        <w:fldChar w:fldCharType="end"/>
      </w:r>
    </w:p>
    <w:p>
      <w:pPr>
        <w:pStyle w:val="22"/>
        <w:tabs>
          <w:tab w:val="right" w:leader="dot" w:pos="9071"/>
        </w:tabs>
      </w:pPr>
      <w:r>
        <w:rPr>
          <w:rFonts w:hint="eastAsia"/>
        </w:rPr>
        <w:t xml:space="preserve">图 </w:t>
      </w:r>
      <w:r>
        <w:t xml:space="preserve">15 </w:t>
      </w:r>
      <w:r>
        <w:rPr>
          <w:lang w:val="en"/>
        </w:rPr>
        <w:t xml:space="preserve">  环境模块设计</w:t>
      </w:r>
      <w:r>
        <w:tab/>
      </w:r>
      <w:r>
        <w:fldChar w:fldCharType="begin"/>
      </w:r>
      <w:r>
        <w:instrText xml:space="preserve"> PAGEREF _Toc345291044 </w:instrText>
      </w:r>
      <w:r>
        <w:fldChar w:fldCharType="separate"/>
      </w:r>
      <w:r>
        <w:t>23</w:t>
      </w:r>
      <w:r>
        <w:fldChar w:fldCharType="end"/>
      </w:r>
    </w:p>
    <w:p>
      <w:pPr>
        <w:pStyle w:val="22"/>
        <w:tabs>
          <w:tab w:val="right" w:leader="dot" w:pos="9071"/>
        </w:tabs>
      </w:pPr>
      <w:r>
        <w:t xml:space="preserve">图 16 </w:t>
      </w:r>
      <w:r>
        <w:rPr>
          <w:lang w:val="en"/>
        </w:rPr>
        <w:t xml:space="preserve">  简单模型的URDF机器人描述格式</w:t>
      </w:r>
      <w:r>
        <w:tab/>
      </w:r>
      <w:r>
        <w:fldChar w:fldCharType="begin"/>
      </w:r>
      <w:r>
        <w:instrText xml:space="preserve"> PAGEREF _Toc2095409417 </w:instrText>
      </w:r>
      <w:r>
        <w:fldChar w:fldCharType="separate"/>
      </w:r>
      <w:r>
        <w:t>24</w:t>
      </w:r>
      <w:r>
        <w:fldChar w:fldCharType="end"/>
      </w:r>
    </w:p>
    <w:p>
      <w:pPr>
        <w:pStyle w:val="22"/>
        <w:tabs>
          <w:tab w:val="right" w:leader="dot" w:pos="9071"/>
        </w:tabs>
      </w:pPr>
      <w:r>
        <w:rPr>
          <w:rFonts w:hint="eastAsia"/>
        </w:rPr>
        <w:t xml:space="preserve">图 </w:t>
      </w:r>
      <w:r>
        <w:t xml:space="preserve">17 </w:t>
      </w:r>
      <w:r>
        <w:rPr>
          <w:lang w:val="en"/>
        </w:rPr>
        <w:t xml:space="preserve">  </w:t>
      </w:r>
      <w:r>
        <w:rPr>
          <w:rFonts w:hint="eastAsia"/>
        </w:rPr>
        <w:t>机器人模型导入流程</w:t>
      </w:r>
      <w:r>
        <w:tab/>
      </w:r>
      <w:r>
        <w:fldChar w:fldCharType="begin"/>
      </w:r>
      <w:r>
        <w:instrText xml:space="preserve"> PAGEREF _Toc1765101412 </w:instrText>
      </w:r>
      <w:r>
        <w:fldChar w:fldCharType="separate"/>
      </w:r>
      <w:r>
        <w:t>25</w:t>
      </w:r>
      <w:r>
        <w:fldChar w:fldCharType="end"/>
      </w:r>
    </w:p>
    <w:p>
      <w:pPr>
        <w:pStyle w:val="22"/>
        <w:tabs>
          <w:tab w:val="right" w:leader="dot" w:pos="9071"/>
        </w:tabs>
      </w:pPr>
      <w:r>
        <w:t xml:space="preserve">图 18 </w:t>
      </w:r>
      <w:r>
        <w:rPr>
          <w:lang w:val="en"/>
        </w:rPr>
        <w:t xml:space="preserve">  真实机器人及其URDF可视化结果</w:t>
      </w:r>
      <w:r>
        <w:tab/>
      </w:r>
      <w:r>
        <w:fldChar w:fldCharType="begin"/>
      </w:r>
      <w:r>
        <w:instrText xml:space="preserve"> PAGEREF _Toc543691119 </w:instrText>
      </w:r>
      <w:r>
        <w:fldChar w:fldCharType="separate"/>
      </w:r>
      <w:r>
        <w:t>26</w:t>
      </w:r>
      <w:r>
        <w:fldChar w:fldCharType="end"/>
      </w:r>
    </w:p>
    <w:p>
      <w:pPr>
        <w:pStyle w:val="22"/>
        <w:tabs>
          <w:tab w:val="right" w:leader="dot" w:pos="9071"/>
        </w:tabs>
      </w:pPr>
      <w:r>
        <w:t xml:space="preserve">图 19 </w:t>
      </w:r>
      <w:r>
        <w:rPr>
          <w:lang w:val="en"/>
        </w:rPr>
        <w:t xml:space="preserve">  Unity 3D中URDF设置及家具URDF导入Unity 3D效果图</w:t>
      </w:r>
      <w:r>
        <w:tab/>
      </w:r>
      <w:r>
        <w:fldChar w:fldCharType="begin"/>
      </w:r>
      <w:r>
        <w:instrText xml:space="preserve"> PAGEREF _Toc1222226613 </w:instrText>
      </w:r>
      <w:r>
        <w:fldChar w:fldCharType="separate"/>
      </w:r>
      <w:r>
        <w:t>27</w:t>
      </w:r>
      <w:r>
        <w:fldChar w:fldCharType="end"/>
      </w:r>
    </w:p>
    <w:p>
      <w:pPr>
        <w:pStyle w:val="22"/>
        <w:tabs>
          <w:tab w:val="right" w:leader="dot" w:pos="9071"/>
        </w:tabs>
      </w:pPr>
      <w:r>
        <w:t xml:space="preserve">图 20 </w:t>
      </w:r>
      <w:r>
        <w:rPr>
          <w:lang w:val="en"/>
        </w:rPr>
        <w:t xml:space="preserve">  航天五院月球车Gazebo运动示例</w:t>
      </w:r>
      <w:r>
        <w:tab/>
      </w:r>
      <w:r>
        <w:fldChar w:fldCharType="begin"/>
      </w:r>
      <w:r>
        <w:instrText xml:space="preserve"> PAGEREF _Toc992492964 </w:instrText>
      </w:r>
      <w:r>
        <w:fldChar w:fldCharType="separate"/>
      </w:r>
      <w:r>
        <w:t>27</w:t>
      </w:r>
      <w:r>
        <w:fldChar w:fldCharType="end"/>
      </w:r>
    </w:p>
    <w:p>
      <w:pPr>
        <w:pStyle w:val="22"/>
        <w:tabs>
          <w:tab w:val="right" w:leader="dot" w:pos="9071"/>
        </w:tabs>
      </w:pPr>
      <w:r>
        <w:t xml:space="preserve">图 21 </w:t>
      </w:r>
      <w:r>
        <w:rPr>
          <w:lang w:val="en"/>
        </w:rPr>
        <w:t xml:space="preserve">  单目可见光相机仿真流程图</w:t>
      </w:r>
      <w:r>
        <w:tab/>
      </w:r>
      <w:r>
        <w:fldChar w:fldCharType="begin"/>
      </w:r>
      <w:r>
        <w:instrText xml:space="preserve"> PAGEREF _Toc271039550 </w:instrText>
      </w:r>
      <w:r>
        <w:fldChar w:fldCharType="separate"/>
      </w:r>
      <w:r>
        <w:t>28</w:t>
      </w:r>
      <w:r>
        <w:fldChar w:fldCharType="end"/>
      </w:r>
    </w:p>
    <w:p>
      <w:pPr>
        <w:pStyle w:val="22"/>
        <w:tabs>
          <w:tab w:val="right" w:leader="dot" w:pos="9071"/>
        </w:tabs>
      </w:pPr>
      <w:r>
        <w:t xml:space="preserve">图 22 </w:t>
      </w:r>
      <w:r>
        <w:rPr>
          <w:lang w:val="en"/>
        </w:rPr>
        <w:t xml:space="preserve">  左图：单目相机参数调节面板及其参数，右图：双目相机参数调节面板及其参数</w:t>
      </w:r>
      <w:r>
        <w:tab/>
      </w:r>
      <w:r>
        <w:fldChar w:fldCharType="begin"/>
      </w:r>
      <w:r>
        <w:instrText xml:space="preserve"> PAGEREF _Toc1434923680 </w:instrText>
      </w:r>
      <w:r>
        <w:fldChar w:fldCharType="separate"/>
      </w:r>
      <w:r>
        <w:t>28</w:t>
      </w:r>
      <w:r>
        <w:fldChar w:fldCharType="end"/>
      </w:r>
    </w:p>
    <w:p>
      <w:pPr>
        <w:pStyle w:val="22"/>
        <w:tabs>
          <w:tab w:val="right" w:leader="dot" w:pos="9071"/>
        </w:tabs>
      </w:pPr>
      <w:r>
        <w:t xml:space="preserve">图 23 </w:t>
      </w:r>
      <w:r>
        <w:rPr>
          <w:lang w:val="en"/>
        </w:rPr>
        <w:t xml:space="preserve">  Unity 3D仿真realsense D345双目图</w:t>
      </w:r>
      <w:r>
        <w:tab/>
      </w:r>
      <w:r>
        <w:fldChar w:fldCharType="begin"/>
      </w:r>
      <w:r>
        <w:instrText xml:space="preserve"> PAGEREF _Toc1296637853 </w:instrText>
      </w:r>
      <w:r>
        <w:fldChar w:fldCharType="separate"/>
      </w:r>
      <w:r>
        <w:t>29</w:t>
      </w:r>
      <w:r>
        <w:fldChar w:fldCharType="end"/>
      </w:r>
    </w:p>
    <w:p>
      <w:pPr>
        <w:pStyle w:val="22"/>
        <w:tabs>
          <w:tab w:val="right" w:leader="dot" w:pos="9071"/>
        </w:tabs>
      </w:pPr>
      <w:r>
        <w:t xml:space="preserve">图 24 </w:t>
      </w:r>
      <w:r>
        <w:rPr>
          <w:lang w:val="en"/>
        </w:rPr>
        <w:t xml:space="preserve">  Unity 3D仿真ZED MINI双目相机效果</w:t>
      </w:r>
      <w:r>
        <w:tab/>
      </w:r>
      <w:r>
        <w:fldChar w:fldCharType="begin"/>
      </w:r>
      <w:r>
        <w:instrText xml:space="preserve"> PAGEREF _Toc2010354321 </w:instrText>
      </w:r>
      <w:r>
        <w:fldChar w:fldCharType="separate"/>
      </w:r>
      <w:r>
        <w:t>29</w:t>
      </w:r>
      <w:r>
        <w:fldChar w:fldCharType="end"/>
      </w:r>
    </w:p>
    <w:p>
      <w:pPr>
        <w:pStyle w:val="22"/>
        <w:tabs>
          <w:tab w:val="right" w:leader="dot" w:pos="9071"/>
        </w:tabs>
      </w:pPr>
      <w:r>
        <w:t xml:space="preserve">图 25 </w:t>
      </w:r>
      <w:r>
        <w:rPr>
          <w:lang w:val="en"/>
        </w:rPr>
        <w:t xml:space="preserve">  深度图渲染流程</w:t>
      </w:r>
      <w:r>
        <w:tab/>
      </w:r>
      <w:r>
        <w:fldChar w:fldCharType="begin"/>
      </w:r>
      <w:r>
        <w:instrText xml:space="preserve"> PAGEREF _Toc909582766 </w:instrText>
      </w:r>
      <w:r>
        <w:fldChar w:fldCharType="separate"/>
      </w:r>
      <w:r>
        <w:t>30</w:t>
      </w:r>
      <w:r>
        <w:fldChar w:fldCharType="end"/>
      </w:r>
    </w:p>
    <w:p>
      <w:pPr>
        <w:pStyle w:val="22"/>
        <w:tabs>
          <w:tab w:val="right" w:leader="dot" w:pos="9071"/>
        </w:tabs>
      </w:pPr>
      <w:r>
        <w:t xml:space="preserve">图 26 </w:t>
      </w:r>
      <w:r>
        <w:rPr>
          <w:lang w:val="en"/>
        </w:rPr>
        <w:t xml:space="preserve">  深度相机参数</w:t>
      </w:r>
      <w:r>
        <w:tab/>
      </w:r>
      <w:r>
        <w:fldChar w:fldCharType="begin"/>
      </w:r>
      <w:r>
        <w:instrText xml:space="preserve"> PAGEREF _Toc1532324649 </w:instrText>
      </w:r>
      <w:r>
        <w:fldChar w:fldCharType="separate"/>
      </w:r>
      <w:r>
        <w:t>31</w:t>
      </w:r>
      <w:r>
        <w:fldChar w:fldCharType="end"/>
      </w:r>
    </w:p>
    <w:p>
      <w:pPr>
        <w:pStyle w:val="22"/>
        <w:tabs>
          <w:tab w:val="right" w:leader="dot" w:pos="9071"/>
        </w:tabs>
      </w:pPr>
      <w:r>
        <w:t xml:space="preserve">图 27 </w:t>
      </w:r>
      <w:r>
        <w:rPr>
          <w:lang w:val="en"/>
        </w:rPr>
        <w:t xml:space="preserve">  左图：Kinect v1深度图 右图：Kinect v2深度图</w:t>
      </w:r>
      <w:r>
        <w:tab/>
      </w:r>
      <w:r>
        <w:fldChar w:fldCharType="begin"/>
      </w:r>
      <w:r>
        <w:instrText xml:space="preserve"> PAGEREF _Toc344151026 </w:instrText>
      </w:r>
      <w:r>
        <w:fldChar w:fldCharType="separate"/>
      </w:r>
      <w:r>
        <w:t>31</w:t>
      </w:r>
      <w:r>
        <w:fldChar w:fldCharType="end"/>
      </w:r>
    </w:p>
    <w:p>
      <w:pPr>
        <w:pStyle w:val="22"/>
        <w:tabs>
          <w:tab w:val="right" w:leader="dot" w:pos="9071"/>
        </w:tabs>
      </w:pPr>
      <w:r>
        <w:t xml:space="preserve">图 28 </w:t>
      </w:r>
      <w:r>
        <w:rPr>
          <w:lang w:val="en"/>
        </w:rPr>
        <w:t xml:space="preserve">  激光雷达参数设置</w:t>
      </w:r>
      <w:r>
        <w:tab/>
      </w:r>
      <w:r>
        <w:fldChar w:fldCharType="begin"/>
      </w:r>
      <w:r>
        <w:instrText xml:space="preserve"> PAGEREF _Toc174610319 </w:instrText>
      </w:r>
      <w:r>
        <w:fldChar w:fldCharType="separate"/>
      </w:r>
      <w:r>
        <w:t>32</w:t>
      </w:r>
      <w:r>
        <w:fldChar w:fldCharType="end"/>
      </w:r>
    </w:p>
    <w:p>
      <w:pPr>
        <w:pStyle w:val="22"/>
        <w:tabs>
          <w:tab w:val="right" w:leader="dot" w:pos="9071"/>
        </w:tabs>
      </w:pPr>
      <w:r>
        <w:t xml:space="preserve">图 29 </w:t>
      </w:r>
      <w:r>
        <w:rPr>
          <w:lang w:val="en"/>
        </w:rPr>
        <w:t xml:space="preserve">  左图：16线激光雷达 右图：32线激光雷达</w:t>
      </w:r>
      <w:r>
        <w:tab/>
      </w:r>
      <w:r>
        <w:fldChar w:fldCharType="begin"/>
      </w:r>
      <w:r>
        <w:instrText xml:space="preserve"> PAGEREF _Toc2119934057 </w:instrText>
      </w:r>
      <w:r>
        <w:fldChar w:fldCharType="separate"/>
      </w:r>
      <w:r>
        <w:t>32</w:t>
      </w:r>
      <w:r>
        <w:fldChar w:fldCharType="end"/>
      </w:r>
    </w:p>
    <w:p>
      <w:pPr>
        <w:pStyle w:val="22"/>
        <w:tabs>
          <w:tab w:val="right" w:leader="dot" w:pos="9071"/>
        </w:tabs>
      </w:pPr>
      <w:r>
        <w:t xml:space="preserve">图 30 </w:t>
      </w:r>
      <w:r>
        <w:rPr>
          <w:lang w:val="en"/>
        </w:rPr>
        <w:t xml:space="preserve">  四轮控制器及传动比定义</w:t>
      </w:r>
      <w:r>
        <w:tab/>
      </w:r>
      <w:r>
        <w:fldChar w:fldCharType="begin"/>
      </w:r>
      <w:r>
        <w:instrText xml:space="preserve"> PAGEREF _Toc1879746598 </w:instrText>
      </w:r>
      <w:r>
        <w:fldChar w:fldCharType="separate"/>
      </w:r>
      <w:r>
        <w:t>33</w:t>
      </w:r>
      <w:r>
        <w:fldChar w:fldCharType="end"/>
      </w:r>
    </w:p>
    <w:p>
      <w:pPr>
        <w:pStyle w:val="22"/>
        <w:tabs>
          <w:tab w:val="right" w:leader="dot" w:pos="9071"/>
        </w:tabs>
      </w:pPr>
      <w:r>
        <w:t xml:space="preserve">图 31 </w:t>
      </w:r>
      <w:r>
        <w:rPr>
          <w:lang w:val="en"/>
        </w:rPr>
        <w:t xml:space="preserve">  方向盘控制gazebo月球车运动</w:t>
      </w:r>
      <w:r>
        <w:tab/>
      </w:r>
      <w:r>
        <w:fldChar w:fldCharType="begin"/>
      </w:r>
      <w:r>
        <w:instrText xml:space="preserve"> PAGEREF _Toc1027367204 </w:instrText>
      </w:r>
      <w:r>
        <w:fldChar w:fldCharType="separate"/>
      </w:r>
      <w:r>
        <w:t>34</w:t>
      </w:r>
      <w:r>
        <w:fldChar w:fldCharType="end"/>
      </w:r>
    </w:p>
    <w:p>
      <w:pPr>
        <w:pStyle w:val="22"/>
        <w:tabs>
          <w:tab w:val="right" w:leader="dot" w:pos="9071"/>
        </w:tabs>
      </w:pPr>
      <w:r>
        <w:t xml:space="preserve">图 32 </w:t>
      </w:r>
      <w:r>
        <w:rPr>
          <w:lang w:val="en"/>
        </w:rPr>
        <w:t xml:space="preserve">  unity ROS 通信</w:t>
      </w:r>
      <w:r>
        <w:tab/>
      </w:r>
      <w:r>
        <w:fldChar w:fldCharType="begin"/>
      </w:r>
      <w:r>
        <w:instrText xml:space="preserve"> PAGEREF _Toc147277434 </w:instrText>
      </w:r>
      <w:r>
        <w:fldChar w:fldCharType="separate"/>
      </w:r>
      <w:r>
        <w:t>34</w:t>
      </w:r>
      <w:r>
        <w:fldChar w:fldCharType="end"/>
      </w:r>
    </w:p>
    <w:p>
      <w:pPr>
        <w:pStyle w:val="22"/>
        <w:tabs>
          <w:tab w:val="right" w:leader="dot" w:pos="9071"/>
        </w:tabs>
      </w:pPr>
      <w:r>
        <w:t xml:space="preserve">图 33 </w:t>
      </w:r>
      <w:r>
        <w:rPr>
          <w:lang w:val="en"/>
        </w:rPr>
        <w:t xml:space="preserve">  ROS端TCP服务端口程序话题名路由字典</w:t>
      </w:r>
      <w:r>
        <w:tab/>
      </w:r>
      <w:r>
        <w:fldChar w:fldCharType="begin"/>
      </w:r>
      <w:r>
        <w:instrText xml:space="preserve"> PAGEREF _Toc425565321 </w:instrText>
      </w:r>
      <w:r>
        <w:fldChar w:fldCharType="separate"/>
      </w:r>
      <w:r>
        <w:t>35</w:t>
      </w:r>
      <w:r>
        <w:fldChar w:fldCharType="end"/>
      </w:r>
    </w:p>
    <w:p>
      <w:pPr>
        <w:pStyle w:val="22"/>
        <w:tabs>
          <w:tab w:val="right" w:leader="dot" w:pos="9071"/>
        </w:tabs>
      </w:pPr>
      <w:r>
        <w:t xml:space="preserve">图 34 </w:t>
      </w:r>
      <w:r>
        <w:rPr>
          <w:lang w:val="en"/>
        </w:rPr>
        <w:t xml:space="preserve">  gazebo_msgs/ModelStates具体message定义</w:t>
      </w:r>
      <w:r>
        <w:tab/>
      </w:r>
      <w:r>
        <w:fldChar w:fldCharType="begin"/>
      </w:r>
      <w:r>
        <w:instrText xml:space="preserve"> PAGEREF _Toc1328697677 </w:instrText>
      </w:r>
      <w:r>
        <w:fldChar w:fldCharType="separate"/>
      </w:r>
      <w:r>
        <w:t>35</w:t>
      </w:r>
      <w:r>
        <w:fldChar w:fldCharType="end"/>
      </w:r>
    </w:p>
    <w:p>
      <w:pPr>
        <w:pStyle w:val="22"/>
        <w:tabs>
          <w:tab w:val="right" w:leader="dot" w:pos="9071"/>
        </w:tabs>
      </w:pPr>
      <w:r>
        <w:t xml:space="preserve">图 35 </w:t>
      </w:r>
      <w:r>
        <w:rPr>
          <w:lang w:val="en"/>
        </w:rPr>
        <w:t xml:space="preserve">  左图：Unity下的月球车，右图：Gazebo下的月球车</w:t>
      </w:r>
      <w:r>
        <w:tab/>
      </w:r>
      <w:r>
        <w:fldChar w:fldCharType="begin"/>
      </w:r>
      <w:r>
        <w:instrText xml:space="preserve"> PAGEREF _Toc793711720 </w:instrText>
      </w:r>
      <w:r>
        <w:fldChar w:fldCharType="separate"/>
      </w:r>
      <w:r>
        <w:t>36</w:t>
      </w:r>
      <w:r>
        <w:fldChar w:fldCharType="end"/>
      </w:r>
    </w:p>
    <w:p>
      <w:pPr>
        <w:pStyle w:val="22"/>
        <w:tabs>
          <w:tab w:val="right" w:leader="dot" w:pos="9071"/>
        </w:tabs>
      </w:pPr>
      <w:r>
        <w:t xml:space="preserve">图 36 </w:t>
      </w:r>
      <w:r>
        <w:rPr>
          <w:lang w:val="en"/>
        </w:rPr>
        <w:t xml:space="preserve">  ROS端RViz接收到的深度图、rgb图、机械臂各关节信息</w:t>
      </w:r>
      <w:r>
        <w:tab/>
      </w:r>
      <w:r>
        <w:fldChar w:fldCharType="begin"/>
      </w:r>
      <w:r>
        <w:instrText xml:space="preserve"> PAGEREF _Toc345154798 </w:instrText>
      </w:r>
      <w:r>
        <w:fldChar w:fldCharType="separate"/>
      </w:r>
      <w:r>
        <w:t>37</w:t>
      </w:r>
      <w:r>
        <w:fldChar w:fldCharType="end"/>
      </w:r>
    </w:p>
    <w:p>
      <w:pPr>
        <w:pStyle w:val="22"/>
        <w:tabs>
          <w:tab w:val="right" w:leader="dot" w:pos="9071"/>
        </w:tabs>
      </w:pPr>
      <w:r>
        <w:t xml:space="preserve">图 37 </w:t>
      </w:r>
      <w:r>
        <w:rPr>
          <w:lang w:val="en"/>
        </w:rPr>
        <w:t xml:space="preserve"> 机器人三维物理仿真环境用户界面</w:t>
      </w:r>
      <w:r>
        <w:tab/>
      </w:r>
      <w:r>
        <w:fldChar w:fldCharType="begin"/>
      </w:r>
      <w:r>
        <w:instrText xml:space="preserve"> PAGEREF _Toc121535147 </w:instrText>
      </w:r>
      <w:r>
        <w:fldChar w:fldCharType="separate"/>
      </w:r>
      <w:r>
        <w:t>37</w:t>
      </w:r>
      <w:r>
        <w:fldChar w:fldCharType="end"/>
      </w:r>
    </w:p>
    <w:p>
      <w:pPr>
        <w:pStyle w:val="22"/>
        <w:tabs>
          <w:tab w:val="right" w:leader="dot" w:pos="9071"/>
        </w:tabs>
      </w:pPr>
      <w:r>
        <w:t xml:space="preserve">图 38 </w:t>
      </w:r>
      <w:r>
        <w:rPr>
          <w:lang w:val="en"/>
        </w:rPr>
        <w:t xml:space="preserve">  机器人三维物理仿真环境</w:t>
      </w:r>
      <w:r>
        <w:tab/>
      </w:r>
      <w:r>
        <w:fldChar w:fldCharType="begin"/>
      </w:r>
      <w:r>
        <w:instrText xml:space="preserve"> PAGEREF _Toc1297038136 </w:instrText>
      </w:r>
      <w:r>
        <w:fldChar w:fldCharType="separate"/>
      </w:r>
      <w:r>
        <w:t>39</w:t>
      </w:r>
      <w:r>
        <w:fldChar w:fldCharType="end"/>
      </w:r>
    </w:p>
    <w:p>
      <w:pPr>
        <w:pStyle w:val="22"/>
        <w:tabs>
          <w:tab w:val="right" w:leader="dot" w:pos="9071"/>
        </w:tabs>
      </w:pPr>
      <w:r>
        <w:t xml:space="preserve">图 39 </w:t>
      </w:r>
      <w:r>
        <w:rPr>
          <w:lang w:val="en"/>
        </w:rPr>
        <w:t xml:space="preserve">  左边：真实环境照片，右边：仿真环境照片</w:t>
      </w:r>
      <w:r>
        <w:tab/>
      </w:r>
      <w:r>
        <w:fldChar w:fldCharType="begin"/>
      </w:r>
      <w:r>
        <w:instrText xml:space="preserve"> PAGEREF _Toc913659339 </w:instrText>
      </w:r>
      <w:r>
        <w:fldChar w:fldCharType="separate"/>
      </w:r>
      <w:r>
        <w:t>40</w:t>
      </w:r>
      <w:r>
        <w:fldChar w:fldCharType="end"/>
      </w:r>
    </w:p>
    <w:p>
      <w:pPr>
        <w:pStyle w:val="22"/>
        <w:tabs>
          <w:tab w:val="right" w:leader="dot" w:pos="9071"/>
        </w:tabs>
      </w:pPr>
      <w:r>
        <w:t xml:space="preserve">图 40 </w:t>
      </w:r>
      <w:r>
        <w:rPr>
          <w:lang w:val="en"/>
        </w:rPr>
        <w:t xml:space="preserve">  AI2-THOR仿真环境物体交互</w:t>
      </w:r>
      <w:r>
        <w:tab/>
      </w:r>
      <w:r>
        <w:fldChar w:fldCharType="begin"/>
      </w:r>
      <w:r>
        <w:instrText xml:space="preserve"> PAGEREF _Toc1062566181 </w:instrText>
      </w:r>
      <w:r>
        <w:fldChar w:fldCharType="separate"/>
      </w:r>
      <w:r>
        <w:t>40</w:t>
      </w:r>
      <w:r>
        <w:fldChar w:fldCharType="end"/>
      </w:r>
    </w:p>
    <w:p>
      <w:pPr>
        <w:pStyle w:val="22"/>
        <w:tabs>
          <w:tab w:val="right" w:leader="dot" w:pos="9071"/>
        </w:tabs>
      </w:pPr>
      <w:r>
        <w:t xml:space="preserve">图 41 </w:t>
      </w:r>
      <w:r>
        <w:rPr>
          <w:lang w:val="en"/>
        </w:rPr>
        <w:t xml:space="preserve">  SAPIEN仿真环境提桶和拉抽屉任务</w:t>
      </w:r>
      <w:r>
        <w:tab/>
      </w:r>
      <w:r>
        <w:fldChar w:fldCharType="begin"/>
      </w:r>
      <w:r>
        <w:instrText xml:space="preserve"> PAGEREF _Toc802327682 </w:instrText>
      </w:r>
      <w:r>
        <w:fldChar w:fldCharType="separate"/>
      </w:r>
      <w:r>
        <w:t>40</w:t>
      </w:r>
      <w:r>
        <w:fldChar w:fldCharType="end"/>
      </w:r>
    </w:p>
    <w:p>
      <w:pPr>
        <w:pStyle w:val="22"/>
        <w:tabs>
          <w:tab w:val="right" w:leader="dot" w:pos="9071"/>
        </w:tabs>
      </w:pPr>
      <w:r>
        <w:t xml:space="preserve">图 42 </w:t>
      </w:r>
      <w:r>
        <w:rPr>
          <w:lang w:val="en"/>
        </w:rPr>
        <w:t xml:space="preserve">  Unity 3D优秀的UI界面</w:t>
      </w:r>
      <w:r>
        <w:tab/>
      </w:r>
      <w:r>
        <w:fldChar w:fldCharType="begin"/>
      </w:r>
      <w:r>
        <w:instrText xml:space="preserve"> PAGEREF _Toc293052544 </w:instrText>
      </w:r>
      <w:r>
        <w:fldChar w:fldCharType="separate"/>
      </w:r>
      <w:r>
        <w:t>41</w:t>
      </w:r>
      <w:r>
        <w:fldChar w:fldCharType="end"/>
      </w:r>
    </w:p>
    <w:p>
      <w:pPr>
        <w:pStyle w:val="22"/>
        <w:tabs>
          <w:tab w:val="right" w:leader="dot" w:pos="9071"/>
        </w:tabs>
      </w:pPr>
      <w:r>
        <w:t xml:space="preserve">图 43 </w:t>
      </w:r>
      <w:r>
        <w:rPr>
          <w:lang w:val="en"/>
        </w:rPr>
        <w:t xml:space="preserve">  传感器信息图</w:t>
      </w:r>
      <w:r>
        <w:tab/>
      </w:r>
      <w:r>
        <w:fldChar w:fldCharType="begin"/>
      </w:r>
      <w:r>
        <w:instrText xml:space="preserve"> PAGEREF _Toc32731259 </w:instrText>
      </w:r>
      <w:r>
        <w:fldChar w:fldCharType="separate"/>
      </w:r>
      <w:r>
        <w:t>42</w:t>
      </w:r>
      <w:r>
        <w:fldChar w:fldCharType="end"/>
      </w:r>
    </w:p>
    <w:p>
      <w:pPr>
        <w:pStyle w:val="22"/>
        <w:tabs>
          <w:tab w:val="right" w:leader="dot" w:pos="9071"/>
        </w:tabs>
      </w:pPr>
      <w:r>
        <w:t xml:space="preserve">图 44 </w:t>
      </w:r>
      <w:r>
        <w:rPr>
          <w:lang w:val="en"/>
        </w:rPr>
        <w:t xml:space="preserve">  实验结果图</w:t>
      </w:r>
      <w:r>
        <w:tab/>
      </w:r>
      <w:r>
        <w:fldChar w:fldCharType="begin"/>
      </w:r>
      <w:r>
        <w:instrText xml:space="preserve"> PAGEREF _Toc1521811192 </w:instrText>
      </w:r>
      <w:r>
        <w:fldChar w:fldCharType="separate"/>
      </w:r>
      <w:r>
        <w:t>43</w:t>
      </w:r>
      <w:r>
        <w:fldChar w:fldCharType="end"/>
      </w:r>
    </w:p>
    <w:p>
      <w:pPr>
        <w:pStyle w:val="22"/>
        <w:tabs>
          <w:tab w:val="right" w:leader="dot" w:pos="9071"/>
        </w:tabs>
      </w:pPr>
      <w:r>
        <w:t xml:space="preserve">图 45 </w:t>
      </w:r>
      <w:r>
        <w:rPr>
          <w:lang w:val="en"/>
        </w:rPr>
        <w:t xml:space="preserve">  ROS端RViz接收到的传感器信息</w:t>
      </w:r>
      <w:r>
        <w:tab/>
      </w:r>
      <w:r>
        <w:fldChar w:fldCharType="begin"/>
      </w:r>
      <w:r>
        <w:instrText xml:space="preserve"> PAGEREF _Toc718573672 </w:instrText>
      </w:r>
      <w:r>
        <w:fldChar w:fldCharType="separate"/>
      </w:r>
      <w:r>
        <w:t>44</w:t>
      </w:r>
      <w:r>
        <w:fldChar w:fldCharType="end"/>
      </w:r>
    </w:p>
    <w:p>
      <w:pPr>
        <w:pStyle w:val="22"/>
        <w:tabs>
          <w:tab w:val="right" w:leader="dot" w:pos="9071"/>
        </w:tabs>
      </w:pPr>
      <w:r>
        <w:t xml:space="preserve">图 46 </w:t>
      </w:r>
      <w:r>
        <w:rPr>
          <w:lang w:val="en"/>
        </w:rPr>
        <w:t xml:space="preserve">  航天五院星表探测遥操作应用实验</w:t>
      </w:r>
      <w:r>
        <w:tab/>
      </w:r>
      <w:r>
        <w:fldChar w:fldCharType="begin"/>
      </w:r>
      <w:r>
        <w:instrText xml:space="preserve"> PAGEREF _Toc322923122 </w:instrText>
      </w:r>
      <w:r>
        <w:fldChar w:fldCharType="separate"/>
      </w:r>
      <w:r>
        <w:t>44</w:t>
      </w:r>
      <w:r>
        <w:fldChar w:fldCharType="end"/>
      </w:r>
    </w:p>
    <w:p>
      <w:pPr>
        <w:pStyle w:val="22"/>
        <w:tabs>
          <w:tab w:val="right" w:leader="dot" w:pos="9071"/>
        </w:tabs>
      </w:pPr>
      <w:r>
        <w:t xml:space="preserve">图 47 </w:t>
      </w:r>
      <w:r>
        <w:rPr>
          <w:lang w:val="en"/>
        </w:rPr>
        <w:t xml:space="preserve"> 相机在末端关节上面</w:t>
      </w:r>
      <w:r>
        <w:tab/>
      </w:r>
      <w:r>
        <w:fldChar w:fldCharType="begin"/>
      </w:r>
      <w:r>
        <w:instrText xml:space="preserve"> PAGEREF _Toc934262861 </w:instrText>
      </w:r>
      <w:r>
        <w:fldChar w:fldCharType="separate"/>
      </w:r>
      <w:r>
        <w:t>48</w:t>
      </w:r>
      <w:r>
        <w:fldChar w:fldCharType="end"/>
      </w:r>
    </w:p>
    <w:p>
      <w:pPr>
        <w:pStyle w:val="22"/>
        <w:tabs>
          <w:tab w:val="right" w:leader="dot" w:pos="9071"/>
        </w:tabs>
      </w:pPr>
      <w:r>
        <w:t xml:space="preserve">图 48 </w:t>
      </w:r>
      <w:r>
        <w:rPr>
          <w:lang w:val="en"/>
        </w:rPr>
        <w:t xml:space="preserve">  两阶段算法，第一阶段：左一：识别目标点并移动到目标点；左二：抓取；第二阶段：左三：沿法线方向旋转拉门</w:t>
      </w:r>
      <w:r>
        <w:tab/>
      </w:r>
      <w:r>
        <w:fldChar w:fldCharType="begin"/>
      </w:r>
      <w:r>
        <w:instrText xml:space="preserve"> PAGEREF _Toc243442196 </w:instrText>
      </w:r>
      <w:r>
        <w:fldChar w:fldCharType="separate"/>
      </w:r>
      <w:r>
        <w:t>49</w:t>
      </w:r>
      <w:r>
        <w:fldChar w:fldCharType="end"/>
      </w:r>
    </w:p>
    <w:p>
      <w:pPr>
        <w:pStyle w:val="22"/>
        <w:tabs>
          <w:tab w:val="right" w:leader="dot" w:pos="9071"/>
        </w:tabs>
      </w:pPr>
      <w:r>
        <w:rPr>
          <w:rFonts w:hint="eastAsia"/>
        </w:rPr>
        <w:t>图</w:t>
      </w:r>
      <w:r>
        <w:rPr>
          <w:lang w:val="en"/>
        </w:rPr>
        <w:t xml:space="preserve"> </w:t>
      </w:r>
      <w:r>
        <w:t xml:space="preserve">49 </w:t>
      </w:r>
      <w:r>
        <w:rPr>
          <w:lang w:val="en"/>
        </w:rPr>
        <w:t xml:space="preserve">  </w:t>
      </w:r>
      <w:r>
        <w:rPr>
          <w:rFonts w:hint="eastAsia"/>
        </w:rPr>
        <w:t>基于</w:t>
      </w:r>
      <w:r>
        <w:t>深度图像的视觉识别目标点和根据该目标点控制机械臂运动的伺服算法</w:t>
      </w:r>
      <w:r>
        <w:rPr>
          <w:lang w:val="en"/>
        </w:rPr>
        <w:t>仿真控制闭环</w:t>
      </w:r>
      <w:r>
        <w:tab/>
      </w:r>
      <w:r>
        <w:fldChar w:fldCharType="begin"/>
      </w:r>
      <w:r>
        <w:instrText xml:space="preserve"> PAGEREF _Toc1161169110 </w:instrText>
      </w:r>
      <w:r>
        <w:fldChar w:fldCharType="separate"/>
      </w:r>
      <w:r>
        <w:t>49</w:t>
      </w:r>
      <w:r>
        <w:fldChar w:fldCharType="end"/>
      </w:r>
    </w:p>
    <w:p>
      <w:pPr>
        <w:pStyle w:val="22"/>
        <w:tabs>
          <w:tab w:val="right" w:leader="dot" w:pos="9071"/>
        </w:tabs>
      </w:pPr>
      <w:r>
        <w:t xml:space="preserve">图 50 </w:t>
      </w:r>
      <w:r>
        <w:rPr>
          <w:lang w:val="en"/>
        </w:rPr>
        <w:t xml:space="preserve">  数据集自动生成流程</w:t>
      </w:r>
      <w:r>
        <w:tab/>
      </w:r>
      <w:r>
        <w:fldChar w:fldCharType="begin"/>
      </w:r>
      <w:r>
        <w:instrText xml:space="preserve"> PAGEREF _Toc860136469 </w:instrText>
      </w:r>
      <w:r>
        <w:fldChar w:fldCharType="separate"/>
      </w:r>
      <w:r>
        <w:t>50</w:t>
      </w:r>
      <w:r>
        <w:fldChar w:fldCharType="end"/>
      </w:r>
    </w:p>
    <w:p>
      <w:pPr>
        <w:pStyle w:val="22"/>
        <w:tabs>
          <w:tab w:val="right" w:leader="dot" w:pos="9071"/>
        </w:tabs>
      </w:pPr>
      <w:r>
        <w:t xml:space="preserve">图 51 </w:t>
      </w:r>
      <w:r>
        <w:rPr>
          <w:lang w:val="en"/>
        </w:rPr>
        <w:t xml:space="preserve">  数据集中包围盒json文件</w:t>
      </w:r>
      <w:r>
        <w:tab/>
      </w:r>
      <w:r>
        <w:fldChar w:fldCharType="begin"/>
      </w:r>
      <w:r>
        <w:instrText xml:space="preserve"> PAGEREF _Toc1745846866 </w:instrText>
      </w:r>
      <w:r>
        <w:fldChar w:fldCharType="separate"/>
      </w:r>
      <w:r>
        <w:t>51</w:t>
      </w:r>
      <w:r>
        <w:fldChar w:fldCharType="end"/>
      </w:r>
    </w:p>
    <w:p>
      <w:pPr>
        <w:pStyle w:val="22"/>
        <w:tabs>
          <w:tab w:val="right" w:leader="dot" w:pos="9071"/>
        </w:tabs>
      </w:pPr>
      <w:r>
        <w:t xml:space="preserve">图 52 </w:t>
      </w:r>
      <w:r>
        <w:rPr>
          <w:lang w:val="en"/>
        </w:rPr>
        <w:t xml:space="preserve">  数据集示例，左图：rgb；中间：运动部件语义分割图；右图：深度图</w:t>
      </w:r>
      <w:r>
        <w:tab/>
      </w:r>
      <w:r>
        <w:fldChar w:fldCharType="begin"/>
      </w:r>
      <w:r>
        <w:instrText xml:space="preserve"> PAGEREF _Toc872148452 </w:instrText>
      </w:r>
      <w:r>
        <w:fldChar w:fldCharType="separate"/>
      </w:r>
      <w:r>
        <w:t>51</w:t>
      </w:r>
      <w:r>
        <w:fldChar w:fldCharType="end"/>
      </w:r>
    </w:p>
    <w:p>
      <w:pPr>
        <w:pStyle w:val="22"/>
        <w:tabs>
          <w:tab w:val="right" w:leader="dot" w:pos="9071"/>
        </w:tabs>
      </w:pPr>
      <w:r>
        <w:t xml:space="preserve">图 53 </w:t>
      </w:r>
      <w:r>
        <w:rPr>
          <w:lang w:val="en"/>
        </w:rPr>
        <w:t xml:space="preserve">  抓取框生成，红色显示，左图：一个抓取框，中间：三个抓取框，右图：13个抓取框</w:t>
      </w:r>
      <w:r>
        <w:tab/>
      </w:r>
      <w:r>
        <w:fldChar w:fldCharType="begin"/>
      </w:r>
      <w:r>
        <w:instrText xml:space="preserve"> PAGEREF _Toc837886097 </w:instrText>
      </w:r>
      <w:r>
        <w:fldChar w:fldCharType="separate"/>
      </w:r>
      <w:r>
        <w:t>52</w:t>
      </w:r>
      <w:r>
        <w:fldChar w:fldCharType="end"/>
      </w:r>
    </w:p>
    <w:p>
      <w:pPr>
        <w:pStyle w:val="22"/>
        <w:tabs>
          <w:tab w:val="right" w:leader="dot" w:pos="9071"/>
        </w:tabs>
      </w:pPr>
      <w:r>
        <w:t xml:space="preserve">图 54 </w:t>
      </w:r>
      <w:r>
        <w:rPr>
          <w:lang w:val="en"/>
        </w:rPr>
        <w:t xml:space="preserve">  自主操作视觉识别数据集采集环境UI界面</w:t>
      </w:r>
      <w:r>
        <w:tab/>
      </w:r>
      <w:r>
        <w:fldChar w:fldCharType="begin"/>
      </w:r>
      <w:r>
        <w:instrText xml:space="preserve"> PAGEREF _Toc1138071365 </w:instrText>
      </w:r>
      <w:r>
        <w:fldChar w:fldCharType="separate"/>
      </w:r>
      <w:r>
        <w:t>53</w:t>
      </w:r>
      <w:r>
        <w:fldChar w:fldCharType="end"/>
      </w:r>
    </w:p>
    <w:p>
      <w:pPr>
        <w:pStyle w:val="22"/>
        <w:tabs>
          <w:tab w:val="right" w:leader="dot" w:pos="9071"/>
        </w:tabs>
      </w:pPr>
      <w:r>
        <w:t xml:space="preserve">图 55 </w:t>
      </w:r>
      <w:r>
        <w:rPr>
          <w:lang w:val="en"/>
        </w:rPr>
        <w:t xml:space="preserve">  抓取点识别流程</w:t>
      </w:r>
      <w:r>
        <w:tab/>
      </w:r>
      <w:r>
        <w:fldChar w:fldCharType="begin"/>
      </w:r>
      <w:r>
        <w:instrText xml:space="preserve"> PAGEREF _Toc1181611751 </w:instrText>
      </w:r>
      <w:r>
        <w:fldChar w:fldCharType="separate"/>
      </w:r>
      <w:r>
        <w:t>54</w:t>
      </w:r>
      <w:r>
        <w:fldChar w:fldCharType="end"/>
      </w:r>
    </w:p>
    <w:p>
      <w:pPr>
        <w:pStyle w:val="22"/>
        <w:tabs>
          <w:tab w:val="right" w:leader="dot" w:pos="9071"/>
        </w:tabs>
      </w:pPr>
      <w:r>
        <w:rPr>
          <w:rFonts w:hint="eastAsia"/>
        </w:rPr>
        <w:t>图</w:t>
      </w:r>
      <w:r>
        <w:rPr>
          <w:lang w:val="en"/>
        </w:rPr>
        <w:t xml:space="preserve"> </w:t>
      </w:r>
      <w:r>
        <w:t xml:space="preserve">56 </w:t>
      </w:r>
      <w:r>
        <w:rPr>
          <w:lang w:val="en"/>
        </w:rPr>
        <w:t xml:space="preserve">  网络结构设计</w:t>
      </w:r>
      <w:r>
        <w:tab/>
      </w:r>
      <w:r>
        <w:fldChar w:fldCharType="begin"/>
      </w:r>
      <w:r>
        <w:instrText xml:space="preserve"> PAGEREF _Toc1427303893 </w:instrText>
      </w:r>
      <w:r>
        <w:fldChar w:fldCharType="separate"/>
      </w:r>
      <w:r>
        <w:t>55</w:t>
      </w:r>
      <w:r>
        <w:fldChar w:fldCharType="end"/>
      </w:r>
    </w:p>
    <w:p>
      <w:pPr>
        <w:pStyle w:val="22"/>
        <w:tabs>
          <w:tab w:val="right" w:leader="dot" w:pos="9071"/>
        </w:tabs>
      </w:pPr>
      <w:r>
        <w:t xml:space="preserve">图 57 </w:t>
      </w:r>
      <w:r>
        <w:rPr>
          <w:lang w:val="en"/>
        </w:rPr>
        <w:t xml:space="preserve">  控制机械臂到达目标点的伺服流程图</w:t>
      </w:r>
      <w:r>
        <w:tab/>
      </w:r>
      <w:r>
        <w:fldChar w:fldCharType="begin"/>
      </w:r>
      <w:r>
        <w:instrText xml:space="preserve"> PAGEREF _Toc500561082 </w:instrText>
      </w:r>
      <w:r>
        <w:fldChar w:fldCharType="separate"/>
      </w:r>
      <w:r>
        <w:t>57</w:t>
      </w:r>
      <w:r>
        <w:fldChar w:fldCharType="end"/>
      </w:r>
    </w:p>
    <w:p>
      <w:pPr>
        <w:pStyle w:val="22"/>
        <w:tabs>
          <w:tab w:val="right" w:leader="dot" w:pos="9071"/>
        </w:tabs>
      </w:pPr>
      <w:r>
        <w:t xml:space="preserve">图 58 </w:t>
      </w:r>
      <w:r>
        <w:rPr>
          <w:lang w:val="en"/>
        </w:rPr>
        <w:t xml:space="preserve">  伺服模块与unity的通信</w:t>
      </w:r>
      <w:r>
        <w:tab/>
      </w:r>
      <w:r>
        <w:fldChar w:fldCharType="begin"/>
      </w:r>
      <w:r>
        <w:instrText xml:space="preserve"> PAGEREF _Toc982934493 </w:instrText>
      </w:r>
      <w:r>
        <w:fldChar w:fldCharType="separate"/>
      </w:r>
      <w:r>
        <w:t>58</w:t>
      </w:r>
      <w:r>
        <w:fldChar w:fldCharType="end"/>
      </w:r>
    </w:p>
    <w:p>
      <w:pPr>
        <w:pStyle w:val="22"/>
        <w:tabs>
          <w:tab w:val="right" w:leader="dot" w:pos="9071"/>
        </w:tabs>
      </w:pPr>
      <w:r>
        <w:t xml:space="preserve">图 59 </w:t>
      </w:r>
      <w:r>
        <w:rPr>
          <w:lang w:val="en"/>
        </w:rPr>
        <w:t xml:space="preserve">  拉部件伺服控制算法</w:t>
      </w:r>
      <w:r>
        <w:tab/>
      </w:r>
      <w:r>
        <w:fldChar w:fldCharType="begin"/>
      </w:r>
      <w:r>
        <w:instrText xml:space="preserve"> PAGEREF _Toc40535652 </w:instrText>
      </w:r>
      <w:r>
        <w:fldChar w:fldCharType="separate"/>
      </w:r>
      <w:r>
        <w:t>58</w:t>
      </w:r>
      <w:r>
        <w:fldChar w:fldCharType="end"/>
      </w:r>
    </w:p>
    <w:p>
      <w:pPr>
        <w:pStyle w:val="22"/>
        <w:tabs>
          <w:tab w:val="right" w:leader="dot" w:pos="9071"/>
        </w:tabs>
      </w:pPr>
      <w:r>
        <w:t xml:space="preserve">图 60 </w:t>
      </w:r>
      <w:r>
        <w:rPr>
          <w:lang w:val="en"/>
        </w:rPr>
        <w:t xml:space="preserve">  门面法线方向识别流程</w:t>
      </w:r>
      <w:r>
        <w:tab/>
      </w:r>
      <w:r>
        <w:fldChar w:fldCharType="begin"/>
      </w:r>
      <w:r>
        <w:instrText xml:space="preserve"> PAGEREF _Toc538474009 </w:instrText>
      </w:r>
      <w:r>
        <w:fldChar w:fldCharType="separate"/>
      </w:r>
      <w:r>
        <w:t>59</w:t>
      </w:r>
      <w:r>
        <w:fldChar w:fldCharType="end"/>
      </w:r>
    </w:p>
    <w:p>
      <w:pPr>
        <w:pStyle w:val="22"/>
        <w:tabs>
          <w:tab w:val="right" w:leader="dot" w:pos="9071"/>
        </w:tabs>
      </w:pPr>
      <w:r>
        <w:t xml:space="preserve">图 61 </w:t>
      </w:r>
      <w:r>
        <w:rPr>
          <w:lang w:val="en"/>
        </w:rPr>
        <w:t xml:space="preserve">  抽屉和门把手及运动部件数据</w:t>
      </w:r>
      <w:r>
        <w:tab/>
      </w:r>
      <w:r>
        <w:fldChar w:fldCharType="begin"/>
      </w:r>
      <w:r>
        <w:instrText xml:space="preserve"> PAGEREF _Toc1611336180 </w:instrText>
      </w:r>
      <w:r>
        <w:fldChar w:fldCharType="separate"/>
      </w:r>
      <w:r>
        <w:t>61</w:t>
      </w:r>
      <w:r>
        <w:fldChar w:fldCharType="end"/>
      </w:r>
    </w:p>
    <w:p>
      <w:pPr>
        <w:pStyle w:val="22"/>
        <w:tabs>
          <w:tab w:val="right" w:leader="dot" w:pos="9071"/>
        </w:tabs>
      </w:pPr>
      <w:r>
        <w:t xml:space="preserve">图 62 </w:t>
      </w:r>
      <w:r>
        <w:rPr>
          <w:lang w:val="en"/>
        </w:rPr>
        <w:t xml:space="preserve">  把手抓取点识别成功结果（蓝框中心为抓取点）</w:t>
      </w:r>
      <w:r>
        <w:tab/>
      </w:r>
      <w:r>
        <w:fldChar w:fldCharType="begin"/>
      </w:r>
      <w:r>
        <w:instrText xml:space="preserve"> PAGEREF _Toc357566553 </w:instrText>
      </w:r>
      <w:r>
        <w:fldChar w:fldCharType="separate"/>
      </w:r>
      <w:r>
        <w:t>62</w:t>
      </w:r>
      <w:r>
        <w:fldChar w:fldCharType="end"/>
      </w:r>
    </w:p>
    <w:p>
      <w:pPr>
        <w:pStyle w:val="22"/>
        <w:tabs>
          <w:tab w:val="right" w:leader="dot" w:pos="9071"/>
        </w:tabs>
      </w:pPr>
      <w:r>
        <w:t xml:space="preserve">图 63 </w:t>
      </w:r>
      <w:r>
        <w:rPr>
          <w:lang w:val="en"/>
        </w:rPr>
        <w:t xml:space="preserve">  抓取点识别识别不准确结果（蓝框中心为抓取点）</w:t>
      </w:r>
      <w:r>
        <w:tab/>
      </w:r>
      <w:r>
        <w:fldChar w:fldCharType="begin"/>
      </w:r>
      <w:r>
        <w:instrText xml:space="preserve"> PAGEREF _Toc1331597688 </w:instrText>
      </w:r>
      <w:r>
        <w:fldChar w:fldCharType="separate"/>
      </w:r>
      <w:r>
        <w:t>62</w:t>
      </w:r>
      <w:r>
        <w:fldChar w:fldCharType="end"/>
      </w:r>
    </w:p>
    <w:p>
      <w:pPr>
        <w:pStyle w:val="22"/>
        <w:tabs>
          <w:tab w:val="right" w:leader="dot" w:pos="9071"/>
        </w:tabs>
      </w:pPr>
      <w:r>
        <w:t xml:space="preserve">图 64 </w:t>
      </w:r>
      <w:r>
        <w:rPr>
          <w:lang w:val="en"/>
        </w:rPr>
        <w:t xml:space="preserve">  部件交互成功实验</w:t>
      </w:r>
      <w:r>
        <w:tab/>
      </w:r>
      <w:r>
        <w:fldChar w:fldCharType="begin"/>
      </w:r>
      <w:r>
        <w:instrText xml:space="preserve"> PAGEREF _Toc1757943576 </w:instrText>
      </w:r>
      <w:r>
        <w:fldChar w:fldCharType="separate"/>
      </w:r>
      <w:r>
        <w:t>65</w:t>
      </w:r>
      <w:r>
        <w:fldChar w:fldCharType="end"/>
      </w:r>
    </w:p>
    <w:p>
      <w:pPr>
        <w:pStyle w:val="22"/>
        <w:tabs>
          <w:tab w:val="right" w:leader="dot" w:pos="9071"/>
        </w:tabs>
      </w:pPr>
      <w:r>
        <w:t xml:space="preserve">图 65 </w:t>
      </w:r>
      <w:r>
        <w:rPr>
          <w:lang w:val="en"/>
        </w:rPr>
        <w:t xml:space="preserve">  拉门失败案例，左图：机械臂到达极限位置，右图：把手为小圆形，打滑抓不住</w:t>
      </w:r>
      <w:r>
        <w:tab/>
      </w:r>
      <w:r>
        <w:fldChar w:fldCharType="begin"/>
      </w:r>
      <w:r>
        <w:instrText xml:space="preserve"> PAGEREF _Toc25664975 </w:instrText>
      </w:r>
      <w:r>
        <w:fldChar w:fldCharType="separate"/>
      </w:r>
      <w:r>
        <w:t>65</w:t>
      </w:r>
      <w:r>
        <w:fldChar w:fldCharType="end"/>
      </w:r>
    </w:p>
    <w:p>
      <w:pPr>
        <w:pStyle w:val="22"/>
        <w:tabs>
          <w:tab w:val="right" w:leader="dot" w:pos="9071"/>
        </w:tabs>
      </w:pPr>
      <w:r>
        <w:rPr>
          <w:rFonts w:hint="eastAsia"/>
        </w:rPr>
        <w:t xml:space="preserve">图 </w:t>
      </w:r>
      <w:r>
        <w:t xml:space="preserve">66 </w:t>
      </w:r>
      <w:r>
        <w:rPr>
          <w:lang w:val="en"/>
        </w:rPr>
        <w:t xml:space="preserve">  轨迹数据生成工具的模块设计</w:t>
      </w:r>
      <w:r>
        <w:tab/>
      </w:r>
      <w:r>
        <w:fldChar w:fldCharType="begin"/>
      </w:r>
      <w:r>
        <w:instrText xml:space="preserve"> PAGEREF _Toc152680333 </w:instrText>
      </w:r>
      <w:r>
        <w:fldChar w:fldCharType="separate"/>
      </w:r>
      <w:r>
        <w:t>68</w:t>
      </w:r>
      <w:r>
        <w:fldChar w:fldCharType="end"/>
      </w:r>
    </w:p>
    <w:p>
      <w:pPr>
        <w:pStyle w:val="22"/>
        <w:tabs>
          <w:tab w:val="right" w:leader="dot" w:pos="9071"/>
        </w:tabs>
      </w:pPr>
      <w:r>
        <w:t xml:space="preserve">图 67 </w:t>
      </w:r>
      <w:r>
        <w:rPr>
          <w:lang w:val="en"/>
        </w:rPr>
        <w:t xml:space="preserve"> 选出的柜子模型</w:t>
      </w:r>
      <w:r>
        <w:tab/>
      </w:r>
      <w:r>
        <w:fldChar w:fldCharType="begin"/>
      </w:r>
      <w:r>
        <w:instrText xml:space="preserve"> PAGEREF _Toc1675887664 </w:instrText>
      </w:r>
      <w:r>
        <w:fldChar w:fldCharType="separate"/>
      </w:r>
      <w:r>
        <w:t>69</w:t>
      </w:r>
      <w:r>
        <w:fldChar w:fldCharType="end"/>
      </w:r>
    </w:p>
    <w:p>
      <w:pPr>
        <w:pStyle w:val="22"/>
        <w:tabs>
          <w:tab w:val="right" w:leader="dot" w:pos="9071"/>
        </w:tabs>
      </w:pPr>
      <w:r>
        <w:rPr>
          <w:rFonts w:hint="eastAsia"/>
        </w:rPr>
        <w:t xml:space="preserve">图 </w:t>
      </w:r>
      <w:r>
        <w:t xml:space="preserve">68 </w:t>
      </w:r>
      <w:r>
        <w:rPr>
          <w:lang w:val="en"/>
        </w:rPr>
        <w:t xml:space="preserve">  </w:t>
      </w:r>
      <w:r>
        <w:rPr>
          <w:rFonts w:hint="eastAsia"/>
        </w:rPr>
        <w:t>通信流程</w:t>
      </w:r>
      <w:r>
        <w:rPr>
          <w:lang w:val="en"/>
        </w:rPr>
        <w:t>及通信数据</w:t>
      </w:r>
      <w:r>
        <w:tab/>
      </w:r>
      <w:r>
        <w:fldChar w:fldCharType="begin"/>
      </w:r>
      <w:r>
        <w:instrText xml:space="preserve"> PAGEREF _Toc1491410207 </w:instrText>
      </w:r>
      <w:r>
        <w:fldChar w:fldCharType="separate"/>
      </w:r>
      <w:r>
        <w:t>70</w:t>
      </w:r>
      <w:r>
        <w:fldChar w:fldCharType="end"/>
      </w:r>
    </w:p>
    <w:p>
      <w:pPr>
        <w:pStyle w:val="22"/>
        <w:tabs>
          <w:tab w:val="right" w:leader="dot" w:pos="9071"/>
        </w:tabs>
      </w:pPr>
      <w:r>
        <w:rPr>
          <w:rFonts w:hint="eastAsia"/>
        </w:rPr>
        <w:t xml:space="preserve">图 </w:t>
      </w:r>
      <w:r>
        <w:t xml:space="preserve">69 </w:t>
      </w:r>
      <w:r>
        <w:rPr>
          <w:lang w:val="en"/>
        </w:rPr>
        <w:t xml:space="preserve">  </w:t>
      </w:r>
      <w:r>
        <w:rPr>
          <w:rFonts w:hint="eastAsia"/>
        </w:rPr>
        <w:t>保存模块需要保存的数据</w:t>
      </w:r>
      <w:r>
        <w:tab/>
      </w:r>
      <w:r>
        <w:fldChar w:fldCharType="begin"/>
      </w:r>
      <w:r>
        <w:instrText xml:space="preserve"> PAGEREF _Toc1046531726 </w:instrText>
      </w:r>
      <w:r>
        <w:fldChar w:fldCharType="separate"/>
      </w:r>
      <w:r>
        <w:t>71</w:t>
      </w:r>
      <w:r>
        <w:fldChar w:fldCharType="end"/>
      </w:r>
    </w:p>
    <w:p>
      <w:pPr>
        <w:pStyle w:val="22"/>
        <w:tabs>
          <w:tab w:val="right" w:leader="dot" w:pos="9071"/>
        </w:tabs>
      </w:pPr>
      <w:r>
        <w:t xml:space="preserve">图 70 </w:t>
      </w:r>
      <w:r>
        <w:rPr>
          <w:lang w:val="en"/>
        </w:rPr>
        <w:t xml:space="preserve">  录制轨迹流程</w:t>
      </w:r>
      <w:r>
        <w:tab/>
      </w:r>
      <w:r>
        <w:fldChar w:fldCharType="begin"/>
      </w:r>
      <w:r>
        <w:instrText xml:space="preserve"> PAGEREF _Toc2117835549 </w:instrText>
      </w:r>
      <w:r>
        <w:fldChar w:fldCharType="separate"/>
      </w:r>
      <w:r>
        <w:t>72</w:t>
      </w:r>
      <w:r>
        <w:fldChar w:fldCharType="end"/>
      </w:r>
    </w:p>
    <w:p>
      <w:pPr>
        <w:pStyle w:val="22"/>
        <w:tabs>
          <w:tab w:val="right" w:leader="dot" w:pos="9071"/>
        </w:tabs>
      </w:pPr>
      <w:r>
        <w:rPr>
          <w:rFonts w:hint="eastAsia"/>
        </w:rPr>
        <w:t>图</w:t>
      </w:r>
      <w:r>
        <w:t xml:space="preserve">71 </w:t>
      </w:r>
      <w:r>
        <w:rPr>
          <w:lang w:val="en"/>
        </w:rPr>
        <w:t xml:space="preserve">  轨迹采集控制流程</w:t>
      </w:r>
      <w:r>
        <w:tab/>
      </w:r>
      <w:r>
        <w:fldChar w:fldCharType="begin"/>
      </w:r>
      <w:r>
        <w:instrText xml:space="preserve"> PAGEREF _Toc535151824 </w:instrText>
      </w:r>
      <w:r>
        <w:fldChar w:fldCharType="separate"/>
      </w:r>
      <w:r>
        <w:t>73</w:t>
      </w:r>
      <w:r>
        <w:fldChar w:fldCharType="end"/>
      </w:r>
    </w:p>
    <w:p>
      <w:pPr>
        <w:pStyle w:val="22"/>
        <w:tabs>
          <w:tab w:val="right" w:leader="dot" w:pos="9071"/>
        </w:tabs>
      </w:pPr>
      <w:r>
        <w:t xml:space="preserve">图 72 </w:t>
      </w:r>
      <w:r>
        <w:rPr>
          <w:lang w:val="en"/>
        </w:rPr>
        <w:t xml:space="preserve">  保存的轨迹数据，左图：对象和机械臂初始状态，右图：轨迹数据</w:t>
      </w:r>
      <w:r>
        <w:tab/>
      </w:r>
      <w:r>
        <w:fldChar w:fldCharType="begin"/>
      </w:r>
      <w:r>
        <w:instrText xml:space="preserve"> PAGEREF _Toc2064599262 </w:instrText>
      </w:r>
      <w:r>
        <w:fldChar w:fldCharType="separate"/>
      </w:r>
      <w:r>
        <w:t>74</w:t>
      </w:r>
      <w:r>
        <w:fldChar w:fldCharType="end"/>
      </w:r>
    </w:p>
    <w:p>
      <w:pPr>
        <w:pStyle w:val="22"/>
        <w:tabs>
          <w:tab w:val="right" w:leader="dot" w:pos="9071"/>
        </w:tabs>
      </w:pPr>
      <w:r>
        <w:rPr>
          <w:rFonts w:hint="eastAsia"/>
        </w:rPr>
        <w:t>图</w:t>
      </w:r>
      <w:r>
        <w:t xml:space="preserve">73 </w:t>
      </w:r>
      <w:r>
        <w:rPr>
          <w:lang w:val="en"/>
        </w:rPr>
        <w:t xml:space="preserve">  机器人三维物理仿真环境</w:t>
      </w:r>
      <w:r>
        <w:rPr>
          <w:rFonts w:hint="eastAsia"/>
        </w:rPr>
        <w:t>界面设计</w:t>
      </w:r>
      <w:r>
        <w:tab/>
      </w:r>
      <w:r>
        <w:fldChar w:fldCharType="begin"/>
      </w:r>
      <w:r>
        <w:instrText xml:space="preserve"> PAGEREF _Toc970528583 </w:instrText>
      </w:r>
      <w:r>
        <w:fldChar w:fldCharType="separate"/>
      </w:r>
      <w:r>
        <w:t>75</w:t>
      </w:r>
      <w:r>
        <w:fldChar w:fldCharType="end"/>
      </w:r>
    </w:p>
    <w:p>
      <w:pPr>
        <w:pStyle w:val="22"/>
        <w:tabs>
          <w:tab w:val="right" w:leader="dot" w:pos="9071"/>
        </w:tabs>
      </w:pPr>
      <w:r>
        <w:rPr>
          <w:rFonts w:hint="eastAsia"/>
        </w:rPr>
        <w:t xml:space="preserve">图 </w:t>
      </w:r>
      <w:r>
        <w:t xml:space="preserve">74 </w:t>
      </w:r>
      <w:r>
        <w:rPr>
          <w:lang w:val="en"/>
        </w:rPr>
        <w:t xml:space="preserve">  菜单栏设置</w:t>
      </w:r>
      <w:r>
        <w:tab/>
      </w:r>
      <w:r>
        <w:fldChar w:fldCharType="begin"/>
      </w:r>
      <w:r>
        <w:instrText xml:space="preserve"> PAGEREF _Toc1569005247 </w:instrText>
      </w:r>
      <w:r>
        <w:fldChar w:fldCharType="separate"/>
      </w:r>
      <w:r>
        <w:t>75</w:t>
      </w:r>
      <w:r>
        <w:fldChar w:fldCharType="end"/>
      </w:r>
    </w:p>
    <w:p>
      <w:pPr>
        <w:pStyle w:val="22"/>
        <w:tabs>
          <w:tab w:val="right" w:leader="dot" w:pos="9071"/>
        </w:tabs>
      </w:pPr>
      <w:r>
        <w:t xml:space="preserve">图 75 </w:t>
      </w:r>
      <w:r>
        <w:rPr>
          <w:lang w:val="en"/>
        </w:rPr>
        <w:t xml:space="preserve">  场景相机拍摄的</w:t>
      </w:r>
      <w:r>
        <w:rPr>
          <w:rFonts w:hint="eastAsia"/>
          <w:lang w:val="en"/>
        </w:rPr>
        <w:t>部分</w:t>
      </w:r>
      <w:r>
        <w:rPr>
          <w:lang w:val="en"/>
        </w:rPr>
        <w:t>机械臂操作轨迹过程</w:t>
      </w:r>
      <w:r>
        <w:tab/>
      </w:r>
      <w:r>
        <w:fldChar w:fldCharType="begin"/>
      </w:r>
      <w:r>
        <w:instrText xml:space="preserve"> PAGEREF _Toc1257312146 </w:instrText>
      </w:r>
      <w:r>
        <w:fldChar w:fldCharType="separate"/>
      </w:r>
      <w:r>
        <w:t>78</w:t>
      </w:r>
      <w:r>
        <w:fldChar w:fldCharType="end"/>
      </w:r>
    </w:p>
    <w:p>
      <w:pPr>
        <w:pStyle w:val="22"/>
        <w:tabs>
          <w:tab w:val="right" w:leader="dot" w:pos="9060"/>
        </w:tabs>
        <w:rPr>
          <w:rFonts w:ascii="黑体" w:hAnsi="黑体" w:eastAsia="黑体"/>
          <w:b/>
          <w:bCs/>
          <w:sz w:val="36"/>
          <w:szCs w:val="36"/>
        </w:rPr>
      </w:pPr>
      <w:r>
        <w:fldChar w:fldCharType="end"/>
      </w:r>
      <w:r>
        <w:rPr>
          <w:rFonts w:ascii="黑体" w:hAnsi="黑体" w:eastAsia="黑体"/>
          <w:b/>
          <w:bCs/>
          <w:sz w:val="36"/>
          <w:szCs w:val="36"/>
        </w:rPr>
        <w:t xml:space="preserve"> </w:t>
      </w:r>
    </w:p>
    <w:p>
      <w:r>
        <w:rPr>
          <w:rFonts w:ascii="黑体" w:hAnsi="黑体" w:eastAsia="黑体"/>
          <w:b/>
          <w:bCs/>
          <w:sz w:val="36"/>
          <w:szCs w:val="36"/>
        </w:rPr>
        <w:br w:type="page"/>
      </w:r>
    </w:p>
    <w:p>
      <w:pPr>
        <w:pStyle w:val="6"/>
      </w:pPr>
      <w:r>
        <w:rPr>
          <w:rFonts w:hint="eastAsia"/>
        </w:rPr>
        <w:t>表</w:t>
      </w:r>
      <w:r>
        <w:t xml:space="preserve">  </w:t>
      </w:r>
      <w:r>
        <w:rPr>
          <w:rFonts w:hint="eastAsia"/>
        </w:rPr>
        <w:t>目</w:t>
      </w:r>
    </w:p>
    <w:p>
      <w:pPr>
        <w:pStyle w:val="22"/>
        <w:tabs>
          <w:tab w:val="right" w:leader="dot" w:pos="9071"/>
        </w:tabs>
      </w:pPr>
      <w:r>
        <w:fldChar w:fldCharType="begin"/>
      </w:r>
      <w:r>
        <w:instrText xml:space="preserve"> TOC \c "表" </w:instrText>
      </w:r>
      <w:r>
        <w:fldChar w:fldCharType="separate"/>
      </w:r>
      <w:r>
        <w:rPr>
          <w:rFonts w:hint="eastAsia"/>
          <w:bCs/>
          <w:szCs w:val="21"/>
        </w:rPr>
        <w:t xml:space="preserve">表 </w:t>
      </w:r>
      <w:r>
        <w:t xml:space="preserve">1 </w:t>
      </w:r>
      <w:r>
        <w:rPr>
          <w:bCs/>
          <w:szCs w:val="21"/>
          <w:lang w:val="en"/>
        </w:rPr>
        <w:t xml:space="preserve">  </w:t>
      </w:r>
      <w:r>
        <w:rPr>
          <w:rFonts w:hint="eastAsia"/>
          <w:bCs/>
          <w:szCs w:val="21"/>
        </w:rPr>
        <w:t>目前使用的仿真环境的优缺点</w:t>
      </w:r>
      <w:r>
        <w:tab/>
      </w:r>
      <w:r>
        <w:fldChar w:fldCharType="begin"/>
      </w:r>
      <w:r>
        <w:instrText xml:space="preserve"> PAGEREF _Toc1770173561 </w:instrText>
      </w:r>
      <w:r>
        <w:fldChar w:fldCharType="separate"/>
      </w:r>
      <w:r>
        <w:t>21</w:t>
      </w:r>
      <w:r>
        <w:fldChar w:fldCharType="end"/>
      </w:r>
    </w:p>
    <w:p>
      <w:pPr>
        <w:pStyle w:val="22"/>
        <w:tabs>
          <w:tab w:val="right" w:leader="dot" w:pos="9071"/>
        </w:tabs>
      </w:pPr>
      <w:r>
        <w:rPr>
          <w:rFonts w:hint="eastAsia"/>
        </w:rPr>
        <w:t xml:space="preserve">表 </w:t>
      </w:r>
      <w:r>
        <w:t xml:space="preserve">2 </w:t>
      </w:r>
      <w:r>
        <w:rPr>
          <w:lang w:val="en"/>
        </w:rPr>
        <w:t xml:space="preserve">  </w:t>
      </w:r>
      <w:r>
        <w:rPr>
          <w:rFonts w:hint="eastAsia"/>
        </w:rPr>
        <w:t>本文所述仿真环境的优势</w:t>
      </w:r>
      <w:r>
        <w:tab/>
      </w:r>
      <w:r>
        <w:fldChar w:fldCharType="begin"/>
      </w:r>
      <w:r>
        <w:instrText xml:space="preserve"> PAGEREF _Toc821392740 </w:instrText>
      </w:r>
      <w:r>
        <w:fldChar w:fldCharType="separate"/>
      </w:r>
      <w:r>
        <w:t>24</w:t>
      </w:r>
      <w:r>
        <w:fldChar w:fldCharType="end"/>
      </w:r>
    </w:p>
    <w:p>
      <w:pPr>
        <w:pStyle w:val="22"/>
        <w:tabs>
          <w:tab w:val="right" w:leader="dot" w:pos="9071"/>
        </w:tabs>
      </w:pPr>
      <w:r>
        <w:rPr>
          <w:rFonts w:hint="eastAsia"/>
        </w:rPr>
        <w:t xml:space="preserve">表 </w:t>
      </w:r>
      <w:r>
        <w:t xml:space="preserve">3 </w:t>
      </w:r>
      <w:r>
        <w:rPr>
          <w:lang w:val="en"/>
        </w:rPr>
        <w:t xml:space="preserve">  </w:t>
      </w:r>
      <w:r>
        <w:rPr>
          <w:rFonts w:hint="eastAsia"/>
        </w:rPr>
        <w:t>realsense和</w:t>
      </w:r>
      <w:r>
        <w:t>ZED</w:t>
      </w:r>
      <w:r>
        <w:rPr>
          <w:rFonts w:hint="eastAsia"/>
        </w:rPr>
        <w:t>仿真</w:t>
      </w:r>
      <w:r>
        <w:rPr>
          <w:lang w:val="en"/>
        </w:rPr>
        <w:t>参数</w:t>
      </w:r>
      <w:r>
        <w:tab/>
      </w:r>
      <w:r>
        <w:fldChar w:fldCharType="begin"/>
      </w:r>
      <w:r>
        <w:instrText xml:space="preserve"> PAGEREF _Toc1119280072 </w:instrText>
      </w:r>
      <w:r>
        <w:fldChar w:fldCharType="separate"/>
      </w:r>
      <w:r>
        <w:t>29</w:t>
      </w:r>
      <w:r>
        <w:fldChar w:fldCharType="end"/>
      </w:r>
    </w:p>
    <w:p>
      <w:pPr>
        <w:pStyle w:val="22"/>
        <w:tabs>
          <w:tab w:val="right" w:leader="dot" w:pos="9071"/>
        </w:tabs>
      </w:pPr>
      <w:r>
        <w:rPr>
          <w:rFonts w:hint="eastAsia"/>
        </w:rPr>
        <w:t xml:space="preserve">表 </w:t>
      </w:r>
      <w:r>
        <w:t xml:space="preserve">4 </w:t>
      </w:r>
      <w:r>
        <w:rPr>
          <w:lang w:val="en"/>
        </w:rPr>
        <w:t xml:space="preserve">  </w:t>
      </w:r>
      <w:r>
        <w:rPr>
          <w:rFonts w:hint="eastAsia"/>
        </w:rPr>
        <w:t>kinect相机参数</w:t>
      </w:r>
      <w:r>
        <w:tab/>
      </w:r>
      <w:r>
        <w:fldChar w:fldCharType="begin"/>
      </w:r>
      <w:r>
        <w:instrText xml:space="preserve"> PAGEREF _Toc581265216 </w:instrText>
      </w:r>
      <w:r>
        <w:fldChar w:fldCharType="separate"/>
      </w:r>
      <w:r>
        <w:t>31</w:t>
      </w:r>
      <w:r>
        <w:fldChar w:fldCharType="end"/>
      </w:r>
    </w:p>
    <w:p>
      <w:pPr>
        <w:pStyle w:val="22"/>
        <w:tabs>
          <w:tab w:val="right" w:leader="dot" w:pos="9071"/>
        </w:tabs>
      </w:pPr>
      <w:r>
        <w:rPr>
          <w:rFonts w:hint="eastAsia"/>
        </w:rPr>
        <w:t xml:space="preserve">表 </w:t>
      </w:r>
      <w:r>
        <w:t xml:space="preserve">5 </w:t>
      </w:r>
      <w:r>
        <w:rPr>
          <w:lang w:val="en"/>
        </w:rPr>
        <w:t xml:space="preserve">  </w:t>
      </w:r>
      <w:r>
        <w:rPr>
          <w:rFonts w:hint="eastAsia"/>
        </w:rPr>
        <w:t>msg信息定义</w:t>
      </w:r>
      <w:r>
        <w:tab/>
      </w:r>
      <w:r>
        <w:fldChar w:fldCharType="begin"/>
      </w:r>
      <w:r>
        <w:instrText xml:space="preserve"> PAGEREF _Toc350789930 </w:instrText>
      </w:r>
      <w:r>
        <w:fldChar w:fldCharType="separate"/>
      </w:r>
      <w:r>
        <w:t>35</w:t>
      </w:r>
      <w:r>
        <w:fldChar w:fldCharType="end"/>
      </w:r>
    </w:p>
    <w:p>
      <w:pPr>
        <w:pStyle w:val="22"/>
        <w:tabs>
          <w:tab w:val="right" w:leader="dot" w:pos="9071"/>
        </w:tabs>
      </w:pPr>
      <w:r>
        <w:rPr>
          <w:rFonts w:hint="eastAsia"/>
        </w:rPr>
        <w:t xml:space="preserve">表 </w:t>
      </w:r>
      <w:r>
        <w:t xml:space="preserve">6 </w:t>
      </w:r>
      <w:r>
        <w:rPr>
          <w:lang w:val="en"/>
        </w:rPr>
        <w:t xml:space="preserve">  </w:t>
      </w:r>
      <w:r>
        <w:rPr>
          <w:rFonts w:hint="eastAsia"/>
        </w:rPr>
        <w:t>传感器的信息定义</w:t>
      </w:r>
      <w:r>
        <w:tab/>
      </w:r>
      <w:r>
        <w:fldChar w:fldCharType="begin"/>
      </w:r>
      <w:r>
        <w:instrText xml:space="preserve"> PAGEREF _Toc1200336398 </w:instrText>
      </w:r>
      <w:r>
        <w:fldChar w:fldCharType="separate"/>
      </w:r>
      <w:r>
        <w:t>36</w:t>
      </w:r>
      <w:r>
        <w:fldChar w:fldCharType="end"/>
      </w:r>
    </w:p>
    <w:p>
      <w:pPr>
        <w:pStyle w:val="22"/>
        <w:tabs>
          <w:tab w:val="right" w:leader="dot" w:pos="9071"/>
        </w:tabs>
      </w:pPr>
      <w:r>
        <w:rPr>
          <w:rFonts w:hint="eastAsia"/>
        </w:rPr>
        <w:t xml:space="preserve">表 </w:t>
      </w:r>
      <w:r>
        <w:t xml:space="preserve">7 </w:t>
      </w:r>
      <w:r>
        <w:rPr>
          <w:lang w:val="en"/>
        </w:rPr>
        <w:t xml:space="preserve">  </w:t>
      </w:r>
      <w:r>
        <w:rPr>
          <w:rFonts w:hint="eastAsia"/>
        </w:rPr>
        <w:t>基于</w:t>
      </w:r>
      <w:r>
        <w:t>Unity 3D和ROS的机器人三维物理仿真环境的硬件配置</w:t>
      </w:r>
      <w:r>
        <w:tab/>
      </w:r>
      <w:r>
        <w:fldChar w:fldCharType="begin"/>
      </w:r>
      <w:r>
        <w:instrText xml:space="preserve"> PAGEREF _Toc230958386 </w:instrText>
      </w:r>
      <w:r>
        <w:fldChar w:fldCharType="separate"/>
      </w:r>
      <w:r>
        <w:t>38</w:t>
      </w:r>
      <w:r>
        <w:fldChar w:fldCharType="end"/>
      </w:r>
    </w:p>
    <w:p>
      <w:pPr>
        <w:pStyle w:val="22"/>
        <w:tabs>
          <w:tab w:val="right" w:leader="dot" w:pos="9071"/>
        </w:tabs>
      </w:pPr>
      <w:r>
        <w:rPr>
          <w:rFonts w:hint="eastAsia"/>
        </w:rPr>
        <w:t xml:space="preserve">表 </w:t>
      </w:r>
      <w:r>
        <w:t xml:space="preserve">8 </w:t>
      </w:r>
      <w:r>
        <w:rPr>
          <w:lang w:val="en"/>
        </w:rPr>
        <w:t xml:space="preserve">  </w:t>
      </w:r>
      <w:r>
        <w:rPr>
          <w:rFonts w:hint="eastAsia"/>
        </w:rPr>
        <w:t>基于</w:t>
      </w:r>
      <w:r>
        <w:t>Unity 3D和ROS的机器人三维物理仿真环境的开发环境</w:t>
      </w:r>
      <w:r>
        <w:tab/>
      </w:r>
      <w:r>
        <w:fldChar w:fldCharType="begin"/>
      </w:r>
      <w:r>
        <w:instrText xml:space="preserve"> PAGEREF _Toc1528299049 </w:instrText>
      </w:r>
      <w:r>
        <w:fldChar w:fldCharType="separate"/>
      </w:r>
      <w:r>
        <w:t>38</w:t>
      </w:r>
      <w:r>
        <w:fldChar w:fldCharType="end"/>
      </w:r>
    </w:p>
    <w:p>
      <w:pPr>
        <w:pStyle w:val="22"/>
        <w:tabs>
          <w:tab w:val="right" w:leader="dot" w:pos="9071"/>
        </w:tabs>
      </w:pPr>
      <w:r>
        <w:rPr>
          <w:rFonts w:hint="eastAsia"/>
        </w:rPr>
        <w:t xml:space="preserve">表 </w:t>
      </w:r>
      <w:r>
        <w:t xml:space="preserve">9   </w:t>
      </w:r>
      <w:r>
        <w:rPr>
          <w:rFonts w:hint="eastAsia"/>
        </w:rPr>
        <w:t>仿真环境对比</w:t>
      </w:r>
      <w:r>
        <w:tab/>
      </w:r>
      <w:r>
        <w:fldChar w:fldCharType="begin"/>
      </w:r>
      <w:r>
        <w:instrText xml:space="preserve"> PAGEREF _Toc1095030528 </w:instrText>
      </w:r>
      <w:r>
        <w:fldChar w:fldCharType="separate"/>
      </w:r>
      <w:r>
        <w:t>41</w:t>
      </w:r>
      <w:r>
        <w:fldChar w:fldCharType="end"/>
      </w:r>
    </w:p>
    <w:p>
      <w:pPr>
        <w:pStyle w:val="22"/>
        <w:tabs>
          <w:tab w:val="right" w:leader="dot" w:pos="9071"/>
        </w:tabs>
      </w:pPr>
      <w:r>
        <w:rPr>
          <w:rFonts w:hint="eastAsia"/>
        </w:rPr>
        <w:t xml:space="preserve">表 </w:t>
      </w:r>
      <w:r>
        <w:t xml:space="preserve">10 </w:t>
      </w:r>
      <w:r>
        <w:rPr>
          <w:lang w:val="en"/>
        </w:rPr>
        <w:t xml:space="preserve">  </w:t>
      </w:r>
      <w:r>
        <w:rPr>
          <w:rFonts w:hint="eastAsia"/>
        </w:rPr>
        <w:t>相机参数</w:t>
      </w:r>
      <w:r>
        <w:tab/>
      </w:r>
      <w:r>
        <w:fldChar w:fldCharType="begin"/>
      </w:r>
      <w:r>
        <w:instrText xml:space="preserve"> PAGEREF _Toc56882870 </w:instrText>
      </w:r>
      <w:r>
        <w:fldChar w:fldCharType="separate"/>
      </w:r>
      <w:r>
        <w:t>41</w:t>
      </w:r>
      <w:r>
        <w:fldChar w:fldCharType="end"/>
      </w:r>
    </w:p>
    <w:p>
      <w:pPr>
        <w:pStyle w:val="22"/>
        <w:tabs>
          <w:tab w:val="right" w:leader="dot" w:pos="9071"/>
        </w:tabs>
      </w:pPr>
      <w:r>
        <w:rPr>
          <w:rFonts w:hint="eastAsia"/>
        </w:rPr>
        <w:t xml:space="preserve">表 </w:t>
      </w:r>
      <w:r>
        <w:t xml:space="preserve">11 </w:t>
      </w:r>
      <w:r>
        <w:rPr>
          <w:lang w:val="en"/>
        </w:rPr>
        <w:t xml:space="preserve">  </w:t>
      </w:r>
      <w:r>
        <w:rPr>
          <w:rFonts w:hint="eastAsia"/>
        </w:rPr>
        <w:t>实验参数设置</w:t>
      </w:r>
      <w:r>
        <w:tab/>
      </w:r>
      <w:r>
        <w:fldChar w:fldCharType="begin"/>
      </w:r>
      <w:r>
        <w:instrText xml:space="preserve"> PAGEREF _Toc508006957 </w:instrText>
      </w:r>
      <w:r>
        <w:fldChar w:fldCharType="separate"/>
      </w:r>
      <w:r>
        <w:t>43</w:t>
      </w:r>
      <w:r>
        <w:fldChar w:fldCharType="end"/>
      </w:r>
    </w:p>
    <w:p>
      <w:pPr>
        <w:pStyle w:val="22"/>
        <w:tabs>
          <w:tab w:val="right" w:leader="dot" w:pos="9071"/>
        </w:tabs>
      </w:pPr>
      <w:r>
        <w:rPr>
          <w:rFonts w:hint="eastAsia"/>
        </w:rPr>
        <w:t xml:space="preserve">表 </w:t>
      </w:r>
      <w:r>
        <w:t xml:space="preserve">12 </w:t>
      </w:r>
      <w:r>
        <w:rPr>
          <w:lang w:val="en"/>
        </w:rPr>
        <w:t xml:space="preserve">  </w:t>
      </w:r>
      <w:r>
        <w:t>6秒后机械臂关节角度</w:t>
      </w:r>
      <w:r>
        <w:tab/>
      </w:r>
      <w:r>
        <w:fldChar w:fldCharType="begin"/>
      </w:r>
      <w:r>
        <w:instrText xml:space="preserve"> PAGEREF _Toc315554576 </w:instrText>
      </w:r>
      <w:r>
        <w:fldChar w:fldCharType="separate"/>
      </w:r>
      <w:r>
        <w:t>43</w:t>
      </w:r>
      <w:r>
        <w:fldChar w:fldCharType="end"/>
      </w:r>
    </w:p>
    <w:p>
      <w:pPr>
        <w:pStyle w:val="22"/>
        <w:tabs>
          <w:tab w:val="right" w:leader="dot" w:pos="9071"/>
        </w:tabs>
      </w:pPr>
      <w:r>
        <w:rPr>
          <w:rFonts w:hint="eastAsia"/>
        </w:rPr>
        <w:t xml:space="preserve">表 </w:t>
      </w:r>
      <w:r>
        <w:t xml:space="preserve">13  </w:t>
      </w:r>
      <w:r>
        <w:rPr>
          <w:rFonts w:hint="eastAsia"/>
        </w:rPr>
        <w:t>基于视觉识别和伺服算法的机械臂自主操作的硬件配置</w:t>
      </w:r>
      <w:r>
        <w:tab/>
      </w:r>
      <w:r>
        <w:fldChar w:fldCharType="begin"/>
      </w:r>
      <w:r>
        <w:instrText xml:space="preserve"> PAGEREF _Toc1627747600 </w:instrText>
      </w:r>
      <w:r>
        <w:fldChar w:fldCharType="separate"/>
      </w:r>
      <w:r>
        <w:t>60</w:t>
      </w:r>
      <w:r>
        <w:fldChar w:fldCharType="end"/>
      </w:r>
    </w:p>
    <w:p>
      <w:pPr>
        <w:pStyle w:val="22"/>
        <w:tabs>
          <w:tab w:val="right" w:leader="dot" w:pos="9071"/>
        </w:tabs>
      </w:pPr>
      <w:r>
        <w:rPr>
          <w:rFonts w:hint="eastAsia"/>
        </w:rPr>
        <w:t xml:space="preserve">表 </w:t>
      </w:r>
      <w:r>
        <w:t xml:space="preserve">14  </w:t>
      </w:r>
      <w:r>
        <w:rPr>
          <w:rFonts w:hint="eastAsia"/>
        </w:rPr>
        <w:t>基于视觉识别和伺服算法的机械臂自主操作的开发环境</w:t>
      </w:r>
      <w:r>
        <w:tab/>
      </w:r>
      <w:r>
        <w:fldChar w:fldCharType="begin"/>
      </w:r>
      <w:r>
        <w:instrText xml:space="preserve"> PAGEREF _Toc1325172679 </w:instrText>
      </w:r>
      <w:r>
        <w:fldChar w:fldCharType="separate"/>
      </w:r>
      <w:r>
        <w:t>60</w:t>
      </w:r>
      <w:r>
        <w:fldChar w:fldCharType="end"/>
      </w:r>
    </w:p>
    <w:p>
      <w:pPr>
        <w:pStyle w:val="22"/>
        <w:tabs>
          <w:tab w:val="right" w:leader="dot" w:pos="9071"/>
        </w:tabs>
      </w:pPr>
      <w:r>
        <w:rPr>
          <w:rFonts w:hint="eastAsia"/>
        </w:rPr>
        <w:t xml:space="preserve">表 </w:t>
      </w:r>
      <w:r>
        <w:t xml:space="preserve">15   </w:t>
      </w:r>
      <w:r>
        <w:rPr>
          <w:rFonts w:hint="eastAsia"/>
        </w:rPr>
        <w:t>消融实验结果</w:t>
      </w:r>
      <w:r>
        <w:tab/>
      </w:r>
      <w:r>
        <w:fldChar w:fldCharType="begin"/>
      </w:r>
      <w:r>
        <w:instrText xml:space="preserve"> PAGEREF _Toc149663748 </w:instrText>
      </w:r>
      <w:r>
        <w:fldChar w:fldCharType="separate"/>
      </w:r>
      <w:r>
        <w:t>63</w:t>
      </w:r>
      <w:r>
        <w:fldChar w:fldCharType="end"/>
      </w:r>
    </w:p>
    <w:p>
      <w:pPr>
        <w:pStyle w:val="22"/>
        <w:tabs>
          <w:tab w:val="right" w:leader="dot" w:pos="9071"/>
        </w:tabs>
      </w:pPr>
      <w:r>
        <w:rPr>
          <w:rFonts w:hint="eastAsia"/>
        </w:rPr>
        <w:t xml:space="preserve">表 </w:t>
      </w:r>
      <w:r>
        <w:t xml:space="preserve">16 </w:t>
      </w:r>
      <w:r>
        <w:rPr>
          <w:lang w:val="en"/>
        </w:rPr>
        <w:t xml:space="preserve">  </w:t>
      </w:r>
      <w:r>
        <w:rPr>
          <w:rFonts w:hint="eastAsia"/>
        </w:rPr>
        <w:t>与S</w:t>
      </w:r>
      <w:r>
        <w:t>APIEN</w:t>
      </w:r>
      <w:r>
        <w:rPr>
          <w:rFonts w:hint="eastAsia"/>
        </w:rPr>
        <w:t>算法成功率对比</w:t>
      </w:r>
      <w:r>
        <w:tab/>
      </w:r>
      <w:r>
        <w:fldChar w:fldCharType="begin"/>
      </w:r>
      <w:r>
        <w:instrText xml:space="preserve"> PAGEREF _Toc1009264808 </w:instrText>
      </w:r>
      <w:r>
        <w:fldChar w:fldCharType="separate"/>
      </w:r>
      <w:r>
        <w:t>64</w:t>
      </w:r>
      <w:r>
        <w:fldChar w:fldCharType="end"/>
      </w:r>
    </w:p>
    <w:p>
      <w:pPr>
        <w:pStyle w:val="22"/>
        <w:tabs>
          <w:tab w:val="right" w:leader="dot" w:pos="9071"/>
        </w:tabs>
      </w:pPr>
      <w:r>
        <w:rPr>
          <w:rFonts w:hint="eastAsia"/>
        </w:rPr>
        <w:t xml:space="preserve">表 </w:t>
      </w:r>
      <w:r>
        <w:t xml:space="preserve">17 </w:t>
      </w:r>
      <w:r>
        <w:rPr>
          <w:lang w:val="en"/>
        </w:rPr>
        <w:t xml:space="preserve">  </w:t>
      </w:r>
      <w:r>
        <w:rPr>
          <w:rFonts w:hint="eastAsia"/>
        </w:rPr>
        <w:t>机器人三维物理仿真环境工具</w:t>
      </w:r>
      <w:r>
        <w:rPr>
          <w:lang w:val="en"/>
        </w:rPr>
        <w:t>实验</w:t>
      </w:r>
      <w:r>
        <w:rPr>
          <w:rFonts w:hint="eastAsia"/>
        </w:rPr>
        <w:t>环境</w:t>
      </w:r>
      <w:r>
        <w:tab/>
      </w:r>
      <w:r>
        <w:fldChar w:fldCharType="begin"/>
      </w:r>
      <w:r>
        <w:instrText xml:space="preserve"> PAGEREF _Toc1156165856 </w:instrText>
      </w:r>
      <w:r>
        <w:fldChar w:fldCharType="separate"/>
      </w:r>
      <w:r>
        <w:t>76</w:t>
      </w:r>
      <w:r>
        <w:fldChar w:fldCharType="end"/>
      </w:r>
    </w:p>
    <w:p>
      <w:pPr>
        <w:pStyle w:val="22"/>
        <w:tabs>
          <w:tab w:val="right" w:leader="dot" w:pos="9071"/>
        </w:tabs>
      </w:pPr>
      <w:r>
        <w:rPr>
          <w:rFonts w:hint="eastAsia"/>
        </w:rPr>
        <w:t xml:space="preserve">表 </w:t>
      </w:r>
      <w:r>
        <w:t xml:space="preserve">18 </w:t>
      </w:r>
      <w:r>
        <w:rPr>
          <w:rFonts w:hint="eastAsia"/>
          <w:lang w:val="en"/>
        </w:rPr>
        <w:t xml:space="preserve">  轨迹数据个数</w:t>
      </w:r>
      <w:r>
        <w:tab/>
      </w:r>
      <w:r>
        <w:fldChar w:fldCharType="begin"/>
      </w:r>
      <w:r>
        <w:instrText xml:space="preserve"> PAGEREF _Toc1900093775 </w:instrText>
      </w:r>
      <w:r>
        <w:fldChar w:fldCharType="separate"/>
      </w:r>
      <w:r>
        <w:t>77</w:t>
      </w:r>
      <w:r>
        <w:fldChar w:fldCharType="end"/>
      </w:r>
    </w:p>
    <w:p>
      <w:pPr>
        <w:pStyle w:val="22"/>
        <w:tabs>
          <w:tab w:val="right" w:leader="dot" w:pos="9071"/>
        </w:tabs>
      </w:pPr>
      <w:r>
        <w:rPr>
          <w:rFonts w:hint="eastAsia"/>
        </w:rPr>
        <w:t xml:space="preserve">表 </w:t>
      </w:r>
      <w:r>
        <w:t xml:space="preserve">19   </w:t>
      </w:r>
      <w:r>
        <w:rPr>
          <w:rFonts w:hint="eastAsia"/>
        </w:rPr>
        <w:t>系统用户体验测试实验结果</w:t>
      </w:r>
      <w:r>
        <w:tab/>
      </w:r>
      <w:r>
        <w:fldChar w:fldCharType="begin"/>
      </w:r>
      <w:r>
        <w:instrText xml:space="preserve"> PAGEREF _Toc1836164328 </w:instrText>
      </w:r>
      <w:r>
        <w:fldChar w:fldCharType="separate"/>
      </w:r>
      <w:r>
        <w:t>78</w:t>
      </w:r>
      <w:r>
        <w:fldChar w:fldCharType="end"/>
      </w:r>
    </w:p>
    <w:p>
      <w:pPr>
        <w:pStyle w:val="22"/>
        <w:tabs>
          <w:tab w:val="right" w:leader="dot" w:pos="9071"/>
        </w:tabs>
      </w:pPr>
      <w:r>
        <w:rPr>
          <w:rFonts w:hint="eastAsia"/>
        </w:rPr>
        <w:t xml:space="preserve">表 </w:t>
      </w:r>
      <w:r>
        <w:t xml:space="preserve">20   </w:t>
      </w:r>
      <w:r>
        <w:rPr>
          <w:rFonts w:hint="eastAsia"/>
        </w:rPr>
        <w:t>系统稳定性测试环境与监测结果</w:t>
      </w:r>
      <w:r>
        <w:tab/>
      </w:r>
      <w:r>
        <w:fldChar w:fldCharType="begin"/>
      </w:r>
      <w:r>
        <w:instrText xml:space="preserve"> PAGEREF _Toc857702281 </w:instrText>
      </w:r>
      <w:r>
        <w:fldChar w:fldCharType="separate"/>
      </w:r>
      <w:r>
        <w:t>79</w:t>
      </w:r>
      <w:r>
        <w:fldChar w:fldCharType="end"/>
      </w:r>
    </w:p>
    <w:p>
      <w:pPr>
        <w:pStyle w:val="22"/>
        <w:tabs>
          <w:tab w:val="right" w:leader="dot" w:pos="9060"/>
        </w:tabs>
        <w:jc w:val="center"/>
        <w:rPr>
          <w:rFonts w:ascii="宋体" w:hAnsi="宋体"/>
          <w:sz w:val="28"/>
          <w:szCs w:val="28"/>
        </w:rPr>
        <w:sectPr>
          <w:footerReference r:id="rId7" w:type="default"/>
          <w:footerReference r:id="rId8" w:type="even"/>
          <w:endnotePr>
            <w:numFmt w:val="decimal"/>
          </w:endnotePr>
          <w:pgSz w:w="11906" w:h="16838"/>
          <w:pgMar w:top="1418" w:right="1134" w:bottom="1418" w:left="1701" w:header="851" w:footer="851" w:gutter="0"/>
          <w:pgNumType w:fmt="upperRoman" w:start="1"/>
          <w:cols w:space="425" w:num="1"/>
          <w:docGrid w:type="lines" w:linePitch="312" w:charSpace="0"/>
        </w:sectPr>
      </w:pPr>
      <w:r>
        <w:fldChar w:fldCharType="end"/>
      </w:r>
    </w:p>
    <w:p>
      <w:pPr>
        <w:pStyle w:val="2"/>
      </w:pPr>
      <w:bookmarkStart w:id="2" w:name="_Toc24920366"/>
      <w:bookmarkStart w:id="3" w:name="_Toc23962949"/>
      <w:bookmarkStart w:id="4" w:name="_Toc1917985516"/>
      <w:r>
        <w:rPr>
          <w:rFonts w:hint="eastAsia"/>
        </w:rPr>
        <w:t>绪论</w:t>
      </w:r>
      <w:bookmarkEnd w:id="2"/>
      <w:bookmarkEnd w:id="3"/>
      <w:r>
        <w:fldChar w:fldCharType="begin"/>
      </w:r>
      <w:r>
        <w:instrText xml:space="preserve"> SEQ seq \h </w:instrText>
      </w:r>
      <w:r>
        <w:fldChar w:fldCharType="separate"/>
      </w:r>
      <w:r>
        <w:fldChar w:fldCharType="end"/>
      </w:r>
      <w:r>
        <w:fldChar w:fldCharType="begin"/>
      </w:r>
      <w:r>
        <w:instrText xml:space="preserve"> SEQ seq \h </w:instrText>
      </w:r>
      <w:r>
        <w:fldChar w:fldCharType="separate"/>
      </w:r>
      <w:r>
        <w:fldChar w:fldCharType="end"/>
      </w:r>
      <w:r>
        <w:fldChar w:fldCharType="begin"/>
      </w:r>
      <w:r>
        <w:instrText xml:space="preserve"> SEQ seq \h </w:instrText>
      </w:r>
      <w:r>
        <w:fldChar w:fldCharType="separate"/>
      </w:r>
      <w:r>
        <w:fldChar w:fldCharType="end"/>
      </w:r>
      <w:bookmarkEnd w:id="4"/>
    </w:p>
    <w:p>
      <w:pPr>
        <w:pStyle w:val="3"/>
      </w:pPr>
      <w:r>
        <w:rPr>
          <w:rFonts w:hint="eastAsia"/>
        </w:rPr>
        <w:t>本章首先瞄准国际前沿介绍论文的研究背景及意义。根据研究背景及意义，重点开展在支持机器人操控的三维物理仿真环境、</w:t>
      </w:r>
      <w:r>
        <w:rPr>
          <w:lang w:val="en"/>
        </w:rPr>
        <w:t>基于视觉识别和控制算法的机械臂自主操作</w:t>
      </w:r>
      <w:r>
        <w:rPr>
          <w:rFonts w:hint="eastAsia"/>
        </w:rPr>
        <w:t>、</w:t>
      </w:r>
      <w:r>
        <w:rPr>
          <w:lang w:val="en"/>
        </w:rPr>
        <w:t>基于强化学习的机械臂自主操作</w:t>
      </w:r>
      <w:r>
        <w:rPr>
          <w:rFonts w:hint="eastAsia"/>
        </w:rPr>
        <w:t>、</w:t>
      </w:r>
      <w:r>
        <w:rPr>
          <w:rFonts w:asciiTheme="minorHAnsi"/>
          <w:lang w:val="en"/>
        </w:rPr>
        <w:t>机械臂操作相关数据集</w:t>
      </w:r>
      <w:r>
        <w:rPr>
          <w:rFonts w:hint="eastAsia"/>
        </w:rPr>
        <w:t>等方面的国内外研究现状的调研，分析本论文主要针对的核心问题。绪论最后，给出了本文的主要研究内容和组织结构。</w:t>
      </w:r>
    </w:p>
    <w:p>
      <w:pPr>
        <w:pStyle w:val="4"/>
      </w:pPr>
      <w:bookmarkStart w:id="5" w:name="_Toc293591663"/>
      <w:bookmarkStart w:id="6" w:name="_Toc23962950"/>
      <w:bookmarkStart w:id="7" w:name="_Toc24920367"/>
      <w:r>
        <w:rPr>
          <w:rFonts w:hint="eastAsia"/>
        </w:rPr>
        <w:t>研究背景与意义</w:t>
      </w:r>
      <w:bookmarkEnd w:id="5"/>
      <w:bookmarkEnd w:id="6"/>
      <w:bookmarkEnd w:id="7"/>
    </w:p>
    <w:p>
      <w:pPr>
        <w:ind w:firstLine="480" w:firstLineChars="200"/>
        <w:rPr>
          <w:lang w:val="en"/>
        </w:rPr>
      </w:pPr>
      <w:r>
        <w:t>家庭辅助机器人一直是视觉和机器人研究人员的</w:t>
      </w:r>
      <w:r>
        <w:rPr>
          <w:lang w:val="en"/>
        </w:rPr>
        <w:t>研究热点，更是人们生活中的重要助手，未来需求巨大</w:t>
      </w:r>
      <w:r>
        <w:t>。</w:t>
      </w:r>
      <w:r>
        <w:rPr>
          <w:lang w:val="en"/>
        </w:rPr>
        <w:t>其中，机械臂是家庭辅助机器人与复杂环境交互的主要部件，直接面对复杂的家务工作，需要完成大量操作部件级物体的任务，比如拉抽屉、开门等。因此，对部件级物体的操作任务是机器人学中的一项经典任务。</w:t>
      </w:r>
    </w:p>
    <w:p>
      <w:pPr>
        <w:pStyle w:val="65"/>
        <w:adjustRightInd/>
        <w:snapToGrid/>
        <w:rPr>
          <w:lang w:val="en"/>
        </w:rPr>
      </w:pPr>
      <w:r>
        <w:rPr>
          <w:rFonts w:hint="eastAsia" w:eastAsia="宋体"/>
          <w:szCs w:val="24"/>
        </w:rPr>
        <w:t>机械臂在真实环境中采样效率、训练及验证效率过低</w:t>
      </w:r>
      <w:r>
        <w:rPr>
          <w:rFonts w:eastAsia="宋体"/>
          <w:szCs w:val="24"/>
          <w:lang w:val="en"/>
        </w:rPr>
        <w:t>，因此训练及验证机械臂完成部件级交互任务首先需要一个机器人仿真环境。</w:t>
      </w:r>
      <w:r>
        <w:rPr>
          <w:rFonts w:hint="eastAsia" w:eastAsia="宋体"/>
          <w:szCs w:val="24"/>
        </w:rPr>
        <w:t>虚拟现实(Virtual Reality，简称VR)以计算机技术为核心，结合相关科学技术，生成与一定范围真实环境在视、听、触感等方面高度近似的数字化环境</w:t>
      </w:r>
      <w:r>
        <w:rPr>
          <w:rFonts w:hint="eastAsia" w:eastAsia="宋体"/>
          <w:szCs w:val="24"/>
          <w:vertAlign w:val="superscript"/>
        </w:rPr>
        <w:fldChar w:fldCharType="begin"/>
      </w:r>
      <w:r>
        <w:rPr>
          <w:rFonts w:hint="eastAsia" w:eastAsia="宋体"/>
          <w:szCs w:val="24"/>
          <w:vertAlign w:val="superscript"/>
        </w:rPr>
        <w:instrText xml:space="preserve"> REF _Ref215476319 \n \h </w:instrText>
      </w:r>
      <w:r>
        <w:rPr>
          <w:rFonts w:hint="eastAsia" w:eastAsia="宋体"/>
          <w:szCs w:val="24"/>
          <w:vertAlign w:val="superscript"/>
        </w:rPr>
        <w:fldChar w:fldCharType="separate"/>
      </w:r>
      <w:r>
        <w:rPr>
          <w:rFonts w:hint="eastAsia" w:eastAsia="宋体"/>
          <w:szCs w:val="24"/>
          <w:vertAlign w:val="superscript"/>
        </w:rPr>
        <w:t>[1]</w:t>
      </w:r>
      <w:r>
        <w:rPr>
          <w:rFonts w:hint="eastAsia" w:eastAsia="宋体"/>
          <w:szCs w:val="24"/>
          <w:vertAlign w:val="superscript"/>
        </w:rPr>
        <w:fldChar w:fldCharType="end"/>
      </w:r>
      <w:r>
        <w:rPr>
          <w:rFonts w:eastAsia="宋体"/>
          <w:szCs w:val="24"/>
          <w:lang w:val="en"/>
        </w:rPr>
        <w:t>。机器人仿真</w:t>
      </w:r>
      <w:r>
        <w:rPr>
          <w:rFonts w:hint="eastAsia" w:eastAsia="宋体"/>
          <w:szCs w:val="24"/>
        </w:rPr>
        <w:t>(</w:t>
      </w:r>
      <w:r>
        <w:rPr>
          <w:rFonts w:eastAsia="宋体"/>
          <w:szCs w:val="24"/>
          <w:lang w:val="en"/>
        </w:rPr>
        <w:t>Robotics Simulator</w:t>
      </w:r>
      <w:r>
        <w:rPr>
          <w:rFonts w:hint="eastAsia" w:eastAsia="宋体"/>
          <w:szCs w:val="24"/>
        </w:rPr>
        <w:t>)</w:t>
      </w:r>
      <w:r>
        <w:rPr>
          <w:rFonts w:eastAsia="宋体"/>
          <w:szCs w:val="24"/>
          <w:lang w:val="en"/>
        </w:rPr>
        <w:t>是虚拟现实下的分支，是指通过计算机的计算来模拟验证机器人在真实环境下的状态的技术，它</w:t>
      </w:r>
      <w:r>
        <w:rPr>
          <w:rFonts w:hint="eastAsia" w:eastAsia="宋体"/>
          <w:szCs w:val="24"/>
        </w:rPr>
        <w:t>的意义在于快速、低成本、高安全性地验证，包括机器人结构设计、运动控制、轨迹规划与高层次逻辑AI等工作的原理层面的有效性。同时在这样的验证过程中，快速、实时地得到期望性能与实际（仿真）性能间差距的反馈，用以更好地反哺先前的工作。</w:t>
      </w:r>
    </w:p>
    <w:p>
      <w:pPr>
        <w:ind w:firstLine="420"/>
        <w:rPr>
          <w:lang w:val="en"/>
        </w:rPr>
      </w:pPr>
      <w:r>
        <w:rPr>
          <w:lang w:val="en"/>
        </w:rPr>
        <w:t>为了使机械臂能够完成这些任务，对环境的感知必不可少，其中一般是计算机视觉的感知。</w:t>
      </w:r>
      <w:r>
        <w:rPr>
          <w:rFonts w:hint="eastAsia"/>
        </w:rPr>
        <w:t>计算机视觉是采用图像处理、模式识别、人工智能技术等相结合的手段，着重于图像或序列的计算机分析，包括对客观世界的三维场景的感知、认识和理解。</w:t>
      </w:r>
    </w:p>
    <w:p>
      <w:pPr>
        <w:pStyle w:val="65"/>
        <w:adjustRightInd/>
        <w:snapToGrid/>
        <w:rPr>
          <w:rFonts w:eastAsia="宋体"/>
          <w:szCs w:val="24"/>
          <w:lang w:val="en"/>
        </w:rPr>
      </w:pPr>
      <w:r>
        <w:rPr>
          <w:rFonts w:eastAsia="宋体"/>
          <w:szCs w:val="24"/>
          <w:lang w:val="en"/>
        </w:rPr>
        <w:t>除了感知以外，机械臂的传统路径规划主要分为基于位置反馈的规划及基于图像反馈的规划，传统的路径规划通过纯计算获得，限制较大，计算速度较慢，会有规划失败的情况，特别是对部件级交互任务，这种任务下机械臂的动作复杂，传统规划算法很难满足要求。</w:t>
      </w:r>
    </w:p>
    <w:p>
      <w:pPr>
        <w:pStyle w:val="65"/>
        <w:adjustRightInd/>
        <w:snapToGrid/>
        <w:rPr>
          <w:rFonts w:eastAsia="宋体"/>
          <w:szCs w:val="24"/>
          <w:lang w:val="en"/>
        </w:rPr>
      </w:pPr>
      <w:r>
        <w:rPr>
          <w:rFonts w:eastAsia="宋体"/>
          <w:szCs w:val="24"/>
          <w:lang w:val="en"/>
        </w:rPr>
        <w:t>在深度强化学习算法出现后，研究人员热衷于研究基于深度强化学习的算法，深度强化学习能从传感器输入直接输出控制信号，是一种端到端的算法，深度强化学习给机器人控制这种连续空间控制的问题提供了很有说服力的方案，但是目前的效果还不太好，还有较大研究空间。近期，强化学习和模仿学习在学习对象抓取和操作方面取得了成功。领域随机化等方法在将模拟学习的策略推广到现实世界方面显示出巨大的潜力。尽管这些工作在解决具有挑战性的控制任务方面取得了成功，但它们的目标并不是学习针对关节对象变化的通用策略，不能泛化到各个任务上。同时，对这些算法的验证缺乏一个可信的基准平台及训练数据，因此需要一个基准仿真环境以及支持模仿学习的机械臂自主操作数据集。</w:t>
      </w:r>
    </w:p>
    <w:p>
      <w:pPr>
        <w:pStyle w:val="65"/>
        <w:adjustRightInd/>
        <w:snapToGrid/>
      </w:pPr>
      <w:r>
        <w:rPr>
          <w:rFonts w:eastAsia="宋体"/>
          <w:szCs w:val="24"/>
          <w:lang w:val="en"/>
        </w:rPr>
        <w:t>因此</w:t>
      </w:r>
      <w:r>
        <w:rPr>
          <w:rFonts w:hint="eastAsia" w:eastAsia="宋体"/>
          <w:szCs w:val="24"/>
        </w:rPr>
        <w:t>本</w:t>
      </w:r>
      <w:r>
        <w:rPr>
          <w:rFonts w:eastAsia="宋体"/>
          <w:szCs w:val="24"/>
          <w:lang w:val="en"/>
        </w:rPr>
        <w:t>论文</w:t>
      </w:r>
      <w:r>
        <w:rPr>
          <w:rFonts w:hint="eastAsia" w:eastAsia="宋体"/>
          <w:szCs w:val="24"/>
        </w:rPr>
        <w:t>研究的内容</w:t>
      </w:r>
      <w:r>
        <w:rPr>
          <w:rFonts w:eastAsia="宋体"/>
          <w:szCs w:val="24"/>
          <w:lang w:val="en"/>
        </w:rPr>
        <w:t>是搭建出支持部件级交互的</w:t>
      </w:r>
      <w:r>
        <w:rPr>
          <w:rFonts w:hint="eastAsia" w:eastAsia="宋体"/>
          <w:szCs w:val="24"/>
        </w:rPr>
        <w:t>机器人</w:t>
      </w:r>
      <w:r>
        <w:rPr>
          <w:rFonts w:eastAsia="宋体"/>
          <w:szCs w:val="24"/>
          <w:lang w:val="en"/>
        </w:rPr>
        <w:t>三维</w:t>
      </w:r>
      <w:r>
        <w:rPr>
          <w:rFonts w:hint="eastAsia" w:eastAsia="宋体"/>
          <w:szCs w:val="24"/>
        </w:rPr>
        <w:t>物理仿真环境</w:t>
      </w:r>
      <w:r>
        <w:rPr>
          <w:rFonts w:eastAsia="宋体"/>
          <w:szCs w:val="24"/>
          <w:lang w:val="en"/>
        </w:rPr>
        <w:t>，并在该环境下进行机械臂自主操作部件级物体的感知和控制算法的研究并且做出可行的自主操作实验，以及对构建支持模仿学习算法所需要的数据集进行研究</w:t>
      </w:r>
      <w:r>
        <w:rPr>
          <w:rFonts w:hint="eastAsia" w:eastAsia="宋体"/>
          <w:szCs w:val="24"/>
        </w:rPr>
        <w:t>。</w:t>
      </w:r>
    </w:p>
    <w:p>
      <w:pPr>
        <w:pStyle w:val="4"/>
      </w:pPr>
      <w:bookmarkStart w:id="8" w:name="_Toc24920368"/>
      <w:bookmarkStart w:id="9" w:name="_Toc23962951"/>
      <w:bookmarkStart w:id="10" w:name="_Toc1116046845"/>
      <w:r>
        <w:rPr>
          <w:rFonts w:hint="eastAsia"/>
        </w:rPr>
        <w:t>国内外研究现状</w:t>
      </w:r>
      <w:bookmarkEnd w:id="8"/>
      <w:bookmarkEnd w:id="9"/>
      <w:bookmarkEnd w:id="10"/>
    </w:p>
    <w:p>
      <w:pPr>
        <w:pStyle w:val="3"/>
      </w:pPr>
      <w:r>
        <w:rPr>
          <w:rFonts w:hint="eastAsia"/>
        </w:rPr>
        <w:t>本节主要介绍支持机器人操控的三维物理仿真环境、</w:t>
      </w:r>
      <w:r>
        <w:rPr>
          <w:lang w:val="en"/>
        </w:rPr>
        <w:t>基于视觉识别和传统控制算法的机械臂自主操作</w:t>
      </w:r>
      <w:r>
        <w:rPr>
          <w:rFonts w:hint="eastAsia"/>
        </w:rPr>
        <w:t>、</w:t>
      </w:r>
      <w:r>
        <w:rPr>
          <w:lang w:val="en"/>
        </w:rPr>
        <w:t>基于强化学习的机械臂自主操作</w:t>
      </w:r>
      <w:r>
        <w:rPr>
          <w:rFonts w:hint="eastAsia"/>
        </w:rPr>
        <w:t>、</w:t>
      </w:r>
      <w:r>
        <w:rPr>
          <w:rFonts w:asciiTheme="minorHAnsi"/>
          <w:lang w:val="en"/>
        </w:rPr>
        <w:t>机械臂操作相关数据集</w:t>
      </w:r>
      <w:r>
        <w:rPr>
          <w:rFonts w:hint="eastAsia"/>
        </w:rPr>
        <w:t>的国内外研究现状。</w:t>
      </w:r>
    </w:p>
    <w:p>
      <w:pPr>
        <w:pStyle w:val="5"/>
      </w:pPr>
      <w:bookmarkStart w:id="11" w:name="_Toc1621079859"/>
      <w:r>
        <w:rPr>
          <w:rFonts w:hint="eastAsia"/>
        </w:rPr>
        <w:t>机器人三维物理仿真环境</w:t>
      </w:r>
      <w:bookmarkEnd w:id="11"/>
    </w:p>
    <w:p>
      <w:pPr>
        <w:ind w:firstLine="480" w:firstLineChars="200"/>
        <w:rPr>
          <w:lang w:val="en"/>
        </w:rPr>
      </w:pPr>
      <w:r>
        <w:rPr>
          <w:lang w:val="en"/>
        </w:rPr>
        <w:t>国外很早便认识到机器人仿真在机器人研究和应用方面的重要作用，并从70年代开始进行了这方面的研究工作。因此，有许多传统仿真环境已经使用多年，比如Gazebo</w:t>
      </w:r>
      <w:r>
        <w:rPr>
          <w:vertAlign w:val="superscript"/>
          <w:lang w:val="en"/>
        </w:rPr>
        <w:fldChar w:fldCharType="begin"/>
      </w:r>
      <w:r>
        <w:rPr>
          <w:vertAlign w:val="superscript"/>
          <w:lang w:val="en"/>
        </w:rPr>
        <w:instrText xml:space="preserve"> REF _Ref1883916585 \n \h </w:instrText>
      </w:r>
      <w:r>
        <w:rPr>
          <w:vertAlign w:val="superscript"/>
          <w:lang w:val="en"/>
        </w:rPr>
        <w:fldChar w:fldCharType="separate"/>
      </w:r>
      <w:r>
        <w:rPr>
          <w:vertAlign w:val="superscript"/>
          <w:lang w:val="en"/>
        </w:rPr>
        <w:t>[2]</w:t>
      </w:r>
      <w:r>
        <w:rPr>
          <w:vertAlign w:val="superscript"/>
          <w:lang w:val="en"/>
        </w:rPr>
        <w:fldChar w:fldCharType="end"/>
      </w:r>
      <w:r>
        <w:rPr>
          <w:lang w:val="en"/>
        </w:rPr>
        <w:t>、V-REP</w:t>
      </w:r>
      <w:r>
        <w:rPr>
          <w:vertAlign w:val="superscript"/>
          <w:lang w:val="en"/>
        </w:rPr>
        <w:fldChar w:fldCharType="begin"/>
      </w:r>
      <w:r>
        <w:rPr>
          <w:vertAlign w:val="superscript"/>
          <w:lang w:val="en"/>
        </w:rPr>
        <w:instrText xml:space="preserve"> REF _Ref1479848687 \r \h </w:instrText>
      </w:r>
      <w:r>
        <w:rPr>
          <w:vertAlign w:val="superscript"/>
          <w:lang w:val="en"/>
        </w:rPr>
        <w:fldChar w:fldCharType="separate"/>
      </w:r>
      <w:r>
        <w:rPr>
          <w:vertAlign w:val="superscript"/>
          <w:lang w:val="en"/>
        </w:rPr>
        <w:t>[3]</w:t>
      </w:r>
      <w:r>
        <w:rPr>
          <w:vertAlign w:val="superscript"/>
          <w:lang w:val="en"/>
        </w:rPr>
        <w:fldChar w:fldCharType="end"/>
      </w:r>
      <w:r>
        <w:rPr>
          <w:lang w:val="en"/>
        </w:rPr>
        <w:t>、Webots</w:t>
      </w:r>
      <w:r>
        <w:rPr>
          <w:vertAlign w:val="superscript"/>
          <w:lang w:val="en"/>
        </w:rPr>
        <w:fldChar w:fldCharType="begin"/>
      </w:r>
      <w:r>
        <w:rPr>
          <w:vertAlign w:val="superscript"/>
          <w:lang w:val="en"/>
        </w:rPr>
        <w:instrText xml:space="preserve"> REF _Ref390494565 \r \h </w:instrText>
      </w:r>
      <w:r>
        <w:rPr>
          <w:vertAlign w:val="superscript"/>
          <w:lang w:val="en"/>
        </w:rPr>
        <w:fldChar w:fldCharType="separate"/>
      </w:r>
      <w:r>
        <w:rPr>
          <w:vertAlign w:val="superscript"/>
          <w:lang w:val="en"/>
        </w:rPr>
        <w:t>[4]</w:t>
      </w:r>
      <w:r>
        <w:rPr>
          <w:vertAlign w:val="superscript"/>
          <w:lang w:val="en"/>
        </w:rPr>
        <w:fldChar w:fldCharType="end"/>
      </w:r>
      <w:r>
        <w:rPr>
          <w:lang w:val="en"/>
        </w:rPr>
        <w:t>、Open HRP、Matlab等。</w:t>
      </w:r>
    </w:p>
    <w:p>
      <w:pPr>
        <w:ind w:firstLine="480" w:firstLineChars="200"/>
        <w:rPr>
          <w:lang w:val="en"/>
        </w:rPr>
      </w:pPr>
      <w:r>
        <w:rPr>
          <w:lang w:val="en"/>
        </w:rPr>
        <w:t>Gazebo旨在通过创建一个3D动态多机器人环境来填补当年机器人三维仿真的缺失，该环境能够重现移动机器人将遇到的复杂世界。它的开源状态、细粒度控制和高保真度使Gazebo处于一个独特的位置，不仅仅是绘图板和真实硬件之间的垫脚石：数据可视化、远程环境模拟，甚至黑盒系统的反向工程都是可能的应用。特别是Gazebo与ROS机器人操作系统的结合使得该仿真软件在社区中应用广泛。</w:t>
      </w:r>
    </w:p>
    <w:p>
      <w:pPr>
        <w:ind w:firstLine="480" w:firstLineChars="200"/>
        <w:rPr>
          <w:lang w:val="en"/>
        </w:rPr>
      </w:pPr>
      <w:r>
        <w:rPr>
          <w:lang w:val="en"/>
        </w:rPr>
        <w:t>V-REP是一款通用的、可扩展的、功能强大的通用机器人仿真框架。可直接结合各种控制技术的便携式、灵活的仿真框架。通过降低仿真模型部署的复杂性，使仿真和仿真模型更容易为公众访问。它还通过提供内置和随时可用的功能以及多种编程方法来提高生产率。这允许多种应用，包括快速算法开发、系统验证、快速原型设计和案例部署，如安全/远程监控、培训和教育、硬件控制和工厂自动化模拟。</w:t>
      </w:r>
    </w:p>
    <w:p>
      <w:pPr>
        <w:ind w:firstLine="480" w:firstLineChars="200"/>
        <w:rPr>
          <w:lang w:val="en"/>
        </w:rPr>
      </w:pPr>
      <w:r>
        <w:rPr>
          <w:lang w:val="en"/>
        </w:rPr>
        <w:t>但是随着研究人员对计算机视觉和物理交互的要求增高，传统使用的仿真器gazebo、V-REP的渲染效果比较差，造成仿真和实际的视觉差异巨大，使用体验以及与人工智能算法的联系较小，无法满足要求。</w:t>
      </w:r>
    </w:p>
    <w:p>
      <w:pPr>
        <w:ind w:firstLine="480" w:firstLineChars="200"/>
        <w:rPr>
          <w:lang w:val="en"/>
        </w:rPr>
      </w:pPr>
      <w:r>
        <w:rPr>
          <w:lang w:val="en"/>
        </w:rPr>
        <w:t>近年来，有许多新的仿真环境在诞生。其中大多为室内模拟环境，主要设计用于导航，视觉识别和推理，如Facebook AI 2019年创建的Habitat</w:t>
      </w:r>
      <w:r>
        <w:rPr>
          <w:vertAlign w:val="superscript"/>
          <w:lang w:val="en"/>
        </w:rPr>
        <w:fldChar w:fldCharType="begin"/>
      </w:r>
      <w:r>
        <w:rPr>
          <w:vertAlign w:val="superscript"/>
          <w:lang w:val="en"/>
        </w:rPr>
        <w:instrText xml:space="preserve"> REF _Ref660091487 \n \h </w:instrText>
      </w:r>
      <w:r>
        <w:rPr>
          <w:vertAlign w:val="superscript"/>
          <w:lang w:val="en"/>
        </w:rPr>
        <w:fldChar w:fldCharType="separate"/>
      </w:r>
      <w:r>
        <w:rPr>
          <w:vertAlign w:val="superscript"/>
          <w:lang w:val="en"/>
        </w:rPr>
        <w:t>[5]</w:t>
      </w:r>
      <w:r>
        <w:rPr>
          <w:vertAlign w:val="superscript"/>
          <w:lang w:val="en"/>
        </w:rPr>
        <w:fldChar w:fldCharType="end"/>
      </w:r>
      <w:r>
        <w:rPr>
          <w:lang w:val="en"/>
        </w:rPr>
        <w:t>环境，该环境用于研究AI技术。将现有的众多的数据集，仿真器和任务整合进一个环境下，通过统一的方式进行调度，从而可以实现AI领域中不同任务，不同算法之间跨数据集的公平对比等。像这样构建的静态环境能够提供与现实极为相似的图像，从而最大程度地减小了视觉方面的域间隙。然而，它们通常提供非常有限的对象交互或不提供对象交互，无法捕获现实世界的动态和交互性质。如图1所示，是几个仿真环境的对比。可以发现下列几个仿真环境不支持部件级交互。</w:t>
      </w:r>
    </w:p>
    <w:p>
      <w:pPr>
        <w:ind w:firstLine="480" w:firstLineChars="200"/>
        <w:rPr>
          <w:lang w:val="en"/>
        </w:rPr>
      </w:pPr>
      <w:r>
        <w:rPr>
          <w:lang w:val="en"/>
        </w:rPr>
        <w:t>为了使环境具有更多的交互功能，研究人员利用游戏引擎或物理引擎的部分功能来提供逼真的渲染以及交互作用，2016年Weichao Qiu等人在unreal中创建了开源插件UnrealCv,2019年Eric Kolve基于unity创建了AI2-The House Of interactions (THOR)</w:t>
      </w:r>
      <w:r>
        <w:rPr>
          <w:vertAlign w:val="superscript"/>
          <w:lang w:val="en"/>
        </w:rPr>
        <w:fldChar w:fldCharType="begin"/>
      </w:r>
      <w:r>
        <w:rPr>
          <w:vertAlign w:val="superscript"/>
          <w:lang w:val="en"/>
        </w:rPr>
        <w:instrText xml:space="preserve"> REF _Ref843183151 \n \h </w:instrText>
      </w:r>
      <w:r>
        <w:rPr>
          <w:vertAlign w:val="superscript"/>
          <w:lang w:val="en"/>
        </w:rPr>
        <w:fldChar w:fldCharType="separate"/>
      </w:r>
      <w:r>
        <w:rPr>
          <w:vertAlign w:val="superscript"/>
          <w:lang w:val="en"/>
        </w:rPr>
        <w:t>[30]</w:t>
      </w:r>
      <w:r>
        <w:rPr>
          <w:vertAlign w:val="superscript"/>
          <w:lang w:val="en"/>
        </w:rPr>
        <w:fldChar w:fldCharType="end"/>
      </w:r>
      <w:r>
        <w:rPr>
          <w:lang w:val="en"/>
        </w:rPr>
        <w:t>的框架。然而当代理与这些环境中的对象进行交互时，是通过显式命令（例如“打开冰箱”）或接近（例如，当机器人或机器人手臂靠近触发区域时冰箱门打开）触发的高级状态更改。这限制了使用此类模拟器来学习详细的底层机器人与对象的交互。</w:t>
      </w:r>
    </w:p>
    <w:p>
      <w:pPr>
        <w:keepNext/>
        <w:ind w:firstLine="480" w:firstLineChars="200"/>
        <w:jc w:val="center"/>
      </w:pPr>
      <w:r>
        <w:drawing>
          <wp:inline distT="0" distB="0" distL="114300" distR="114300">
            <wp:extent cx="4908550" cy="760730"/>
            <wp:effectExtent l="0" t="0" r="6350" b="1270"/>
            <wp:docPr id="29" name="Picture 4" descr="Screenshot from 2020-12-03 15-0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Screenshot from 2020-12-03 15-06-27"/>
                    <pic:cNvPicPr>
                      <a:picLocks noChangeAspect="1"/>
                    </pic:cNvPicPr>
                  </pic:nvPicPr>
                  <pic:blipFill>
                    <a:blip r:embed="rId16"/>
                    <a:stretch>
                      <a:fillRect/>
                    </a:stretch>
                  </pic:blipFill>
                  <pic:spPr>
                    <a:xfrm>
                      <a:off x="0" y="0"/>
                      <a:ext cx="4908550" cy="760730"/>
                    </a:xfrm>
                    <a:prstGeom prst="rect">
                      <a:avLst/>
                    </a:prstGeom>
                  </pic:spPr>
                </pic:pic>
              </a:graphicData>
            </a:graphic>
          </wp:inline>
        </w:drawing>
      </w:r>
    </w:p>
    <w:p>
      <w:pPr>
        <w:pStyle w:val="12"/>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w:t>
      </w:r>
      <w:r>
        <w:fldChar w:fldCharType="end"/>
      </w:r>
      <w:bookmarkStart w:id="12" w:name="_Toc1631728585"/>
      <w:r>
        <w:t xml:space="preserve"> </w:t>
      </w:r>
      <w:r>
        <w:rPr>
          <w:rFonts w:hint="eastAsia"/>
        </w:rPr>
        <w:t>仿真环境对比</w:t>
      </w:r>
      <w:bookmarkEnd w:id="12"/>
    </w:p>
    <w:p>
      <w:pPr>
        <w:ind w:firstLine="480" w:firstLineChars="200"/>
        <w:rPr>
          <w:lang w:val="en"/>
        </w:rPr>
      </w:pPr>
      <w:r>
        <w:rPr>
          <w:lang w:val="en"/>
        </w:rPr>
        <w:t>2020年，斯坦福大学的Hao Su等人创建了SAPIEN</w:t>
      </w:r>
      <w:r>
        <w:rPr>
          <w:vertAlign w:val="superscript"/>
          <w:lang w:val="en"/>
        </w:rPr>
        <w:fldChar w:fldCharType="begin"/>
      </w:r>
      <w:r>
        <w:rPr>
          <w:vertAlign w:val="superscript"/>
          <w:lang w:val="en"/>
        </w:rPr>
        <w:instrText xml:space="preserve"> REF _Ref593538383 \n \h </w:instrText>
      </w:r>
      <w:r>
        <w:rPr>
          <w:vertAlign w:val="superscript"/>
          <w:lang w:val="en"/>
        </w:rPr>
        <w:fldChar w:fldCharType="separate"/>
      </w:r>
      <w:r>
        <w:rPr>
          <w:vertAlign w:val="superscript"/>
          <w:lang w:val="en"/>
        </w:rPr>
        <w:t>[6]</w:t>
      </w:r>
      <w:r>
        <w:rPr>
          <w:vertAlign w:val="superscript"/>
          <w:lang w:val="en"/>
        </w:rPr>
        <w:fldChar w:fldCharType="end"/>
      </w:r>
      <w:r>
        <w:rPr>
          <w:lang w:val="en"/>
        </w:rPr>
        <w:t>仿真环境，SAPIEN是一个真实且物理丰富的模拟环境，其中包含一个用于铰接对象的大型集合。SAPIEN支持各种机器人视觉和交互任务，需要详细的零件级别理解。评估用于零件检测和运动属性识别的最新视觉算法，并使用启发式方法和强化学习算法演示机器人交互动作任务。同时，SAPIEN配备了来自46个对象类别的2346个3D交互模型和灵活的渲染管道，为机器人代理提供了一个虚拟环境，用于学习大量复杂、多样和可定制的机器人交互任务。同时，该环境也嵌入了ROS机器人操作系统。该环境框架如图2所示。</w:t>
      </w:r>
    </w:p>
    <w:p>
      <w:pPr>
        <w:keepNext/>
        <w:ind w:firstLine="480" w:firstLineChars="200"/>
        <w:jc w:val="center"/>
      </w:pPr>
      <w:r>
        <w:rPr>
          <w:lang w:val="en"/>
        </w:rPr>
        <w:drawing>
          <wp:inline distT="0" distB="0" distL="114300" distR="114300">
            <wp:extent cx="4822825" cy="1513205"/>
            <wp:effectExtent l="0" t="0" r="15875" b="10795"/>
            <wp:docPr id="32" name="Picture 32" descr="Screenshot from 2020-12-08 23-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from 2020-12-08 23-53-30"/>
                    <pic:cNvPicPr>
                      <a:picLocks noChangeAspect="1"/>
                    </pic:cNvPicPr>
                  </pic:nvPicPr>
                  <pic:blipFill>
                    <a:blip r:embed="rId17"/>
                    <a:stretch>
                      <a:fillRect/>
                    </a:stretch>
                  </pic:blipFill>
                  <pic:spPr>
                    <a:xfrm>
                      <a:off x="0" y="0"/>
                      <a:ext cx="4822825" cy="1513205"/>
                    </a:xfrm>
                    <a:prstGeom prst="rect">
                      <a:avLst/>
                    </a:prstGeom>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w:t>
      </w:r>
      <w:r>
        <w:fldChar w:fldCharType="end"/>
      </w:r>
      <w:bookmarkStart w:id="13" w:name="_Toc797450833"/>
      <w:r>
        <w:rPr>
          <w:lang w:val="en"/>
        </w:rPr>
        <w:t xml:space="preserve">  </w:t>
      </w:r>
      <w:r>
        <w:t>SAPIEN框架</w:t>
      </w:r>
      <w:bookmarkEnd w:id="13"/>
    </w:p>
    <w:p>
      <w:pPr>
        <w:ind w:firstLine="480" w:firstLineChars="200"/>
        <w:rPr>
          <w:lang w:val="en"/>
        </w:rPr>
      </w:pPr>
      <w:r>
        <w:rPr>
          <w:lang w:val="en"/>
        </w:rPr>
        <w:t>2020年，Feifei Li等人创建了iGibson</w:t>
      </w:r>
      <w:r>
        <w:rPr>
          <w:vertAlign w:val="superscript"/>
          <w:lang w:val="en"/>
        </w:rPr>
        <w:fldChar w:fldCharType="begin"/>
      </w:r>
      <w:r>
        <w:rPr>
          <w:vertAlign w:val="superscript"/>
          <w:lang w:val="en"/>
        </w:rPr>
        <w:instrText xml:space="preserve"> REF _Ref975887217 \n \h </w:instrText>
      </w:r>
      <w:r>
        <w:rPr>
          <w:vertAlign w:val="superscript"/>
          <w:lang w:val="en"/>
        </w:rPr>
        <w:fldChar w:fldCharType="separate"/>
      </w:r>
      <w:r>
        <w:rPr>
          <w:vertAlign w:val="superscript"/>
          <w:lang w:val="en"/>
        </w:rPr>
        <w:t>[7]</w:t>
      </w:r>
      <w:r>
        <w:rPr>
          <w:vertAlign w:val="superscript"/>
          <w:lang w:val="en"/>
        </w:rPr>
        <w:fldChar w:fldCharType="end"/>
      </w:r>
      <w:r>
        <w:rPr>
          <w:lang w:val="en"/>
        </w:rPr>
        <w:t>仿真环境，可以开发机器人在大规模的现实场景中的交互任务的解决方案。他们的环境包含15个完全交互式的家庭大小的场景，其中填充了刚性和铰接的对象。这些场景是三维扫描的真实家庭的复制品，将对象的分布和布局与真实世界相一致。iGibson集成了几个关键功能，以促进交互式任务的研究：i）生成高质量的视觉虚拟传感器信号（RGB、深度、分段、LiDAR、flow等），ii）域随机化，以改变对象的材质（视觉纹理和动力学）和/或其形状，iii）集成的基于采样的运动规划器，可为机器人基座和手臂生成无碰撞的轨迹；iv）直观的人类iGibson界面，可有效收集人体演示。</w:t>
      </w:r>
    </w:p>
    <w:p>
      <w:pPr>
        <w:pStyle w:val="3"/>
        <w:rPr>
          <w:lang w:val="en"/>
        </w:rPr>
      </w:pPr>
      <w:r>
        <w:rPr>
          <w:lang w:val="en"/>
        </w:rPr>
        <w:t>2020年，Unity 3D集成了新的Nvidia's PhysX 4物理引擎，极大提升了机器人仿真的品质，让机器人仿真成为可能。其中新增了articulation joint system，新增了Temporal Gauss Seidel (TGS) solver，可以让画面中的机械、人物/玩偶以及其他有衔接的东西变得更具有鲁棒性。同时也给出了和ROS连接的方案。和SAPIEN相比，Unity 3D 2020的新特性以及其易用性、成熟度都更高。</w:t>
      </w:r>
    </w:p>
    <w:p>
      <w:pPr>
        <w:pStyle w:val="5"/>
      </w:pPr>
      <w:bookmarkStart w:id="14" w:name="_Toc1929013078"/>
      <w:r>
        <w:rPr>
          <w:rFonts w:hint="eastAsia"/>
        </w:rPr>
        <w:t>机械臂自主操作</w:t>
      </w:r>
      <w:r>
        <w:rPr>
          <w:lang w:val="en"/>
        </w:rPr>
        <w:t>算法</w:t>
      </w:r>
      <w:bookmarkEnd w:id="14"/>
    </w:p>
    <w:p>
      <w:pPr>
        <w:ind w:firstLine="480" w:firstLineChars="200"/>
        <w:rPr>
          <w:lang w:val="en"/>
        </w:rPr>
      </w:pPr>
      <w:r>
        <w:rPr>
          <w:lang w:val="en"/>
        </w:rPr>
        <w:t>机械臂自主操作</w:t>
      </w:r>
      <w:r>
        <w:rPr>
          <w:rFonts w:hint="eastAsia"/>
          <w:lang w:val="en"/>
        </w:rPr>
        <w:t>现有的研究</w:t>
      </w:r>
      <w:r>
        <w:rPr>
          <w:lang w:val="en"/>
        </w:rPr>
        <w:t>主要是</w:t>
      </w:r>
      <w:r>
        <w:rPr>
          <w:rFonts w:hint="eastAsia"/>
          <w:lang w:val="en"/>
        </w:rPr>
        <w:t>数据驱动方法</w:t>
      </w:r>
      <w:r>
        <w:rPr>
          <w:rFonts w:hint="eastAsia"/>
          <w:vertAlign w:val="superscript"/>
          <w:lang w:val="en"/>
        </w:rPr>
        <w:fldChar w:fldCharType="begin"/>
      </w:r>
      <w:r>
        <w:rPr>
          <w:rFonts w:hint="eastAsia"/>
          <w:vertAlign w:val="superscript"/>
          <w:lang w:val="en"/>
        </w:rPr>
        <w:instrText xml:space="preserve"> REF _Ref1857344918 \r \h </w:instrText>
      </w:r>
      <w:r>
        <w:rPr>
          <w:rFonts w:hint="eastAsia"/>
          <w:vertAlign w:val="superscript"/>
          <w:lang w:val="en"/>
        </w:rPr>
        <w:fldChar w:fldCharType="separate"/>
      </w:r>
      <w:r>
        <w:rPr>
          <w:rFonts w:hint="eastAsia"/>
          <w:vertAlign w:val="superscript"/>
          <w:lang w:val="en"/>
        </w:rPr>
        <w:t>[11]</w:t>
      </w:r>
      <w:r>
        <w:rPr>
          <w:rFonts w:hint="eastAsia"/>
          <w:vertAlign w:val="superscript"/>
          <w:lang w:val="en"/>
        </w:rPr>
        <w:fldChar w:fldCharType="end"/>
      </w:r>
      <w:r>
        <w:rPr>
          <w:rFonts w:hint="eastAsia"/>
          <w:lang w:val="en"/>
        </w:rPr>
        <w:t>，</w:t>
      </w:r>
      <w:r>
        <w:rPr>
          <w:lang w:val="en"/>
        </w:rPr>
        <w:t>如</w:t>
      </w:r>
      <w:r>
        <w:rPr>
          <w:lang w:val="en"/>
        </w:rPr>
        <w:fldChar w:fldCharType="begin"/>
      </w:r>
      <w:r>
        <w:rPr>
          <w:lang w:val="en"/>
        </w:rPr>
        <w:instrText xml:space="preserve"> REF _Ref89009717 \h </w:instrText>
      </w:r>
      <w:r>
        <w:rPr>
          <w:lang w:val="en"/>
        </w:rPr>
        <w:fldChar w:fldCharType="separate"/>
      </w:r>
      <w:r>
        <w:t>图 3</w:t>
      </w:r>
      <w:r>
        <w:rPr>
          <w:lang w:val="en"/>
        </w:rPr>
        <w:fldChar w:fldCharType="end"/>
      </w:r>
      <w:r>
        <w:rPr>
          <w:lang w:val="en"/>
        </w:rPr>
        <w:t>所示。</w:t>
      </w:r>
      <w:r>
        <w:rPr>
          <w:rFonts w:hint="eastAsia"/>
          <w:lang w:val="en"/>
        </w:rPr>
        <w:t>主要依靠机器学习来开发模型，将传感器读数映射到</w:t>
      </w:r>
      <w:r>
        <w:rPr>
          <w:lang w:val="en"/>
        </w:rPr>
        <w:t>人工标注值或控制值，即</w:t>
      </w:r>
      <w:r>
        <w:rPr>
          <w:rFonts w:hint="eastAsia"/>
          <w:lang w:val="en"/>
        </w:rPr>
        <w:t>无需明确使用特定于对象的知识（即形状，姿势和动力学）</w:t>
      </w:r>
      <w:r>
        <w:rPr>
          <w:lang w:val="en"/>
        </w:rPr>
        <w:t>，而只是</w:t>
      </w:r>
      <w:r>
        <w:rPr>
          <w:rFonts w:hint="eastAsia"/>
          <w:lang w:val="en"/>
        </w:rPr>
        <w:t>利用学习的视觉</w:t>
      </w:r>
      <w:r>
        <w:rPr>
          <w:lang w:val="en"/>
        </w:rPr>
        <w:t>特征</w:t>
      </w:r>
      <w:r>
        <w:rPr>
          <w:rFonts w:hint="eastAsia"/>
          <w:lang w:val="en"/>
        </w:rPr>
        <w:t>。</w:t>
      </w:r>
      <w:r>
        <w:rPr>
          <w:lang w:val="en"/>
        </w:rPr>
        <w:t>数据驱动方法有使用强化学习的，直接将传感器输入映射到动作，也有使用视觉识别和伺服控制将传感器输入先映射到识别抓取点再用伺服控制动作的做法，下列将论文分为两部分，第一部分主要为视觉识别部分，第二部分为控制部分，一般使用传统算法，也有使用网络代替的做法</w:t>
      </w:r>
      <w:r>
        <w:rPr>
          <w:rFonts w:hint="eastAsia"/>
          <w:lang w:val="en"/>
        </w:rPr>
        <w:t>。</w:t>
      </w:r>
    </w:p>
    <w:p>
      <w:pPr>
        <w:ind w:firstLine="480" w:firstLineChars="200"/>
        <w:jc w:val="center"/>
        <w:rPr>
          <w:lang w:val="en"/>
        </w:rPr>
      </w:pPr>
      <w:r>
        <w:rPr>
          <w:rFonts w:hint="eastAsia"/>
          <w:lang w:val="en"/>
        </w:rPr>
        <w:drawing>
          <wp:inline distT="0" distB="0" distL="114300" distR="114300">
            <wp:extent cx="4116705" cy="1772285"/>
            <wp:effectExtent l="0" t="0" r="17145" b="18415"/>
            <wp:docPr id="144" name="Picture 144" descr="Screenshot from 2021-11-12 11-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Screenshot from 2021-11-12 11-25-41"/>
                    <pic:cNvPicPr>
                      <a:picLocks noChangeAspect="1"/>
                    </pic:cNvPicPr>
                  </pic:nvPicPr>
                  <pic:blipFill>
                    <a:blip r:embed="rId18"/>
                    <a:stretch>
                      <a:fillRect/>
                    </a:stretch>
                  </pic:blipFill>
                  <pic:spPr>
                    <a:xfrm>
                      <a:off x="0" y="0"/>
                      <a:ext cx="4116705" cy="1772285"/>
                    </a:xfrm>
                    <a:prstGeom prst="rect">
                      <a:avLst/>
                    </a:prstGeom>
                  </pic:spPr>
                </pic:pic>
              </a:graphicData>
            </a:graphic>
          </wp:inline>
        </w:drawing>
      </w:r>
    </w:p>
    <w:p>
      <w:pPr>
        <w:pStyle w:val="12"/>
        <w:ind w:firstLine="422" w:firstLineChars="200"/>
        <w:rPr>
          <w:lang w:val="en"/>
        </w:rPr>
      </w:pPr>
      <w:bookmarkStart w:id="15" w:name="_Ref89009717"/>
      <w:r>
        <w:t xml:space="preserve">图 </w:t>
      </w:r>
      <w:r>
        <w:fldChar w:fldCharType="begin"/>
      </w:r>
      <w:r>
        <w:instrText xml:space="preserve"> SEQ 图 \* ARABIC </w:instrText>
      </w:r>
      <w:r>
        <w:fldChar w:fldCharType="separate"/>
      </w:r>
      <w:r>
        <w:t>3</w:t>
      </w:r>
      <w:r>
        <w:fldChar w:fldCharType="end"/>
      </w:r>
      <w:bookmarkEnd w:id="15"/>
      <w:bookmarkStart w:id="16" w:name="_Toc1066094945"/>
      <w:r>
        <w:rPr>
          <w:lang w:val="en"/>
        </w:rPr>
        <w:t xml:space="preserve">  数据驱动方法分类</w:t>
      </w:r>
      <w:bookmarkEnd w:id="16"/>
    </w:p>
    <w:p>
      <w:pPr>
        <w:ind w:firstLine="480" w:firstLineChars="200"/>
        <w:rPr>
          <w:lang w:val="en"/>
        </w:rPr>
      </w:pPr>
      <w:r>
        <w:rPr>
          <w:lang w:val="en"/>
        </w:rPr>
        <w:t>2018年昆士兰大学的Douglas Morrison等人</w:t>
      </w:r>
      <w:r>
        <w:rPr>
          <w:rFonts w:hint="eastAsia"/>
          <w:lang w:val="en"/>
        </w:rPr>
        <w:t>提出了一种实时的，与对象无关的抓握综合方法，可用于闭环抓握。提出</w:t>
      </w:r>
      <w:r>
        <w:rPr>
          <w:lang w:val="en"/>
        </w:rPr>
        <w:t>了</w:t>
      </w:r>
      <w:r>
        <w:rPr>
          <w:rFonts w:hint="eastAsia"/>
          <w:lang w:val="en"/>
        </w:rPr>
        <w:t>生成式抓取卷积神经网络（GG-CNN）可以预测每个像素的抓取质量和姿势。</w:t>
      </w:r>
      <w:r>
        <w:rPr>
          <w:lang w:val="en"/>
        </w:rPr>
        <w:t>使用</w:t>
      </w:r>
      <w:r>
        <w:rPr>
          <w:rFonts w:hint="eastAsia"/>
          <w:lang w:val="en"/>
        </w:rPr>
        <w:t>深度图像的这种一对一映射避免了对候选</w:t>
      </w:r>
      <w:r>
        <w:rPr>
          <w:lang w:val="en"/>
        </w:rPr>
        <w:t>点</w:t>
      </w:r>
      <w:r>
        <w:rPr>
          <w:rFonts w:hint="eastAsia"/>
          <w:lang w:val="en"/>
        </w:rPr>
        <w:t>的离散采样和较长的计算时间，从而克服了当前深度学习掌握技术的局限性。GG-CNN的轻量级和单次生成特性可实现高达50Hz的</w:t>
      </w:r>
      <w:r>
        <w:rPr>
          <w:lang w:val="en"/>
        </w:rPr>
        <w:t>PBVS</w:t>
      </w:r>
      <w:r>
        <w:rPr>
          <w:rFonts w:hint="eastAsia"/>
          <w:lang w:val="en"/>
        </w:rPr>
        <w:t>闭环控制，从而在物体移动的非静态环境中以及在机器人控制不准确的情况下实现精确抓握</w:t>
      </w:r>
      <w:r>
        <w:rPr>
          <w:rFonts w:hint="eastAsia"/>
          <w:vertAlign w:val="superscript"/>
          <w:lang w:val="en"/>
        </w:rPr>
        <w:fldChar w:fldCharType="begin"/>
      </w:r>
      <w:r>
        <w:rPr>
          <w:rFonts w:hint="eastAsia"/>
          <w:vertAlign w:val="superscript"/>
          <w:lang w:val="en"/>
        </w:rPr>
        <w:instrText xml:space="preserve"> REF _Ref260280155 \n \h </w:instrText>
      </w:r>
      <w:r>
        <w:rPr>
          <w:rFonts w:hint="eastAsia"/>
          <w:vertAlign w:val="superscript"/>
          <w:lang w:val="en"/>
        </w:rPr>
        <w:fldChar w:fldCharType="separate"/>
      </w:r>
      <w:r>
        <w:rPr>
          <w:rFonts w:hint="eastAsia"/>
          <w:vertAlign w:val="superscript"/>
          <w:lang w:val="en"/>
        </w:rPr>
        <w:t>[16]</w:t>
      </w:r>
      <w:r>
        <w:rPr>
          <w:rFonts w:hint="eastAsia"/>
          <w:vertAlign w:val="superscript"/>
          <w:lang w:val="en"/>
        </w:rPr>
        <w:fldChar w:fldCharType="end"/>
      </w:r>
      <w:r>
        <w:rPr>
          <w:rFonts w:hint="eastAsia"/>
          <w:lang w:val="en"/>
        </w:rPr>
        <w:t>。</w:t>
      </w:r>
    </w:p>
    <w:p>
      <w:pPr>
        <w:keepNext/>
        <w:jc w:val="center"/>
      </w:pPr>
      <w:r>
        <w:rPr>
          <w:rFonts w:ascii="sans-serif" w:hAnsi="sans-serif" w:eastAsia="sans-serif" w:cs="sans-serif"/>
          <w:color w:val="000000"/>
          <w:kern w:val="0"/>
          <w:sz w:val="21"/>
          <w:szCs w:val="21"/>
          <w:shd w:val="clear" w:color="auto" w:fill="FFFFFF"/>
          <w:lang w:val="en" w:bidi="ar"/>
        </w:rPr>
        <w:drawing>
          <wp:inline distT="0" distB="0" distL="114300" distR="114300">
            <wp:extent cx="4300220" cy="2096135"/>
            <wp:effectExtent l="0" t="0" r="5080" b="18415"/>
            <wp:docPr id="35" name="Picture 35" descr="Screenshot from 2020-12-04 22-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from 2020-12-04 22-33-42"/>
                    <pic:cNvPicPr>
                      <a:picLocks noChangeAspect="1"/>
                    </pic:cNvPicPr>
                  </pic:nvPicPr>
                  <pic:blipFill>
                    <a:blip r:embed="rId19"/>
                    <a:stretch>
                      <a:fillRect/>
                    </a:stretch>
                  </pic:blipFill>
                  <pic:spPr>
                    <a:xfrm>
                      <a:off x="0" y="0"/>
                      <a:ext cx="4300220" cy="2096135"/>
                    </a:xfrm>
                    <a:prstGeom prst="rect">
                      <a:avLst/>
                    </a:prstGeom>
                  </pic:spPr>
                </pic:pic>
              </a:graphicData>
            </a:graphic>
          </wp:inline>
        </w:drawing>
      </w:r>
    </w:p>
    <w:p>
      <w:pPr>
        <w:pStyle w:val="12"/>
        <w:rPr>
          <w:rFonts w:ascii="sans-serif" w:hAnsi="sans-serif" w:eastAsia="sans-serif" w:cs="sans-serif"/>
          <w:color w:val="000000"/>
          <w:kern w:val="0"/>
          <w:shd w:val="clear" w:color="auto" w:fill="FFFFFF"/>
          <w:lang w:val="en" w:bidi="ar"/>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w:t>
      </w:r>
      <w:r>
        <w:fldChar w:fldCharType="end"/>
      </w:r>
      <w:bookmarkStart w:id="17" w:name="_Toc1706535694"/>
      <w:r>
        <w:rPr>
          <w:lang w:val="en"/>
        </w:rPr>
        <w:t xml:space="preserve">  </w:t>
      </w:r>
      <w:r>
        <w:t>ggcnn抓取框架</w:t>
      </w:r>
      <w:bookmarkEnd w:id="17"/>
    </w:p>
    <w:p>
      <w:pPr>
        <w:spacing w:after="160"/>
        <w:jc w:val="center"/>
        <w:rPr>
          <w:rFonts w:ascii="sans-serif" w:hAnsi="sans-serif" w:eastAsia="sans-serif" w:cs="sans-serif"/>
          <w:color w:val="000000"/>
          <w:kern w:val="0"/>
          <w:sz w:val="21"/>
          <w:szCs w:val="21"/>
          <w:shd w:val="clear" w:color="auto" w:fill="FFFFFF"/>
          <w:lang w:val="en" w:bidi="ar"/>
        </w:rPr>
      </w:pPr>
    </w:p>
    <w:p>
      <w:pPr>
        <w:ind w:firstLine="480" w:firstLineChars="200"/>
        <w:jc w:val="left"/>
        <w:rPr>
          <w:lang w:val="en"/>
        </w:rPr>
      </w:pPr>
      <w:r>
        <w:rPr>
          <w:lang w:val="en"/>
        </w:rPr>
        <w:t>2018年，普林斯顿大学的Andy Zeng等人</w:t>
      </w:r>
      <w:r>
        <w:rPr>
          <w:rFonts w:hint="eastAsia"/>
          <w:lang w:val="en"/>
        </w:rPr>
        <w:t>提出了一种机器人拾放系统，该系统能够在混乱的环境中抓握和识别已知物体和新颖物体。该系统的关键新功能是，它可以处理各种对象类别，而无需针对新颖对象的任何特定于任务的训练数据</w:t>
      </w:r>
      <w:r>
        <w:rPr>
          <w:rFonts w:hint="eastAsia"/>
          <w:vertAlign w:val="superscript"/>
          <w:lang w:val="en"/>
        </w:rPr>
        <w:fldChar w:fldCharType="begin"/>
      </w:r>
      <w:r>
        <w:rPr>
          <w:rFonts w:hint="eastAsia"/>
          <w:vertAlign w:val="superscript"/>
          <w:lang w:val="en"/>
        </w:rPr>
        <w:instrText xml:space="preserve"> REF _Ref2027298887 \n \h </w:instrText>
      </w:r>
      <w:r>
        <w:rPr>
          <w:rFonts w:hint="eastAsia"/>
          <w:vertAlign w:val="superscript"/>
          <w:lang w:val="en"/>
        </w:rPr>
        <w:fldChar w:fldCharType="separate"/>
      </w:r>
      <w:r>
        <w:rPr>
          <w:rFonts w:hint="eastAsia"/>
          <w:vertAlign w:val="superscript"/>
          <w:lang w:val="en"/>
        </w:rPr>
        <w:t>[17]</w:t>
      </w:r>
      <w:r>
        <w:rPr>
          <w:rFonts w:hint="eastAsia"/>
          <w:vertAlign w:val="superscript"/>
          <w:lang w:val="en"/>
        </w:rPr>
        <w:fldChar w:fldCharType="end"/>
      </w:r>
      <w:r>
        <w:rPr>
          <w:rFonts w:hint="eastAsia"/>
          <w:lang w:val="en"/>
        </w:rPr>
        <w:t>。</w:t>
      </w:r>
    </w:p>
    <w:p>
      <w:pPr>
        <w:ind w:firstLine="480" w:firstLineChars="200"/>
        <w:jc w:val="left"/>
        <w:rPr>
          <w:lang w:val="en"/>
        </w:rPr>
      </w:pPr>
      <w:r>
        <w:rPr>
          <w:lang w:val="en"/>
        </w:rPr>
        <w:t>2019年，nvidia公司的Arsalan Mousavian等人提出了GraspNet，他们</w:t>
      </w:r>
      <w:r>
        <w:rPr>
          <w:rFonts w:hint="eastAsia"/>
          <w:lang w:val="en"/>
        </w:rPr>
        <w:t>使用变分自动编码器将抓取</w:t>
      </w:r>
      <w:r>
        <w:rPr>
          <w:lang w:val="en"/>
        </w:rPr>
        <w:t>姿态</w:t>
      </w:r>
      <w:r>
        <w:rPr>
          <w:rFonts w:hint="eastAsia"/>
          <w:lang w:val="en"/>
        </w:rPr>
        <w:t>生成问题</w:t>
      </w:r>
      <w:r>
        <w:rPr>
          <w:lang w:val="en"/>
        </w:rPr>
        <w:t>转为</w:t>
      </w:r>
      <w:r>
        <w:rPr>
          <w:rFonts w:hint="eastAsia"/>
          <w:lang w:val="en"/>
        </w:rPr>
        <w:t>抓取</w:t>
      </w:r>
      <w:r>
        <w:rPr>
          <w:lang w:val="en"/>
        </w:rPr>
        <w:t>姿态</w:t>
      </w:r>
      <w:r>
        <w:rPr>
          <w:rFonts w:hint="eastAsia"/>
          <w:lang w:val="en"/>
        </w:rPr>
        <w:t>集采样</w:t>
      </w:r>
      <w:r>
        <w:rPr>
          <w:lang w:val="en"/>
        </w:rPr>
        <w:t>问题</w:t>
      </w:r>
      <w:r>
        <w:rPr>
          <w:rFonts w:hint="eastAsia"/>
          <w:lang w:val="en"/>
        </w:rPr>
        <w:t>，并使用抓</w:t>
      </w:r>
      <w:r>
        <w:rPr>
          <w:lang w:val="en"/>
        </w:rPr>
        <w:t>取</w:t>
      </w:r>
      <w:r>
        <w:rPr>
          <w:rFonts w:hint="eastAsia"/>
          <w:lang w:val="en"/>
        </w:rPr>
        <w:t>评估</w:t>
      </w:r>
      <w:r>
        <w:rPr>
          <w:lang w:val="en"/>
        </w:rPr>
        <w:t>网络</w:t>
      </w:r>
      <w:r>
        <w:rPr>
          <w:rFonts w:hint="eastAsia"/>
          <w:lang w:val="en"/>
        </w:rPr>
        <w:t>模型评估和完善采样</w:t>
      </w:r>
      <w:r>
        <w:rPr>
          <w:lang w:val="en"/>
        </w:rPr>
        <w:t>的</w:t>
      </w:r>
      <w:r>
        <w:rPr>
          <w:rFonts w:hint="eastAsia"/>
          <w:lang w:val="en"/>
        </w:rPr>
        <w:t>抓取</w:t>
      </w:r>
      <w:r>
        <w:rPr>
          <w:lang w:val="en"/>
        </w:rPr>
        <w:t>姿态</w:t>
      </w:r>
      <w:r>
        <w:rPr>
          <w:rFonts w:hint="eastAsia"/>
          <w:lang w:val="en"/>
        </w:rPr>
        <w:t>。 抓</w:t>
      </w:r>
      <w:r>
        <w:rPr>
          <w:lang w:val="en"/>
        </w:rPr>
        <w:t>取</w:t>
      </w:r>
      <w:r>
        <w:rPr>
          <w:rFonts w:hint="eastAsia"/>
          <w:lang w:val="en"/>
        </w:rPr>
        <w:t>采样器网络和抓</w:t>
      </w:r>
      <w:r>
        <w:rPr>
          <w:lang w:val="en"/>
        </w:rPr>
        <w:t>取</w:t>
      </w:r>
      <w:r>
        <w:rPr>
          <w:rFonts w:hint="eastAsia"/>
          <w:lang w:val="en"/>
        </w:rPr>
        <w:t>细化网络都将深度相机观察到的3D点云作为输入</w:t>
      </w:r>
      <w:r>
        <w:rPr>
          <w:rFonts w:hint="eastAsia"/>
          <w:vertAlign w:val="superscript"/>
          <w:lang w:val="en"/>
        </w:rPr>
        <w:fldChar w:fldCharType="begin"/>
      </w:r>
      <w:r>
        <w:rPr>
          <w:rFonts w:hint="eastAsia"/>
          <w:vertAlign w:val="superscript"/>
          <w:lang w:val="en"/>
        </w:rPr>
        <w:instrText xml:space="preserve"> REF _Ref2145223382 \n \h </w:instrText>
      </w:r>
      <w:r>
        <w:rPr>
          <w:rFonts w:hint="eastAsia"/>
          <w:vertAlign w:val="superscript"/>
          <w:lang w:val="en"/>
        </w:rPr>
        <w:fldChar w:fldCharType="separate"/>
      </w:r>
      <w:r>
        <w:rPr>
          <w:rFonts w:hint="eastAsia"/>
          <w:vertAlign w:val="superscript"/>
          <w:lang w:val="en"/>
        </w:rPr>
        <w:t>[13]</w:t>
      </w:r>
      <w:r>
        <w:rPr>
          <w:rFonts w:hint="eastAsia"/>
          <w:vertAlign w:val="superscript"/>
          <w:lang w:val="en"/>
        </w:rPr>
        <w:fldChar w:fldCharType="end"/>
      </w:r>
      <w:r>
        <w:rPr>
          <w:rFonts w:hint="eastAsia"/>
          <w:lang w:val="en"/>
        </w:rPr>
        <w:t>。</w:t>
      </w:r>
    </w:p>
    <w:p>
      <w:pPr>
        <w:ind w:firstLine="480" w:firstLineChars="200"/>
        <w:rPr>
          <w:lang w:val="en"/>
        </w:rPr>
      </w:pPr>
      <w:r>
        <w:rPr>
          <w:rFonts w:cs="Arial"/>
          <w:lang w:val="en"/>
        </w:rPr>
        <w:t>2020年，Vicky Zeng等人提出了部件运动方式的网络。通过大规模域随机化训练神经网络，从单个图像观察中识别对象部分的关节类型。训练数据通过模拟中的真实感渲染生成。她们提出的模型预测了对象部分的运动残差流，这些残差用于确定关节类型和参数。使用149个对象和100K渲染图像对六个对象类别的网络进行训练，实现了82.5%的准确率。实验表明，她们的方法在仿真中可以推广到新的对象类别，并且可以应用于真实世界的图像，而无需进行微调</w:t>
      </w:r>
      <w:r>
        <w:rPr>
          <w:rFonts w:cs="Arial"/>
          <w:vertAlign w:val="superscript"/>
          <w:lang w:val="en"/>
        </w:rPr>
        <w:fldChar w:fldCharType="begin"/>
      </w:r>
      <w:r>
        <w:rPr>
          <w:rFonts w:cs="Arial"/>
          <w:vertAlign w:val="superscript"/>
          <w:lang w:val="en"/>
        </w:rPr>
        <w:instrText xml:space="preserve"> REF _Ref86473357 \r \h  \* MERGEFORMAT </w:instrText>
      </w:r>
      <w:r>
        <w:rPr>
          <w:rFonts w:cs="Arial"/>
          <w:vertAlign w:val="superscript"/>
          <w:lang w:val="en"/>
        </w:rPr>
        <w:fldChar w:fldCharType="separate"/>
      </w:r>
      <w:r>
        <w:rPr>
          <w:rFonts w:cs="Arial"/>
          <w:vertAlign w:val="superscript"/>
          <w:lang w:val="en"/>
        </w:rPr>
        <w:t>[44]</w:t>
      </w:r>
      <w:r>
        <w:rPr>
          <w:rFonts w:cs="Arial"/>
          <w:vertAlign w:val="superscript"/>
          <w:lang w:val="en"/>
        </w:rPr>
        <w:fldChar w:fldCharType="end"/>
      </w:r>
      <w:r>
        <w:rPr>
          <w:rFonts w:cs="Arial"/>
          <w:lang w:val="en"/>
        </w:rPr>
        <w:t>。</w:t>
      </w:r>
    </w:p>
    <w:p>
      <w:pPr>
        <w:ind w:firstLine="480" w:firstLineChars="200"/>
        <w:jc w:val="left"/>
        <w:rPr>
          <w:lang w:val="en"/>
        </w:rPr>
      </w:pPr>
      <w:r>
        <w:rPr>
          <w:lang w:val="en"/>
        </w:rPr>
        <w:t>其中，视觉识别算法还有以点云作为输入的做法。</w:t>
      </w:r>
    </w:p>
    <w:p>
      <w:pPr>
        <w:widowControl w:val="0"/>
        <w:ind w:firstLine="480" w:firstLineChars="200"/>
        <w:rPr>
          <w:szCs w:val="20"/>
        </w:rPr>
      </w:pPr>
      <w:r>
        <w:rPr>
          <w:rFonts w:hint="eastAsia"/>
          <w:szCs w:val="20"/>
        </w:rPr>
        <w:t>2017年，斯坦福大学的Su等人设计了一种开创性的神经网络架构PointNet</w:t>
      </w:r>
      <w:r>
        <w:rPr>
          <w:szCs w:val="20"/>
          <w:vertAlign w:val="superscript"/>
        </w:rPr>
        <w:fldChar w:fldCharType="begin"/>
      </w:r>
      <w:r>
        <w:rPr>
          <w:szCs w:val="20"/>
          <w:vertAlign w:val="superscript"/>
        </w:rPr>
        <w:instrText xml:space="preserve"> REF _Ref86473764 \r \h  \* MERGEFORMAT </w:instrText>
      </w:r>
      <w:r>
        <w:rPr>
          <w:szCs w:val="20"/>
          <w:vertAlign w:val="superscript"/>
        </w:rPr>
        <w:fldChar w:fldCharType="separate"/>
      </w:r>
      <w:r>
        <w:rPr>
          <w:szCs w:val="20"/>
          <w:vertAlign w:val="superscript"/>
        </w:rPr>
        <w:t>[45]</w:t>
      </w:r>
      <w:r>
        <w:rPr>
          <w:szCs w:val="20"/>
          <w:vertAlign w:val="superscript"/>
        </w:rPr>
        <w:fldChar w:fldCharType="end"/>
      </w:r>
      <w:r>
        <w:rPr>
          <w:rFonts w:hint="eastAsia"/>
          <w:szCs w:val="20"/>
        </w:rPr>
        <w:t>,可以对无序的点云进行语义标记，如</w:t>
      </w:r>
      <w:r>
        <w:rPr>
          <w:szCs w:val="20"/>
        </w:rPr>
        <w:fldChar w:fldCharType="begin"/>
      </w:r>
      <w:r>
        <w:rPr>
          <w:szCs w:val="20"/>
        </w:rPr>
        <w:instrText xml:space="preserve"> </w:instrText>
      </w:r>
      <w:r>
        <w:rPr>
          <w:rFonts w:hint="eastAsia"/>
          <w:szCs w:val="20"/>
        </w:rPr>
        <w:instrText xml:space="preserve">REF _Ref86473815 \h</w:instrText>
      </w:r>
      <w:r>
        <w:rPr>
          <w:szCs w:val="20"/>
        </w:rPr>
        <w:instrText xml:space="preserve"> </w:instrText>
      </w:r>
      <w:r>
        <w:rPr>
          <w:szCs w:val="20"/>
        </w:rPr>
        <w:fldChar w:fldCharType="separate"/>
      </w:r>
      <w:r>
        <w:rPr>
          <w:rFonts w:hint="eastAsia"/>
        </w:rPr>
        <w:t>图 5</w:t>
      </w:r>
      <w:r>
        <w:rPr>
          <w:szCs w:val="20"/>
        </w:rPr>
        <w:fldChar w:fldCharType="end"/>
      </w:r>
      <w:r>
        <w:rPr>
          <w:rFonts w:hint="eastAsia"/>
          <w:szCs w:val="20"/>
        </w:rPr>
        <w:t>所示。但这种方法同样存在不能考虑模型部件间的交叉关系，例如CAD模型中齿轮与车链之间的交叉，无法进行精确解析。</w:t>
      </w:r>
    </w:p>
    <w:p>
      <w:pPr>
        <w:keepNext/>
        <w:widowControl w:val="0"/>
        <w:spacing w:after="60"/>
        <w:ind w:left="454" w:hanging="454"/>
        <w:jc w:val="left"/>
      </w:pPr>
      <w:r>
        <w:rPr>
          <w:sz w:val="21"/>
        </w:rPr>
        <w:drawing>
          <wp:inline distT="0" distB="0" distL="0" distR="0">
            <wp:extent cx="5838825" cy="2023110"/>
            <wp:effectExtent l="0" t="0" r="9525" b="15240"/>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noChangeArrowheads="1"/>
                    </pic:cNvPicPr>
                  </pic:nvPicPr>
                  <pic:blipFill>
                    <a:blip r:embed="rId20">
                      <a:extLst>
                        <a:ext uri="{28A0092B-C50C-407E-A947-70E740481C1C}">
                          <a14:useLocalDpi xmlns:a14="http://schemas.microsoft.com/office/drawing/2010/main" val="0"/>
                        </a:ext>
                      </a:extLst>
                    </a:blip>
                    <a:srcRect l="5583" r="4990" b="22870"/>
                    <a:stretch>
                      <a:fillRect/>
                    </a:stretch>
                  </pic:blipFill>
                  <pic:spPr>
                    <a:xfrm>
                      <a:off x="0" y="0"/>
                      <a:ext cx="5845746" cy="2026138"/>
                    </a:xfrm>
                    <a:prstGeom prst="rect">
                      <a:avLst/>
                    </a:prstGeom>
                    <a:noFill/>
                    <a:ln>
                      <a:noFill/>
                    </a:ln>
                  </pic:spPr>
                </pic:pic>
              </a:graphicData>
            </a:graphic>
          </wp:inline>
        </w:drawing>
      </w:r>
    </w:p>
    <w:p>
      <w:pPr>
        <w:pStyle w:val="12"/>
      </w:pPr>
      <w:bookmarkStart w:id="18" w:name="_Ref8647381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w:t>
      </w:r>
      <w:r>
        <w:fldChar w:fldCharType="end"/>
      </w:r>
      <w:bookmarkEnd w:id="18"/>
      <w:bookmarkStart w:id="19" w:name="_Toc1770103546"/>
      <w:r>
        <w:rPr>
          <w:lang w:val="en"/>
        </w:rPr>
        <w:t xml:space="preserve">  </w:t>
      </w:r>
      <w:r>
        <w:t>PointNet神经网络框架</w:t>
      </w:r>
      <w:bookmarkEnd w:id="19"/>
    </w:p>
    <w:p>
      <w:pPr>
        <w:widowControl w:val="0"/>
        <w:ind w:firstLine="480" w:firstLineChars="200"/>
        <w:rPr>
          <w:rFonts w:cs="宋体"/>
          <w:szCs w:val="20"/>
        </w:rPr>
      </w:pPr>
      <w:r>
        <w:rPr>
          <w:rFonts w:hint="eastAsia" w:cs="宋体"/>
          <w:szCs w:val="20"/>
        </w:rPr>
        <w:t>PointNet不能捕获由度量空间点所构建的局部结构，而这限制了它识别细粒度模式的能力以及对复杂场景的泛化能力。2018年斯坦福大学的Su等人，针对这一问题，提出了PointNet改进版本PointNet++</w:t>
      </w:r>
      <w:r>
        <w:rPr>
          <w:rFonts w:cs="宋体"/>
          <w:szCs w:val="20"/>
          <w:vertAlign w:val="superscript"/>
        </w:rPr>
        <w:fldChar w:fldCharType="begin"/>
      </w:r>
      <w:r>
        <w:rPr>
          <w:rFonts w:cs="宋体"/>
          <w:szCs w:val="20"/>
          <w:vertAlign w:val="superscript"/>
        </w:rPr>
        <w:instrText xml:space="preserve"> </w:instrText>
      </w:r>
      <w:r>
        <w:rPr>
          <w:rFonts w:hint="eastAsia" w:cs="宋体"/>
          <w:szCs w:val="20"/>
          <w:vertAlign w:val="superscript"/>
        </w:rPr>
        <w:instrText xml:space="preserve">REF _Ref86473939 \r \h</w:instrText>
      </w:r>
      <w:r>
        <w:rPr>
          <w:rFonts w:cs="宋体"/>
          <w:szCs w:val="20"/>
          <w:vertAlign w:val="superscript"/>
        </w:rPr>
        <w:instrText xml:space="preserve">  \* MERGEFORMAT </w:instrText>
      </w:r>
      <w:r>
        <w:rPr>
          <w:rFonts w:cs="宋体"/>
          <w:szCs w:val="20"/>
          <w:vertAlign w:val="superscript"/>
        </w:rPr>
        <w:fldChar w:fldCharType="separate"/>
      </w:r>
      <w:r>
        <w:rPr>
          <w:rFonts w:cs="宋体"/>
          <w:szCs w:val="20"/>
          <w:vertAlign w:val="superscript"/>
        </w:rPr>
        <w:t>[46]</w:t>
      </w:r>
      <w:r>
        <w:rPr>
          <w:rFonts w:cs="宋体"/>
          <w:szCs w:val="20"/>
          <w:vertAlign w:val="superscript"/>
        </w:rPr>
        <w:fldChar w:fldCharType="end"/>
      </w:r>
      <w:r>
        <w:rPr>
          <w:rFonts w:hint="eastAsia" w:cs="宋体"/>
          <w:szCs w:val="20"/>
        </w:rPr>
        <w:t>。在这项工作中，他们引入了递归地在输入点集的嵌套分区上应用PointNet的层次神经网络。通过利用度量空间距离，PointNet++能够随着上下文尺度的增加而学习局部特征。同时，通过观察得到，点集采样通常采用不同的密度，这导致在均匀密度下训练的网络性能大大降低，从而提出了新的集学习层，自适应地结合来自多个尺度的特征,</w:t>
      </w:r>
      <w:r>
        <w:rPr>
          <w:rFonts w:cs="宋体"/>
          <w:szCs w:val="20"/>
        </w:rPr>
        <w:t xml:space="preserve"> </w:t>
      </w:r>
      <w:r>
        <w:rPr>
          <w:rFonts w:hint="eastAsia" w:cs="宋体"/>
          <w:szCs w:val="20"/>
        </w:rPr>
        <w:t>如</w:t>
      </w:r>
      <w:r>
        <w:rPr>
          <w:rFonts w:hint="eastAsia" w:cs="宋体"/>
          <w:szCs w:val="20"/>
        </w:rPr>
        <w:fldChar w:fldCharType="begin"/>
      </w:r>
      <w:r>
        <w:rPr>
          <w:rFonts w:hint="eastAsia" w:cs="宋体"/>
          <w:szCs w:val="20"/>
        </w:rPr>
        <w:instrText xml:space="preserve"> REF _Ref86473972 \h </w:instrText>
      </w:r>
      <w:r>
        <w:rPr>
          <w:rFonts w:hint="eastAsia" w:cs="宋体"/>
          <w:szCs w:val="20"/>
        </w:rPr>
        <w:fldChar w:fldCharType="separate"/>
      </w:r>
      <w:r>
        <w:rPr>
          <w:rFonts w:hint="eastAsia"/>
        </w:rPr>
        <w:t>图 6</w:t>
      </w:r>
      <w:r>
        <w:rPr>
          <w:rFonts w:hint="eastAsia" w:cs="宋体"/>
          <w:szCs w:val="20"/>
        </w:rPr>
        <w:fldChar w:fldCharType="end"/>
      </w:r>
      <w:r>
        <w:rPr>
          <w:rFonts w:hint="eastAsia" w:cs="宋体"/>
          <w:szCs w:val="20"/>
        </w:rPr>
        <w:t>所示。</w:t>
      </w:r>
    </w:p>
    <w:p>
      <w:pPr>
        <w:keepNext/>
        <w:widowControl w:val="0"/>
        <w:jc w:val="center"/>
      </w:pPr>
      <w:r>
        <w:rPr>
          <w:rFonts w:cs="宋体"/>
          <w:szCs w:val="20"/>
        </w:rPr>
        <w:drawing>
          <wp:inline distT="0" distB="0" distL="0" distR="0">
            <wp:extent cx="5855335" cy="2447925"/>
            <wp:effectExtent l="0" t="0" r="12065" b="9525"/>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856742" cy="2448471"/>
                    </a:xfrm>
                    <a:prstGeom prst="rect">
                      <a:avLst/>
                    </a:prstGeom>
                    <a:noFill/>
                    <a:ln>
                      <a:noFill/>
                    </a:ln>
                  </pic:spPr>
                </pic:pic>
              </a:graphicData>
            </a:graphic>
          </wp:inline>
        </w:drawing>
      </w:r>
    </w:p>
    <w:p>
      <w:pPr>
        <w:pStyle w:val="12"/>
        <w:rPr>
          <w:rFonts w:cs="宋体"/>
          <w:szCs w:val="20"/>
        </w:rPr>
      </w:pPr>
      <w:bookmarkStart w:id="20" w:name="_Ref8647397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w:t>
      </w:r>
      <w:r>
        <w:fldChar w:fldCharType="end"/>
      </w:r>
      <w:bookmarkEnd w:id="20"/>
      <w:bookmarkStart w:id="21" w:name="_Toc1102818838"/>
      <w:r>
        <w:rPr>
          <w:lang w:val="en"/>
        </w:rPr>
        <w:t xml:space="preserve">  </w:t>
      </w:r>
      <w:r>
        <w:t>PointNet++神经网络框架</w:t>
      </w:r>
      <w:bookmarkEnd w:id="21"/>
    </w:p>
    <w:p>
      <w:pPr>
        <w:ind w:firstLine="480" w:firstLineChars="200"/>
        <w:jc w:val="left"/>
        <w:rPr>
          <w:lang w:val="en"/>
        </w:rPr>
      </w:pPr>
      <w:r>
        <w:rPr>
          <w:lang w:val="en"/>
        </w:rPr>
        <w:t>2020年，Xiaolong Li等人解决了从单一深度图像对关节对象进行类别级姿态估计的任务。他们提出了一种新的类别级方法，可以正确地适应以前在训练过程中看不到的对象实例。他们介绍了关节感知规范化坐标空间层次（ANCSH）——一种给定类别中不同关节对象的规范表示。作为实现类内泛化的关键，表示构造了一个规范化的对象空间以及一组规范化的零件空间。标准对象空间规范化对象方向、比例和关节（例如关节参数和状态），而每个标准零件空间进一步规范化其零件姿势和比例。他们开发了一个基于PointNet++的深度网络，该网络从单个深度点云预测ANCSH，包括规范对象空间中的零件分割、规范化坐标和关节参数。通过利用标准化关节，证明了：1）使用关节的诱导运动学约束，提高了部分姿势和比例估计的性能；2） 高精度的摄像机空间联合参数估计</w:t>
      </w:r>
      <w:r>
        <w:rPr>
          <w:vertAlign w:val="superscript"/>
          <w:lang w:val="en"/>
        </w:rPr>
        <w:t>[36]</w:t>
      </w:r>
      <w:r>
        <w:rPr>
          <w:lang w:val="en"/>
        </w:rPr>
        <w:t>。</w:t>
      </w:r>
    </w:p>
    <w:p>
      <w:pPr>
        <w:ind w:firstLine="480" w:firstLineChars="200"/>
        <w:jc w:val="left"/>
        <w:rPr>
          <w:lang w:val="en"/>
        </w:rPr>
      </w:pPr>
      <w:r>
        <w:rPr>
          <w:lang w:val="en"/>
        </w:rPr>
        <w:t>以下为伺服控制算法的传统做法及使用神经网络代替的论文：</w:t>
      </w:r>
    </w:p>
    <w:p>
      <w:pPr>
        <w:ind w:firstLine="480" w:firstLineChars="200"/>
        <w:jc w:val="left"/>
        <w:rPr>
          <w:lang w:val="en"/>
        </w:rPr>
      </w:pPr>
      <w:r>
        <w:rPr>
          <w:lang w:val="en"/>
        </w:rPr>
        <w:t>视觉伺服主要有两大模块，分别是基于位置的视觉伺服控制(Position-Based Visual Servoing)与基于图像的视觉伺服控制(Image-Based Visual Servoing)。PBVS利用相机的参数建立图像信号与机器人的位置/姿态之间的映射关系，在伺服过程中，借助图像信号提取机器人的位置/姿态信息，并将它们与目标位置/姿态比较，形成闭环反馈控制。IBVS将实时测量到的图像信号与目标位置/姿态的图像信号直接进行比较，利用所获得的图像误差进行闭环反馈控制</w:t>
      </w:r>
      <w:r>
        <w:rPr>
          <w:vertAlign w:val="superscript"/>
          <w:lang w:val="en"/>
        </w:rPr>
        <w:fldChar w:fldCharType="begin"/>
      </w:r>
      <w:r>
        <w:rPr>
          <w:vertAlign w:val="superscript"/>
          <w:lang w:val="en"/>
        </w:rPr>
        <w:instrText xml:space="preserve"> REF _Ref702117850 \n \h </w:instrText>
      </w:r>
      <w:r>
        <w:rPr>
          <w:vertAlign w:val="superscript"/>
          <w:lang w:val="en"/>
        </w:rPr>
        <w:fldChar w:fldCharType="separate"/>
      </w:r>
      <w:r>
        <w:rPr>
          <w:vertAlign w:val="superscript"/>
          <w:lang w:val="en"/>
        </w:rPr>
        <w:t>[31]</w:t>
      </w:r>
      <w:r>
        <w:rPr>
          <w:vertAlign w:val="superscript"/>
          <w:lang w:val="en"/>
        </w:rPr>
        <w:fldChar w:fldCharType="end"/>
      </w:r>
      <w:r>
        <w:rPr>
          <w:lang w:val="en"/>
        </w:rPr>
        <w:t>。</w:t>
      </w:r>
    </w:p>
    <w:p>
      <w:pPr>
        <w:ind w:firstLine="480" w:firstLineChars="200"/>
        <w:jc w:val="left"/>
        <w:rPr>
          <w:lang w:val="en"/>
        </w:rPr>
      </w:pPr>
      <w:r>
        <w:rPr>
          <w:rFonts w:hint="eastAsia"/>
        </w:rPr>
        <w:t>C. Paxton</w:t>
      </w:r>
      <w:r>
        <w:rPr>
          <w:lang w:val="en"/>
        </w:rPr>
        <w:t>等人</w:t>
      </w:r>
      <w:r>
        <w:rPr>
          <w:rFonts w:hint="eastAsia"/>
          <w:lang w:val="en"/>
        </w:rPr>
        <w:t>提出</w:t>
      </w:r>
      <w:r>
        <w:rPr>
          <w:lang w:val="en"/>
        </w:rPr>
        <w:t>一种</w:t>
      </w:r>
      <w:r>
        <w:rPr>
          <w:rFonts w:hint="eastAsia"/>
          <w:lang w:val="en"/>
        </w:rPr>
        <w:t>视觉机器人</w:t>
      </w:r>
      <w:r>
        <w:rPr>
          <w:lang w:val="en"/>
        </w:rPr>
        <w:t>规划网络</w:t>
      </w:r>
      <w:r>
        <w:rPr>
          <w:rFonts w:hint="eastAsia"/>
          <w:lang w:val="en"/>
        </w:rPr>
        <w:t>，在其中输入图像，并且必须生成一系列高级动作以及完成某些任务的相关观察值。</w:t>
      </w:r>
      <w:r>
        <w:rPr>
          <w:lang w:val="en"/>
        </w:rPr>
        <w:t>他们</w:t>
      </w:r>
      <w:r>
        <w:rPr>
          <w:rFonts w:hint="eastAsia"/>
          <w:lang w:val="en"/>
        </w:rPr>
        <w:t>描述了一种神经网络体系结构和相关的规划算法，该算法（1）学习可以生成预期未来的世界的表示形式，（2）使用该生成模型来模拟高层行动序列的结果</w:t>
      </w:r>
      <w:r>
        <w:rPr>
          <w:lang w:val="en"/>
        </w:rPr>
        <w:t>。</w:t>
      </w:r>
      <w:r>
        <w:rPr>
          <w:rFonts w:hint="eastAsia"/>
          <w:lang w:val="en"/>
        </w:rPr>
        <w:t>（3）通过蒙特卡洛树搜索的变体评估这些动作，以找到解决特定问题的可行解决方案</w:t>
      </w:r>
      <w:r>
        <w:rPr>
          <w:rFonts w:hint="eastAsia"/>
          <w:vertAlign w:val="superscript"/>
          <w:lang w:val="en"/>
        </w:rPr>
        <w:fldChar w:fldCharType="begin"/>
      </w:r>
      <w:r>
        <w:rPr>
          <w:rFonts w:hint="eastAsia"/>
          <w:vertAlign w:val="superscript"/>
          <w:lang w:val="en"/>
        </w:rPr>
        <w:instrText xml:space="preserve"> REF _Ref150416418 \n \h </w:instrText>
      </w:r>
      <w:r>
        <w:rPr>
          <w:rFonts w:hint="eastAsia"/>
          <w:vertAlign w:val="superscript"/>
          <w:lang w:val="en"/>
        </w:rPr>
        <w:fldChar w:fldCharType="separate"/>
      </w:r>
      <w:r>
        <w:rPr>
          <w:rFonts w:hint="eastAsia"/>
          <w:vertAlign w:val="superscript"/>
          <w:lang w:val="en"/>
        </w:rPr>
        <w:t>[12]</w:t>
      </w:r>
      <w:r>
        <w:rPr>
          <w:rFonts w:hint="eastAsia"/>
          <w:vertAlign w:val="superscript"/>
          <w:lang w:val="en"/>
        </w:rPr>
        <w:fldChar w:fldCharType="end"/>
      </w:r>
      <w:r>
        <w:rPr>
          <w:rFonts w:hint="eastAsia"/>
          <w:lang w:val="en"/>
        </w:rPr>
        <w:t>。</w:t>
      </w:r>
    </w:p>
    <w:p>
      <w:pPr>
        <w:ind w:firstLine="480" w:firstLineChars="200"/>
        <w:jc w:val="left"/>
        <w:rPr>
          <w:lang w:val="en"/>
        </w:rPr>
      </w:pPr>
      <w:r>
        <w:rPr>
          <w:lang w:val="en"/>
        </w:rPr>
        <w:t>2019年，MIT的</w:t>
      </w:r>
      <w:r>
        <w:rPr>
          <w:rFonts w:hint="eastAsia"/>
        </w:rPr>
        <w:t>Tom Silver</w:t>
      </w:r>
      <w:r>
        <w:rPr>
          <w:rFonts w:hint="eastAsia"/>
          <w:lang w:val="en"/>
        </w:rPr>
        <w:t>等人提出了剩余策略学习（RPL）：一种使用无模型的深度强化学习来改进不可区分策略的简单方法。RPL在可以使用好的但不完善的控制器的复杂机器人操纵任务中蓬勃发展。在这些任务中，从头开始进行强化学习仍然会导致数据效率低下或难以处理，但是在初始控制器之上学习残差可以带来实质性的改进。通过将学习与控制算法结合起来，RPL可以执行长期水平，稀疏奖励的任务，而强化学习本身就无法完成。</w:t>
      </w:r>
      <w:r>
        <w:rPr>
          <w:lang w:val="en"/>
        </w:rPr>
        <w:t>他们</w:t>
      </w:r>
      <w:r>
        <w:rPr>
          <w:rFonts w:hint="eastAsia"/>
          <w:lang w:val="en"/>
        </w:rPr>
        <w:t>认为，RPL是一种将深度强化学习和机器人控制的互补优势相结合的有前途的方法，从而突破了两者可以独立实现的界限</w:t>
      </w:r>
      <w:r>
        <w:rPr>
          <w:rFonts w:hint="eastAsia"/>
          <w:vertAlign w:val="superscript"/>
          <w:lang w:val="en"/>
        </w:rPr>
        <w:fldChar w:fldCharType="begin"/>
      </w:r>
      <w:r>
        <w:rPr>
          <w:rFonts w:hint="eastAsia"/>
          <w:vertAlign w:val="superscript"/>
          <w:lang w:val="en"/>
        </w:rPr>
        <w:instrText xml:space="preserve"> REF _Ref2018228053 \n \h </w:instrText>
      </w:r>
      <w:r>
        <w:rPr>
          <w:rFonts w:hint="eastAsia"/>
          <w:vertAlign w:val="superscript"/>
          <w:lang w:val="en"/>
        </w:rPr>
        <w:fldChar w:fldCharType="separate"/>
      </w:r>
      <w:r>
        <w:rPr>
          <w:rFonts w:hint="eastAsia"/>
          <w:vertAlign w:val="superscript"/>
          <w:lang w:val="en"/>
        </w:rPr>
        <w:t>[18]</w:t>
      </w:r>
      <w:r>
        <w:rPr>
          <w:rFonts w:hint="eastAsia"/>
          <w:vertAlign w:val="superscript"/>
          <w:lang w:val="en"/>
        </w:rPr>
        <w:fldChar w:fldCharType="end"/>
      </w:r>
      <w:r>
        <w:rPr>
          <w:rFonts w:hint="eastAsia"/>
          <w:lang w:val="en"/>
        </w:rPr>
        <w:t>。</w:t>
      </w:r>
    </w:p>
    <w:p>
      <w:pPr>
        <w:ind w:firstLine="480" w:firstLineChars="200"/>
        <w:jc w:val="left"/>
        <w:rPr>
          <w:lang w:val="en"/>
        </w:rPr>
      </w:pPr>
      <w:r>
        <w:rPr>
          <w:lang w:val="en"/>
        </w:rPr>
        <w:t>2020年，斯坦福大学的Hao Su等人在SAPIEN仿真环境下测试了基于视觉识别的算法来操作部件级物体，使用点云分割来检测抽屉手柄的有效抓握姿势。然后使用速度控制器将其拉至关节极限。使用真实的视觉信息，可以达到95.3％的成功率。至于开门任务，首先使用类似的方法（先握住把手）以小角度打开门。然后使用基于位置的视觉伺服（PBVS）跟踪门的边缘。最后，通过旋转边缘将门打开。此方法（PBVS）的开门成功率达到81.8％</w:t>
      </w:r>
      <w:r>
        <w:rPr>
          <w:vertAlign w:val="superscript"/>
          <w:lang w:val="en"/>
        </w:rPr>
        <w:fldChar w:fldCharType="begin"/>
      </w:r>
      <w:r>
        <w:rPr>
          <w:vertAlign w:val="superscript"/>
          <w:lang w:val="en"/>
        </w:rPr>
        <w:instrText xml:space="preserve"> REF _Ref593538383 \n \h </w:instrText>
      </w:r>
      <w:r>
        <w:rPr>
          <w:vertAlign w:val="superscript"/>
          <w:lang w:val="en"/>
        </w:rPr>
        <w:fldChar w:fldCharType="separate"/>
      </w:r>
      <w:r>
        <w:rPr>
          <w:vertAlign w:val="superscript"/>
          <w:lang w:val="en"/>
        </w:rPr>
        <w:t>[6]</w:t>
      </w:r>
      <w:r>
        <w:rPr>
          <w:vertAlign w:val="superscript"/>
          <w:lang w:val="en"/>
        </w:rPr>
        <w:fldChar w:fldCharType="end"/>
      </w:r>
      <w:r>
        <w:rPr>
          <w:lang w:val="en"/>
        </w:rPr>
        <w:t>。</w:t>
      </w:r>
    </w:p>
    <w:p>
      <w:pPr>
        <w:ind w:firstLine="480" w:firstLineChars="200"/>
        <w:jc w:val="left"/>
        <w:rPr>
          <w:lang w:val="en"/>
        </w:rPr>
      </w:pPr>
      <w:r>
        <w:rPr>
          <w:lang w:val="en"/>
        </w:rPr>
        <w:t>除了上述基于传统控制算法和视觉识别的算法外，还有</w:t>
      </w:r>
      <w:r>
        <w:rPr>
          <w:rFonts w:hint="eastAsia"/>
        </w:rPr>
        <w:t>基于强化学习和迁移学习的机械臂自主操作</w:t>
      </w:r>
      <w:r>
        <w:rPr>
          <w:lang w:val="en"/>
        </w:rPr>
        <w:t>工作。目前基于强化学习的算法相比于基于视觉识别的算法的问题是成功率较低，训练速度较慢，但是它的优点是研究空间较大，是真正的自主学习，目前有很多基于强化学习的研究。</w:t>
      </w:r>
    </w:p>
    <w:p>
      <w:pPr>
        <w:ind w:firstLine="480" w:firstLineChars="200"/>
        <w:jc w:val="left"/>
      </w:pPr>
      <w:r>
        <w:rPr>
          <w:rFonts w:hint="eastAsia"/>
        </w:rPr>
        <w:t>从模拟到现实的转移学习在机器人应用中起着至关重要的作用，因为这种技术需要在转移过程中考虑一些有关真实机器人的信息，</w:t>
      </w:r>
      <w:r>
        <w:rPr>
          <w:lang w:val="en"/>
        </w:rPr>
        <w:t>这些信息和仿真环境理想情况存在较大差异，主要有三种差异，第一是传感器的差异，真实的传感器有噪声和误差，感知到的和仿真环境下的理想情况是不一样的，第二是渲染的差异，仿真环境的视觉上的渲染也做不到现实中真实，第三是物理上的差异，仿真环境中的物理计算无法完全和现实中一样真实</w:t>
      </w:r>
      <w:r>
        <w:rPr>
          <w:rFonts w:hint="eastAsia"/>
        </w:rPr>
        <w:t>。</w:t>
      </w:r>
      <w:r>
        <w:rPr>
          <w:lang w:val="en"/>
        </w:rPr>
        <w:t>之前的迁移都是通过人工调参完成，但</w:t>
      </w:r>
      <w:r>
        <w:rPr>
          <w:rFonts w:hint="eastAsia"/>
        </w:rPr>
        <w:t>最近的许多研究在该领域都提出了令人鼓舞的结果。</w:t>
      </w:r>
    </w:p>
    <w:p>
      <w:pPr>
        <w:ind w:firstLine="480" w:firstLineChars="200"/>
        <w:jc w:val="left"/>
      </w:pPr>
      <w:r>
        <w:rPr>
          <w:lang w:val="en"/>
        </w:rPr>
        <w:t>2017年，波士顿大学的Ulrich Viereck等人</w:t>
      </w:r>
      <w:r>
        <w:rPr>
          <w:rFonts w:hint="eastAsia"/>
        </w:rPr>
        <w:t>提出了一种学习用于机器人抓取的闭环控制器的方法，该控制器动态地将抓手引导到对象</w:t>
      </w:r>
      <w:r>
        <w:rPr>
          <w:rFonts w:hint="eastAsia"/>
          <w:vertAlign w:val="superscript"/>
        </w:rPr>
        <w:fldChar w:fldCharType="begin"/>
      </w:r>
      <w:r>
        <w:rPr>
          <w:rFonts w:hint="eastAsia"/>
          <w:vertAlign w:val="superscript"/>
        </w:rPr>
        <w:instrText xml:space="preserve"> REF _Ref948957912 \n \h </w:instrText>
      </w:r>
      <w:r>
        <w:rPr>
          <w:rFonts w:hint="eastAsia"/>
          <w:vertAlign w:val="superscript"/>
        </w:rPr>
        <w:fldChar w:fldCharType="separate"/>
      </w:r>
      <w:r>
        <w:rPr>
          <w:rFonts w:hint="eastAsia"/>
          <w:vertAlign w:val="superscript"/>
        </w:rPr>
        <w:t>[21]</w:t>
      </w:r>
      <w:r>
        <w:rPr>
          <w:rFonts w:hint="eastAsia"/>
          <w:vertAlign w:val="superscript"/>
        </w:rPr>
        <w:fldChar w:fldCharType="end"/>
      </w:r>
      <w:r>
        <w:rPr>
          <w:rFonts w:hint="eastAsia"/>
        </w:rPr>
        <w:t>。</w:t>
      </w:r>
      <w:r>
        <w:rPr>
          <w:lang w:val="en"/>
        </w:rPr>
        <w:t>2017年，南加州大学的Oliver Kroemer等人结合了模仿学习、强化学习和迁移学习，使用一个框架,如图6所示来学习适用于稀疏对象特征集的通用操作技能</w:t>
      </w:r>
      <w:r>
        <w:rPr>
          <w:vertAlign w:val="superscript"/>
          <w:lang w:val="en"/>
        </w:rPr>
        <w:fldChar w:fldCharType="begin"/>
      </w:r>
      <w:r>
        <w:rPr>
          <w:vertAlign w:val="superscript"/>
          <w:lang w:val="en"/>
        </w:rPr>
        <w:instrText xml:space="preserve"> REF _Ref979748523 \n \h </w:instrText>
      </w:r>
      <w:r>
        <w:rPr>
          <w:vertAlign w:val="superscript"/>
          <w:lang w:val="en"/>
        </w:rPr>
        <w:fldChar w:fldCharType="separate"/>
      </w:r>
      <w:r>
        <w:rPr>
          <w:vertAlign w:val="superscript"/>
          <w:lang w:val="en"/>
        </w:rPr>
        <w:t>[22]</w:t>
      </w:r>
      <w:r>
        <w:rPr>
          <w:vertAlign w:val="superscript"/>
          <w:lang w:val="en"/>
        </w:rPr>
        <w:fldChar w:fldCharType="end"/>
      </w:r>
      <w:r>
        <w:rPr>
          <w:lang w:val="en"/>
        </w:rPr>
        <w:t>。</w:t>
      </w:r>
    </w:p>
    <w:p>
      <w:pPr>
        <w:keepNext/>
        <w:spacing w:after="160"/>
        <w:ind w:firstLine="480" w:firstLineChars="200"/>
        <w:jc w:val="center"/>
      </w:pPr>
      <w:r>
        <w:rPr>
          <w:lang w:val="en"/>
        </w:rPr>
        <w:drawing>
          <wp:inline distT="0" distB="0" distL="114300" distR="114300">
            <wp:extent cx="3833495" cy="1748790"/>
            <wp:effectExtent l="0" t="0" r="14605" b="3810"/>
            <wp:docPr id="8" name="Picture 8" descr="Screenshot from 2020-12-10 19-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0-12-10 19-45-21"/>
                    <pic:cNvPicPr>
                      <a:picLocks noChangeAspect="1"/>
                    </pic:cNvPicPr>
                  </pic:nvPicPr>
                  <pic:blipFill>
                    <a:blip r:embed="rId22"/>
                    <a:stretch>
                      <a:fillRect/>
                    </a:stretch>
                  </pic:blipFill>
                  <pic:spPr>
                    <a:xfrm>
                      <a:off x="0" y="0"/>
                      <a:ext cx="3833495" cy="1748790"/>
                    </a:xfrm>
                    <a:prstGeom prst="rect">
                      <a:avLst/>
                    </a:prstGeom>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w:t>
      </w:r>
      <w:r>
        <w:fldChar w:fldCharType="end"/>
      </w:r>
      <w:bookmarkStart w:id="22" w:name="_Toc2108730964"/>
      <w:r>
        <w:rPr>
          <w:lang w:val="en"/>
        </w:rPr>
        <w:t xml:space="preserve">  </w:t>
      </w:r>
      <w:r>
        <w:rPr>
          <w:rFonts w:hint="eastAsia"/>
        </w:rPr>
        <w:t>南加州大学抓取框架</w:t>
      </w:r>
      <w:r>
        <w:rPr>
          <w:rFonts w:ascii="Arial" w:hAnsi="Arial" w:eastAsia="黑体"/>
          <w:szCs w:val="22"/>
          <w:lang w:val="en"/>
        </w:rPr>
        <w:t xml:space="preserve"> </w:t>
      </w:r>
      <w:bookmarkEnd w:id="22"/>
    </w:p>
    <w:p>
      <w:pPr>
        <w:ind w:firstLine="480" w:firstLineChars="200"/>
      </w:pPr>
      <w:r>
        <w:rPr>
          <w:lang w:val="en"/>
        </w:rPr>
        <w:t>2016年OpenAI的Paul Christiano等人直接</w:t>
      </w:r>
      <w:r>
        <w:rPr>
          <w:rFonts w:hint="eastAsia"/>
        </w:rPr>
        <w:t>计算仿真期望的结果下一个状态是什么，然后依靠学习的深度逆动力学模型来确定哪种现实操作最适合实现这些下一个状态</w:t>
      </w:r>
      <w:r>
        <w:rPr>
          <w:lang w:val="en"/>
        </w:rPr>
        <w:t>，</w:t>
      </w:r>
      <w:r>
        <w:rPr>
          <w:rFonts w:hint="eastAsia"/>
        </w:rPr>
        <w:t>还提出了一种数据收集方法，以（逐步）学习深度逆动力学模型</w:t>
      </w:r>
      <w:r>
        <w:rPr>
          <w:rFonts w:hint="eastAsia"/>
          <w:vertAlign w:val="superscript"/>
        </w:rPr>
        <w:fldChar w:fldCharType="begin"/>
      </w:r>
      <w:r>
        <w:rPr>
          <w:rFonts w:hint="eastAsia"/>
          <w:vertAlign w:val="superscript"/>
        </w:rPr>
        <w:instrText xml:space="preserve"> REF _Ref107111420 \n \h </w:instrText>
      </w:r>
      <w:r>
        <w:rPr>
          <w:rFonts w:hint="eastAsia"/>
          <w:vertAlign w:val="superscript"/>
        </w:rPr>
        <w:fldChar w:fldCharType="separate"/>
      </w:r>
      <w:r>
        <w:rPr>
          <w:rFonts w:hint="eastAsia"/>
          <w:vertAlign w:val="superscript"/>
        </w:rPr>
        <w:t>[23]</w:t>
      </w:r>
      <w:r>
        <w:rPr>
          <w:rFonts w:hint="eastAsia"/>
          <w:vertAlign w:val="superscript"/>
        </w:rPr>
        <w:fldChar w:fldCharType="end"/>
      </w:r>
      <w:r>
        <w:rPr>
          <w:rFonts w:hint="eastAsia"/>
        </w:rPr>
        <w:t>。</w:t>
      </w:r>
    </w:p>
    <w:p>
      <w:pPr>
        <w:keepNext/>
        <w:ind w:firstLine="480" w:firstLineChars="200"/>
        <w:jc w:val="center"/>
      </w:pPr>
      <w:r>
        <w:rPr>
          <w:lang w:val="en"/>
        </w:rPr>
        <w:drawing>
          <wp:inline distT="0" distB="0" distL="114300" distR="114300">
            <wp:extent cx="4411345" cy="1889760"/>
            <wp:effectExtent l="0" t="0" r="8255" b="15240"/>
            <wp:docPr id="51" name="Picture 51" descr="Screenshot from 2020-12-11 00-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from 2020-12-11 00-23-44"/>
                    <pic:cNvPicPr>
                      <a:picLocks noChangeAspect="1"/>
                    </pic:cNvPicPr>
                  </pic:nvPicPr>
                  <pic:blipFill>
                    <a:blip r:embed="rId23"/>
                    <a:stretch>
                      <a:fillRect/>
                    </a:stretch>
                  </pic:blipFill>
                  <pic:spPr>
                    <a:xfrm>
                      <a:off x="0" y="0"/>
                      <a:ext cx="4411345" cy="1889760"/>
                    </a:xfrm>
                    <a:prstGeom prst="rect">
                      <a:avLst/>
                    </a:prstGeom>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w:t>
      </w:r>
      <w:r>
        <w:fldChar w:fldCharType="end"/>
      </w:r>
      <w:bookmarkStart w:id="23" w:name="_Toc1993624477"/>
      <w:r>
        <w:rPr>
          <w:lang w:val="en"/>
        </w:rPr>
        <w:t xml:space="preserve">  </w:t>
      </w:r>
      <w:r>
        <w:t>openai迁移学习框架</w:t>
      </w:r>
      <w:bookmarkEnd w:id="23"/>
    </w:p>
    <w:p>
      <w:pPr>
        <w:ind w:firstLine="480" w:firstLineChars="200"/>
        <w:rPr>
          <w:lang w:val="en"/>
        </w:rPr>
      </w:pPr>
      <w:r>
        <w:rPr>
          <w:lang w:val="en"/>
        </w:rPr>
        <w:t>2017年，帝国理工大学的Stephen James</w:t>
      </w:r>
      <w:r>
        <w:rPr>
          <w:rFonts w:hint="eastAsia"/>
          <w:lang w:val="en"/>
        </w:rPr>
        <w:t>展示了两种简单的技术如何</w:t>
      </w:r>
      <w:r>
        <w:rPr>
          <w:lang w:val="en"/>
        </w:rPr>
        <w:t>执行</w:t>
      </w:r>
      <w:r>
        <w:rPr>
          <w:rFonts w:hint="eastAsia"/>
          <w:lang w:val="en"/>
        </w:rPr>
        <w:t>多阶段任务的端到端（图像到速度）</w:t>
      </w:r>
      <w:r>
        <w:rPr>
          <w:lang w:val="en"/>
        </w:rPr>
        <w:t>任务</w:t>
      </w:r>
      <w:r>
        <w:rPr>
          <w:rFonts w:hint="eastAsia"/>
          <w:lang w:val="en"/>
        </w:rPr>
        <w:t>，为此，在模拟器中计算机器人的轨迹，以收集完成任务的一系列控制速度。然后，使用域随机化对CNN进行训练，以将观察到的图像映射到速度，以实现对真实世界图像的泛化</w:t>
      </w:r>
      <w:r>
        <w:rPr>
          <w:rFonts w:hint="eastAsia"/>
          <w:vertAlign w:val="superscript"/>
          <w:lang w:val="en"/>
        </w:rPr>
        <w:fldChar w:fldCharType="begin"/>
      </w:r>
      <w:r>
        <w:rPr>
          <w:rFonts w:hint="eastAsia"/>
          <w:vertAlign w:val="superscript"/>
          <w:lang w:val="en"/>
        </w:rPr>
        <w:instrText xml:space="preserve"> REF _Ref917890987 \n \h </w:instrText>
      </w:r>
      <w:r>
        <w:rPr>
          <w:rFonts w:hint="eastAsia"/>
          <w:vertAlign w:val="superscript"/>
          <w:lang w:val="en"/>
        </w:rPr>
        <w:fldChar w:fldCharType="separate"/>
      </w:r>
      <w:r>
        <w:rPr>
          <w:rFonts w:hint="eastAsia"/>
          <w:vertAlign w:val="superscript"/>
          <w:lang w:val="en"/>
        </w:rPr>
        <w:t>[24]</w:t>
      </w:r>
      <w:r>
        <w:rPr>
          <w:rFonts w:hint="eastAsia"/>
          <w:vertAlign w:val="superscript"/>
          <w:lang w:val="en"/>
        </w:rPr>
        <w:fldChar w:fldCharType="end"/>
      </w:r>
      <w:r>
        <w:rPr>
          <w:rFonts w:hint="eastAsia"/>
          <w:lang w:val="en"/>
        </w:rPr>
        <w:t>。</w:t>
      </w:r>
    </w:p>
    <w:p>
      <w:pPr>
        <w:keepNext/>
        <w:ind w:firstLine="420"/>
        <w:jc w:val="center"/>
      </w:pPr>
      <w:r>
        <w:rPr>
          <w:rFonts w:hint="eastAsia"/>
          <w:lang w:val="en"/>
        </w:rPr>
        <w:drawing>
          <wp:inline distT="0" distB="0" distL="114300" distR="114300">
            <wp:extent cx="5753100" cy="1359535"/>
            <wp:effectExtent l="0" t="0" r="0" b="12065"/>
            <wp:docPr id="52" name="Picture 52" descr="Screenshot from 2020-12-11 10-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from 2020-12-11 10-10-16"/>
                    <pic:cNvPicPr>
                      <a:picLocks noChangeAspect="1"/>
                    </pic:cNvPicPr>
                  </pic:nvPicPr>
                  <pic:blipFill>
                    <a:blip r:embed="rId24"/>
                    <a:stretch>
                      <a:fillRect/>
                    </a:stretch>
                  </pic:blipFill>
                  <pic:spPr>
                    <a:xfrm>
                      <a:off x="0" y="0"/>
                      <a:ext cx="5753100" cy="1359535"/>
                    </a:xfrm>
                    <a:prstGeom prst="rect">
                      <a:avLst/>
                    </a:prstGeom>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w:t>
      </w:r>
      <w:r>
        <w:fldChar w:fldCharType="end"/>
      </w:r>
      <w:bookmarkStart w:id="24" w:name="_Toc495238976"/>
      <w:r>
        <w:rPr>
          <w:lang w:val="en"/>
        </w:rPr>
        <w:t xml:space="preserve">  </w:t>
      </w:r>
      <w:r>
        <w:rPr>
          <w:rFonts w:hint="eastAsia"/>
        </w:rPr>
        <w:t>帝国理工抓取框架</w:t>
      </w:r>
      <w:bookmarkEnd w:id="24"/>
    </w:p>
    <w:p>
      <w:pPr>
        <w:ind w:firstLine="480" w:firstLineChars="200"/>
        <w:rPr>
          <w:lang w:val="en"/>
        </w:rPr>
      </w:pPr>
      <w:r>
        <w:rPr>
          <w:lang w:val="en"/>
        </w:rPr>
        <w:t>除了上文对图像的随机化操作，还有对物理参数的随机化，2018年Stephen James结合使用了最先进的深度强化学习算法和物理参数随机化来解决可变形对象（特别是布料）的问题</w:t>
      </w:r>
      <w:r>
        <w:rPr>
          <w:vertAlign w:val="superscript"/>
          <w:lang w:val="en"/>
        </w:rPr>
        <w:fldChar w:fldCharType="begin"/>
      </w:r>
      <w:r>
        <w:rPr>
          <w:vertAlign w:val="superscript"/>
          <w:lang w:val="en"/>
        </w:rPr>
        <w:instrText xml:space="preserve"> REF _Ref2038064210 \n \h </w:instrText>
      </w:r>
      <w:r>
        <w:rPr>
          <w:vertAlign w:val="superscript"/>
          <w:lang w:val="en"/>
        </w:rPr>
        <w:fldChar w:fldCharType="separate"/>
      </w:r>
      <w:r>
        <w:rPr>
          <w:vertAlign w:val="superscript"/>
          <w:lang w:val="en"/>
        </w:rPr>
        <w:t>[25]</w:t>
      </w:r>
      <w:r>
        <w:rPr>
          <w:vertAlign w:val="superscript"/>
          <w:lang w:val="en"/>
        </w:rPr>
        <w:fldChar w:fldCharType="end"/>
      </w:r>
      <w:r>
        <w:rPr>
          <w:lang w:val="en"/>
        </w:rPr>
        <w:t>。</w:t>
      </w:r>
    </w:p>
    <w:p>
      <w:pPr>
        <w:ind w:firstLine="480" w:firstLineChars="200"/>
        <w:rPr>
          <w:lang w:val="en"/>
        </w:rPr>
      </w:pPr>
      <w:r>
        <w:rPr>
          <w:lang w:val="en"/>
        </w:rPr>
        <w:t>和域随机化方法不同的是，2019年nvidia的Yevgen Chebotar等人提出通过在模拟场景的分布上进行培训来将策略转移到现实世界中的问题。 与其手动调整模拟的随机性，不如使用一些与策略训练交错的真实世界的情况来调整模拟参数分布</w:t>
      </w:r>
      <w:r>
        <w:rPr>
          <w:vertAlign w:val="superscript"/>
          <w:lang w:val="en"/>
        </w:rPr>
        <w:fldChar w:fldCharType="begin"/>
      </w:r>
      <w:r>
        <w:rPr>
          <w:vertAlign w:val="superscript"/>
          <w:lang w:val="en"/>
        </w:rPr>
        <w:instrText xml:space="preserve"> REF _Ref239989560 \n \h </w:instrText>
      </w:r>
      <w:r>
        <w:rPr>
          <w:vertAlign w:val="superscript"/>
          <w:lang w:val="en"/>
        </w:rPr>
        <w:fldChar w:fldCharType="separate"/>
      </w:r>
      <w:r>
        <w:rPr>
          <w:vertAlign w:val="superscript"/>
          <w:lang w:val="en"/>
        </w:rPr>
        <w:t>[26]</w:t>
      </w:r>
      <w:r>
        <w:rPr>
          <w:vertAlign w:val="superscript"/>
          <w:lang w:val="en"/>
        </w:rPr>
        <w:fldChar w:fldCharType="end"/>
      </w:r>
      <w:r>
        <w:rPr>
          <w:lang w:val="en"/>
        </w:rPr>
        <w:t>。</w:t>
      </w:r>
    </w:p>
    <w:p>
      <w:pPr>
        <w:keepNext/>
        <w:ind w:firstLine="480" w:firstLineChars="200"/>
        <w:jc w:val="center"/>
      </w:pPr>
      <w:r>
        <w:rPr>
          <w:lang w:val="en"/>
        </w:rPr>
        <w:drawing>
          <wp:inline distT="0" distB="0" distL="114300" distR="114300">
            <wp:extent cx="2674620" cy="2111375"/>
            <wp:effectExtent l="0" t="0" r="11430" b="3175"/>
            <wp:docPr id="55" name="Picture 55" descr="Screenshot from 2020-12-11 11-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from 2020-12-11 11-21-13"/>
                    <pic:cNvPicPr>
                      <a:picLocks noChangeAspect="1"/>
                    </pic:cNvPicPr>
                  </pic:nvPicPr>
                  <pic:blipFill>
                    <a:blip r:embed="rId25"/>
                    <a:stretch>
                      <a:fillRect/>
                    </a:stretch>
                  </pic:blipFill>
                  <pic:spPr>
                    <a:xfrm>
                      <a:off x="0" y="0"/>
                      <a:ext cx="2674620" cy="2111375"/>
                    </a:xfrm>
                    <a:prstGeom prst="rect">
                      <a:avLst/>
                    </a:prstGeom>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w:t>
      </w:r>
      <w:r>
        <w:fldChar w:fldCharType="end"/>
      </w:r>
      <w:bookmarkStart w:id="25" w:name="_Toc1927031846"/>
      <w:r>
        <w:rPr>
          <w:lang w:val="en"/>
        </w:rPr>
        <w:t xml:space="preserve">  </w:t>
      </w:r>
      <w:r>
        <w:t>nvidia迁移学习框架</w:t>
      </w:r>
      <w:bookmarkEnd w:id="25"/>
    </w:p>
    <w:p>
      <w:pPr>
        <w:ind w:firstLine="480" w:firstLineChars="200"/>
        <w:rPr>
          <w:lang w:val="en"/>
        </w:rPr>
      </w:pPr>
      <w:r>
        <w:rPr>
          <w:lang w:val="en"/>
        </w:rPr>
        <w:t>2017年，谷歌大脑的Wenhao Yu等人提出了一种在未知动态模型下成功运行的学习控制策略的新方法。通过利用物理模拟器生成的大量培训示例来创建此类策略。该系统由两个部分组成：通用策略（UP）和在线系统识别（OSI）功能。能够使用系统的最新状态和动作历史来预测动力学模型参数mu。然后，将在线系统标识中的mu值作为控制策略的输入（连同系统状态）一起提供。UP-OSI是一种强大的控制策略，可以在各种动态模型中使用，并且还可以响应环境的突然变化</w:t>
      </w:r>
      <w:r>
        <w:rPr>
          <w:vertAlign w:val="superscript"/>
          <w:lang w:val="en"/>
        </w:rPr>
        <w:fldChar w:fldCharType="begin"/>
      </w:r>
      <w:r>
        <w:rPr>
          <w:vertAlign w:val="superscript"/>
          <w:lang w:val="en"/>
        </w:rPr>
        <w:instrText xml:space="preserve"> REF _Ref1690082897 \n \h </w:instrText>
      </w:r>
      <w:r>
        <w:rPr>
          <w:vertAlign w:val="superscript"/>
          <w:lang w:val="en"/>
        </w:rPr>
        <w:fldChar w:fldCharType="separate"/>
      </w:r>
      <w:r>
        <w:rPr>
          <w:vertAlign w:val="superscript"/>
          <w:lang w:val="en"/>
        </w:rPr>
        <w:t>[28]</w:t>
      </w:r>
      <w:r>
        <w:rPr>
          <w:vertAlign w:val="superscript"/>
          <w:lang w:val="en"/>
        </w:rPr>
        <w:fldChar w:fldCharType="end"/>
      </w:r>
      <w:r>
        <w:rPr>
          <w:lang w:val="en"/>
        </w:rPr>
        <w:t>。</w:t>
      </w:r>
    </w:p>
    <w:p>
      <w:pPr>
        <w:keepNext/>
        <w:ind w:firstLine="480" w:firstLineChars="200"/>
        <w:jc w:val="center"/>
      </w:pPr>
      <w:r>
        <w:rPr>
          <w:lang w:val="en"/>
        </w:rPr>
        <w:drawing>
          <wp:inline distT="0" distB="0" distL="114300" distR="114300">
            <wp:extent cx="4291965" cy="2098675"/>
            <wp:effectExtent l="0" t="0" r="13335" b="15875"/>
            <wp:docPr id="58" name="Picture 58" descr="Screenshot from 2020-12-11 13-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from 2020-12-11 13-49-15"/>
                    <pic:cNvPicPr>
                      <a:picLocks noChangeAspect="1"/>
                    </pic:cNvPicPr>
                  </pic:nvPicPr>
                  <pic:blipFill>
                    <a:blip r:embed="rId26"/>
                    <a:stretch>
                      <a:fillRect/>
                    </a:stretch>
                  </pic:blipFill>
                  <pic:spPr>
                    <a:xfrm>
                      <a:off x="0" y="0"/>
                      <a:ext cx="4291965" cy="2098675"/>
                    </a:xfrm>
                    <a:prstGeom prst="rect">
                      <a:avLst/>
                    </a:prstGeom>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w:t>
      </w:r>
      <w:r>
        <w:fldChar w:fldCharType="end"/>
      </w:r>
      <w:bookmarkStart w:id="26" w:name="_Toc1855194969"/>
      <w:r>
        <w:rPr>
          <w:lang w:val="en"/>
        </w:rPr>
        <w:t xml:space="preserve">  </w:t>
      </w:r>
      <w:r>
        <w:rPr>
          <w:rFonts w:hint="eastAsia"/>
        </w:rPr>
        <w:t>谷歌</w:t>
      </w:r>
      <w:r>
        <w:t>brain迁移学习框架</w:t>
      </w:r>
      <w:bookmarkEnd w:id="26"/>
    </w:p>
    <w:p>
      <w:pPr>
        <w:ind w:firstLine="480" w:firstLineChars="200"/>
        <w:rPr>
          <w:lang w:val="en"/>
        </w:rPr>
      </w:pPr>
      <w:r>
        <w:rPr>
          <w:lang w:val="en"/>
        </w:rPr>
        <w:t>2019年，加利福尼亚圣地亚哥大学的Quan Vuong等人将迁移学习的域随机化方法抽象成了如下所示的双重优化问题。并指出以后未来可以寻找通用的参数优化原则来解决迁移问题，可以进一步研究更复杂的参数分布情况，公式如</w:t>
      </w:r>
      <w:r>
        <w:rPr>
          <w:rFonts w:hint="eastAsia"/>
          <w:lang w:val="en"/>
        </w:rPr>
        <w:t>1</w:t>
      </w:r>
      <w:r>
        <w:rPr>
          <w:lang w:val="en"/>
        </w:rPr>
        <w:t>.1,1.2所示</w:t>
      </w:r>
      <w:r>
        <w:rPr>
          <w:vertAlign w:val="superscript"/>
          <w:lang w:val="en"/>
        </w:rPr>
        <w:fldChar w:fldCharType="begin"/>
      </w:r>
      <w:r>
        <w:rPr>
          <w:vertAlign w:val="superscript"/>
          <w:lang w:val="en"/>
        </w:rPr>
        <w:instrText xml:space="preserve"> REF _Ref2056610556 \n \h </w:instrText>
      </w:r>
      <w:r>
        <w:rPr>
          <w:vertAlign w:val="superscript"/>
          <w:lang w:val="en"/>
        </w:rPr>
        <w:fldChar w:fldCharType="separate"/>
      </w:r>
      <w:r>
        <w:rPr>
          <w:vertAlign w:val="superscript"/>
          <w:lang w:val="en"/>
        </w:rPr>
        <w:t>[32]</w:t>
      </w:r>
      <w:r>
        <w:rPr>
          <w:vertAlign w:val="superscript"/>
          <w:lang w:val="en"/>
        </w:rPr>
        <w:fldChar w:fldCharType="end"/>
      </w:r>
      <w:r>
        <w:rPr>
          <w:lang w:val="en"/>
        </w:rPr>
        <w:t>。</w:t>
      </w:r>
    </w:p>
    <w:p>
      <w:pPr>
        <w:jc w:val="right"/>
        <w:rPr>
          <w:rFonts w:hAnsi="Cambria Math"/>
          <w:lang w:val="en"/>
        </w:rPr>
      </w:pPr>
      <m:oMath>
        <m:f>
          <m:fPr>
            <m:type m:val="nobar"/>
            <m:ctrlPr>
              <w:rPr>
                <w:rFonts w:ascii="Cambria Math" w:hAnsi="Cambria Math"/>
                <w:i/>
              </w:rPr>
            </m:ctrlPr>
          </m:fPr>
          <m:num>
            <m:r>
              <m:rPr/>
              <w:rPr>
                <w:rFonts w:ascii="Cambria Math" w:hAnsi="Cambria Math"/>
              </w:rPr>
              <m:t>argmax</m:t>
            </m:r>
            <m:ctrlPr>
              <w:rPr>
                <w:rFonts w:ascii="Cambria Math" w:hAnsi="Cambria Math"/>
                <w:i/>
              </w:rPr>
            </m:ctrlPr>
          </m:num>
          <m:den>
            <m:r>
              <m:rPr/>
              <w:rPr>
                <w:rFonts w:ascii="Cambria Math" w:hAnsi="Cambria Math"/>
              </w:rPr>
              <m:t>∅</m:t>
            </m:r>
            <m:ctrlPr>
              <w:rPr>
                <w:rFonts w:ascii="Cambria Math" w:hAnsi="Cambria Math"/>
                <w:i/>
              </w:rPr>
            </m:ctrlPr>
          </m:den>
        </m:f>
        <m:sSup>
          <m:sSupPr>
            <m:ctrlPr>
              <w:rPr>
                <w:rFonts w:ascii="Cambria Math" w:hAnsi="Cambria Math"/>
                <w:i/>
              </w:rPr>
            </m:ctrlPr>
          </m:sSupPr>
          <m:e>
            <m:r>
              <m:rPr/>
              <w:rPr>
                <w:rFonts w:ascii="Cambria Math" w:hAnsi="Cambria Math"/>
              </w:rPr>
              <m:t>J</m:t>
            </m:r>
            <m:ctrlPr>
              <w:rPr>
                <w:rFonts w:ascii="Cambria Math" w:hAnsi="Cambria Math"/>
                <w:i/>
              </w:rPr>
            </m:ctrlPr>
          </m:e>
          <m:sup>
            <m:r>
              <m:rPr/>
              <w:rPr>
                <w:rFonts w:ascii="Cambria Math" w:hAnsi="Cambria Math"/>
              </w:rPr>
              <m:t>(</m:t>
            </m:r>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real</m:t>
                </m:r>
                <m:ctrlPr>
                  <w:rPr>
                    <w:rFonts w:ascii="Cambria Math" w:hAnsi="Cambria Math"/>
                    <w:i/>
                  </w:rPr>
                </m:ctrlPr>
              </m:sub>
            </m:sSub>
            <m:r>
              <m:rPr/>
              <w:rPr>
                <w:rFonts w:ascii="Cambria Math" w:hAnsi="Cambria Math"/>
              </w:rPr>
              <m:t>)</m:t>
            </m:r>
            <m:ctrlPr>
              <w:rPr>
                <w:rFonts w:ascii="Cambria Math" w:hAnsi="Cambria Math"/>
                <w:i/>
              </w:rPr>
            </m:ctrlPr>
          </m:sup>
        </m:sSup>
        <m:r>
          <m:rPr/>
          <w:rPr>
            <w:rFonts w:ascii="Cambria Math" w:hAnsi="Cambria Math"/>
          </w:rPr>
          <m:t>(</m:t>
        </m:r>
        <m:sSub>
          <m:sSubPr>
            <m:ctrlPr>
              <w:rPr>
                <w:rFonts w:ascii="Cambria Math" w:hAnsi="Cambria Math"/>
                <w:i/>
              </w:rPr>
            </m:ctrlPr>
          </m:sSubPr>
          <m:e>
            <m:r>
              <m:rPr/>
              <w:rPr>
                <w:rFonts w:ascii="Cambria Math" w:hAnsi="Cambria Math"/>
              </w:rPr>
              <m:t>π</m:t>
            </m:r>
            <m:ctrlPr>
              <w:rPr>
                <w:rFonts w:ascii="Cambria Math" w:hAnsi="Cambria Math"/>
                <w:i/>
              </w:rPr>
            </m:ctrlPr>
          </m:e>
          <m:sub>
            <m:sSup>
              <m:sSupPr>
                <m:ctrlPr>
                  <w:rPr>
                    <w:rFonts w:ascii="Cambria Math" w:hAnsi="Cambria Math"/>
                    <w:i/>
                  </w:rPr>
                </m:ctrlPr>
              </m:sSupPr>
              <m:e>
                <m:r>
                  <m:rPr/>
                  <w:rPr>
                    <w:rFonts w:ascii="Cambria Math" w:hAnsi="Cambria Math"/>
                  </w:rPr>
                  <m:t>θ</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m:t>
            </m:r>
            <m:ctrlPr>
              <w:rPr>
                <w:rFonts w:ascii="Cambria Math" w:hAnsi="Cambria Math"/>
                <w:i/>
              </w:rPr>
            </m:ctrlPr>
          </m:sub>
        </m:sSub>
        <m:r>
          <m:rPr/>
          <w:rPr>
            <w:rFonts w:ascii="Cambria Math" w:hAnsi="Cambria Math"/>
          </w:rPr>
          <m:t xml:space="preserve">)    </m:t>
        </m:r>
      </m:oMath>
      <w:r>
        <w:rPr>
          <w:rFonts w:hAnsi="Cambria Math"/>
          <w:lang w:val="en"/>
        </w:rPr>
        <w:t>真实环境下优化选取的参数使奖励最大</w:t>
      </w:r>
      <w:r>
        <w:rPr>
          <w:rFonts w:hint="eastAsia" w:hAnsi="Cambria Math"/>
          <w:lang w:val="en"/>
        </w:rPr>
        <w:t xml:space="preserve"> </w:t>
      </w:r>
      <w:r>
        <w:rPr>
          <w:rFonts w:hAnsi="Cambria Math"/>
          <w:lang w:val="en"/>
        </w:rPr>
        <w:t xml:space="preserve">  </w:t>
      </w:r>
      <w:r>
        <w:rPr>
          <w:rFonts w:hAnsi="Cambria Math"/>
          <w:lang w:val="en"/>
        </w:rPr>
        <w:tab/>
      </w:r>
      <w:r>
        <w:rPr>
          <w:rFonts w:hAnsi="Cambria Math"/>
          <w:lang w:val="en"/>
        </w:rPr>
        <w:t>(1.1)</w:t>
      </w:r>
    </w:p>
    <w:p>
      <w:pPr>
        <w:ind w:firstLine="360" w:firstLineChars="150"/>
      </w:pPr>
      <w:r>
        <w:rPr>
          <w:rFonts w:hAnsi="Cambria Math"/>
          <w:lang w:val="en"/>
        </w:rPr>
        <w:t xml:space="preserve"> </w:t>
      </w:r>
      <m:oMath>
        <m:sSup>
          <m:sSupPr>
            <m:ctrlPr>
              <w:rPr>
                <w:rFonts w:ascii="Cambria Math" w:hAnsi="Cambria Math"/>
                <w:i/>
              </w:rPr>
            </m:ctrlPr>
          </m:sSupPr>
          <m:e>
            <m:r>
              <m:rPr/>
              <w:rPr>
                <w:rFonts w:ascii="Cambria Math" w:hAnsi="Cambria Math"/>
              </w:rPr>
              <m:t>θ</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m:t>
        </m:r>
        <m:f>
          <m:fPr>
            <m:type m:val="nobar"/>
            <m:ctrlPr>
              <w:rPr>
                <w:rFonts w:ascii="Cambria Math" w:hAnsi="Cambria Math"/>
                <w:i/>
              </w:rPr>
            </m:ctrlPr>
          </m:fPr>
          <m:num>
            <m:r>
              <m:rPr/>
              <w:rPr>
                <w:rFonts w:ascii="Cambria Math" w:hAnsi="Cambria Math"/>
              </w:rPr>
              <m:t>argmax</m:t>
            </m:r>
            <m:ctrlPr>
              <w:rPr>
                <w:rFonts w:ascii="Cambria Math" w:hAnsi="Cambria Math"/>
                <w:i/>
              </w:rPr>
            </m:ctrlPr>
          </m:num>
          <m:den>
            <m:r>
              <m:rPr/>
              <w:rPr>
                <w:rFonts w:ascii="Cambria Math" w:hAnsi="Cambria Math"/>
              </w:rPr>
              <m:t>θ</m:t>
            </m:r>
            <m:ctrlPr>
              <w:rPr>
                <w:rFonts w:ascii="Cambria Math" w:hAnsi="Cambria Math"/>
                <w:i/>
              </w:rPr>
            </m:ctrlPr>
          </m:den>
        </m:f>
        <m:m>
          <m:mPr>
            <m:mcs>
              <m:mc>
                <m:mcPr>
                  <m:count m:val="1"/>
                  <m:mcJc m:val="center"/>
                </m:mcPr>
              </m:mc>
            </m:mcs>
            <m:ctrlPr>
              <w:rPr>
                <w:rFonts w:ascii="Cambria Math" w:hAnsi="Cambria Math"/>
                <w:i/>
              </w:rPr>
            </m:ctrlPr>
          </m:mPr>
          <m:mr>
            <m:e>
              <m:r>
                <m:rPr/>
                <w:rPr>
                  <w:rFonts w:ascii="Cambria Math" w:hAnsi="Cambria Math"/>
                </w:rPr>
                <m:t>E</m:t>
              </m:r>
              <m:ctrlPr>
                <w:rPr>
                  <w:rFonts w:ascii="Cambria Math" w:hAnsi="Cambria Math"/>
                  <w:i/>
                </w:rPr>
              </m:ctrlPr>
            </m:e>
          </m:mr>
          <m:mr>
            <m:e>
              <m:r>
                <m:rPr/>
                <w:rPr>
                  <w:rFonts w:ascii="Cambria Math" w:hAnsi="Cambria Math"/>
                </w:rPr>
                <m:t>m~</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m:t>
                  </m:r>
                  <m:ctrlPr>
                    <w:rPr>
                      <w:rFonts w:ascii="Cambria Math" w:hAnsi="Cambria Math"/>
                      <w:i/>
                    </w:rPr>
                  </m:ctrlPr>
                </m:sub>
              </m:sSub>
              <m:ctrlPr>
                <w:rPr>
                  <w:rFonts w:ascii="Cambria Math" w:hAnsi="Cambria Math"/>
                  <w:i/>
                </w:rPr>
              </m:ctrlPr>
            </m:e>
          </m:mr>
        </m:m>
        <m:r>
          <m:rPr/>
          <w:rPr>
            <w:rFonts w:ascii="Cambria Math" w:hAnsi="Cambria Math"/>
          </w:rPr>
          <m:t>[</m:t>
        </m:r>
        <m:sSup>
          <m:sSupPr>
            <m:ctrlPr>
              <w:rPr>
                <w:rFonts w:ascii="Cambria Math" w:hAnsi="Cambria Math"/>
                <w:i/>
              </w:rPr>
            </m:ctrlPr>
          </m:sSupPr>
          <m:e>
            <m:r>
              <m:rPr/>
              <w:rPr>
                <w:rFonts w:ascii="Cambria Math" w:hAnsi="Cambria Math"/>
              </w:rPr>
              <m:t>J</m:t>
            </m:r>
            <m:ctrlPr>
              <w:rPr>
                <w:rFonts w:ascii="Cambria Math" w:hAnsi="Cambria Math"/>
                <w:i/>
              </w:rPr>
            </m:ctrlPr>
          </m:e>
          <m:sup>
            <m:r>
              <m:rPr/>
              <w:rPr>
                <w:rFonts w:ascii="Cambria Math" w:hAnsi="Cambria Math"/>
              </w:rPr>
              <m:t>(m)</m:t>
            </m:r>
            <m:ctrlPr>
              <w:rPr>
                <w:rFonts w:ascii="Cambria Math" w:hAnsi="Cambria Math"/>
                <w:i/>
              </w:rPr>
            </m:ctrlPr>
          </m:sup>
        </m:sSup>
        <m:r>
          <m:rPr/>
          <w:rPr>
            <w:rFonts w:ascii="Cambria Math" w:hAnsi="Cambria Math"/>
          </w:rPr>
          <m:t>(</m:t>
        </m:r>
        <m:sSub>
          <m:sSubPr>
            <m:ctrlPr>
              <w:rPr>
                <w:rFonts w:ascii="Cambria Math" w:hAnsi="Cambria Math"/>
                <w:i/>
              </w:rPr>
            </m:ctrlPr>
          </m:sSubPr>
          <m:e>
            <m:r>
              <m:rPr/>
              <w:rPr>
                <w:rFonts w:ascii="Cambria Math" w:hAnsi="Cambria Math"/>
              </w:rPr>
              <m:t>π</m:t>
            </m:r>
            <m:ctrlPr>
              <w:rPr>
                <w:rFonts w:ascii="Cambria Math" w:hAnsi="Cambria Math"/>
                <w:i/>
              </w:rPr>
            </m:ctrlPr>
          </m:e>
          <m:sub>
            <m:r>
              <m:rPr/>
              <w:rPr>
                <w:rFonts w:ascii="Cambria Math" w:hAnsi="Cambria Math"/>
              </w:rPr>
              <m:t>θ</m:t>
            </m:r>
            <m:ctrlPr>
              <w:rPr>
                <w:rFonts w:ascii="Cambria Math" w:hAnsi="Cambria Math"/>
                <w:i/>
              </w:rPr>
            </m:ctrlPr>
          </m:sub>
        </m:sSub>
        <m:r>
          <m:rPr/>
          <w:rPr>
            <w:rFonts w:ascii="Cambria Math" w:hAnsi="Cambria Math"/>
          </w:rPr>
          <m:t>)]</m:t>
        </m:r>
      </m:oMath>
      <w:r>
        <w:rPr>
          <w:rFonts w:hAnsi="Cambria Math"/>
          <w:lang w:val="en"/>
        </w:rPr>
        <w:t xml:space="preserve">  仿真环境下优化策略网络使奖励最大</w:t>
      </w:r>
      <w:r>
        <w:rPr>
          <w:rFonts w:hAnsi="Cambria Math"/>
          <w:lang w:val="en"/>
        </w:rPr>
        <w:tab/>
      </w:r>
      <w:r>
        <w:rPr>
          <w:rFonts w:hAnsi="Cambria Math"/>
          <w:lang w:val="en"/>
        </w:rPr>
        <w:tab/>
      </w:r>
      <w:r>
        <w:rPr>
          <w:rFonts w:hAnsi="Cambria Math"/>
          <w:lang w:val="en"/>
        </w:rPr>
        <w:t xml:space="preserve">  (1.2)</w:t>
      </w:r>
    </w:p>
    <w:p>
      <w:pPr>
        <w:pStyle w:val="5"/>
      </w:pPr>
      <w:bookmarkStart w:id="27" w:name="_Toc659265241"/>
      <w:r>
        <w:rPr>
          <w:lang w:val="en"/>
        </w:rPr>
        <w:t>机械臂自主操作的相关数据集</w:t>
      </w:r>
      <w:bookmarkEnd w:id="27"/>
    </w:p>
    <w:p>
      <w:pPr>
        <w:ind w:firstLine="480" w:firstLineChars="200"/>
        <w:jc w:val="left"/>
        <w:rPr>
          <w:lang w:val="en"/>
        </w:rPr>
      </w:pPr>
      <w:r>
        <w:rPr>
          <w:lang w:val="en"/>
        </w:rPr>
        <w:t>机械臂视觉识别方法对于数据集会有要求，目前存在的抓取数据集里的抓取数据主要是单一部件物体的数据，比如cornell grasp dataset</w:t>
      </w:r>
      <w:r>
        <w:rPr>
          <w:vertAlign w:val="superscript"/>
          <w:lang w:val="en"/>
        </w:rPr>
        <w:fldChar w:fldCharType="begin"/>
      </w:r>
      <w:r>
        <w:rPr>
          <w:vertAlign w:val="superscript"/>
          <w:lang w:val="en"/>
        </w:rPr>
        <w:instrText xml:space="preserve"> REF _Ref86169032 \n \h </w:instrText>
      </w:r>
      <w:r>
        <w:rPr>
          <w:vertAlign w:val="superscript"/>
          <w:lang w:val="en"/>
        </w:rPr>
        <w:fldChar w:fldCharType="separate"/>
      </w:r>
      <w:r>
        <w:rPr>
          <w:vertAlign w:val="superscript"/>
          <w:lang w:val="en"/>
        </w:rPr>
        <w:t>[14]</w:t>
      </w:r>
      <w:r>
        <w:rPr>
          <w:vertAlign w:val="superscript"/>
          <w:lang w:val="en"/>
        </w:rPr>
        <w:fldChar w:fldCharType="end"/>
      </w:r>
      <w:r>
        <w:rPr>
          <w:lang w:val="en"/>
        </w:rPr>
        <w:t>、jacquard dataset</w:t>
      </w:r>
      <w:r>
        <w:rPr>
          <w:vertAlign w:val="superscript"/>
          <w:lang w:val="en"/>
        </w:rPr>
        <w:fldChar w:fldCharType="begin"/>
      </w:r>
      <w:r>
        <w:rPr>
          <w:vertAlign w:val="superscript"/>
          <w:lang w:val="en"/>
        </w:rPr>
        <w:instrText xml:space="preserve"> REF _Ref1582373935 \n \h </w:instrText>
      </w:r>
      <w:r>
        <w:rPr>
          <w:vertAlign w:val="superscript"/>
          <w:lang w:val="en"/>
        </w:rPr>
        <w:fldChar w:fldCharType="separate"/>
      </w:r>
      <w:r>
        <w:rPr>
          <w:vertAlign w:val="superscript"/>
          <w:lang w:val="en"/>
        </w:rPr>
        <w:t>[47]</w:t>
      </w:r>
      <w:r>
        <w:rPr>
          <w:vertAlign w:val="superscript"/>
          <w:lang w:val="en"/>
        </w:rPr>
        <w:fldChar w:fldCharType="end"/>
      </w:r>
      <w:r>
        <w:rPr>
          <w:lang w:val="en"/>
        </w:rPr>
        <w:t>、Dex-Net数据集等。</w:t>
      </w:r>
    </w:p>
    <w:p>
      <w:pPr>
        <w:ind w:firstLine="480" w:firstLineChars="200"/>
        <w:jc w:val="left"/>
        <w:rPr>
          <w:lang w:val="en"/>
        </w:rPr>
      </w:pPr>
      <w:r>
        <w:rPr>
          <w:lang w:val="en"/>
        </w:rPr>
        <w:t>康奈尔抓取数据集包含了240个物品的885幅真实物体的RGB-D图像，其中包含了5110个人工标注的正确的抓取框数据，2909个错误的抓取框数据。虽然与其他一些合成数据集相比，这是一个相对较小的抓取数据集，但每个图像都提供了多个标记抓取。与使用单个图像表示一次抓取（如Mahler等人（2017年））相比，这是对全像素抓取热图更真实的估计。</w:t>
      </w:r>
    </w:p>
    <w:p>
      <w:pPr>
        <w:pStyle w:val="12"/>
        <w:ind w:firstLine="527" w:firstLineChars="250"/>
        <w:rPr>
          <w:lang w:val="en"/>
        </w:rPr>
      </w:pPr>
      <w:r>
        <w:rPr>
          <w:lang w:val="en"/>
        </w:rPr>
        <w:drawing>
          <wp:inline distT="0" distB="0" distL="114300" distR="114300">
            <wp:extent cx="1933575" cy="1514475"/>
            <wp:effectExtent l="0" t="0" r="9525" b="9525"/>
            <wp:docPr id="4" name="Picture 4" descr="Screenshot from 2021-11-03 13-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1-11-03 13-49-25"/>
                    <pic:cNvPicPr>
                      <a:picLocks noChangeAspect="1"/>
                    </pic:cNvPicPr>
                  </pic:nvPicPr>
                  <pic:blipFill>
                    <a:blip r:embed="rId27"/>
                    <a:stretch>
                      <a:fillRect/>
                    </a:stretch>
                  </pic:blipFill>
                  <pic:spPr>
                    <a:xfrm>
                      <a:off x="0" y="0"/>
                      <a:ext cx="1933575" cy="1514475"/>
                    </a:xfrm>
                    <a:prstGeom prst="rect">
                      <a:avLst/>
                    </a:prstGeom>
                  </pic:spPr>
                </pic:pic>
              </a:graphicData>
            </a:graphic>
          </wp:inline>
        </w:drawing>
      </w:r>
    </w:p>
    <w:p>
      <w:pPr>
        <w:pStyle w:val="12"/>
        <w:rPr>
          <w:lang w:val="en"/>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Pr>
          <w:rFonts w:hint="eastAsia"/>
        </w:rPr>
        <w:t>12</w:t>
      </w:r>
      <w:r>
        <w:rPr>
          <w:rFonts w:hint="eastAsia"/>
        </w:rPr>
        <w:fldChar w:fldCharType="end"/>
      </w:r>
      <w:bookmarkStart w:id="28" w:name="_Toc200483074"/>
      <w:r>
        <w:rPr>
          <w:lang w:val="en"/>
        </w:rPr>
        <w:t xml:space="preserve">  </w:t>
      </w:r>
      <w:r>
        <w:rPr>
          <w:rFonts w:hint="eastAsia"/>
          <w:lang w:val="en"/>
        </w:rPr>
        <w:t>cornel数据集示例</w:t>
      </w:r>
      <w:bookmarkEnd w:id="28"/>
    </w:p>
    <w:p>
      <w:pPr>
        <w:ind w:firstLine="480" w:firstLineChars="200"/>
        <w:jc w:val="left"/>
        <w:rPr>
          <w:lang w:val="en"/>
        </w:rPr>
      </w:pPr>
      <w:r>
        <w:rPr>
          <w:lang w:val="en"/>
        </w:rPr>
        <w:t>Jacquard数据集是在仿真环境中由仿真抓手模拟夹物体生成的，所以这个抓取数据集比jacquard数据集大得多，里面包含了11619个物体，54485张RGB图，108970张深度图像，标记了一百多万个正抓取点。此外，该数据集提供了仿真环境的入口，方便研究人员进行模拟抓取实验对算法进行验证。</w:t>
      </w:r>
    </w:p>
    <w:p>
      <w:pPr>
        <w:ind w:firstLine="600" w:firstLineChars="250"/>
        <w:jc w:val="center"/>
        <w:rPr>
          <w:lang w:val="en"/>
        </w:rPr>
      </w:pPr>
      <w:r>
        <w:rPr>
          <w:lang w:val="en"/>
        </w:rPr>
        <w:drawing>
          <wp:inline distT="0" distB="0" distL="114300" distR="114300">
            <wp:extent cx="3364230" cy="2235835"/>
            <wp:effectExtent l="0" t="0" r="7620" b="12065"/>
            <wp:docPr id="7" name="Picture 7" descr="Screenshot from 2021-11-09 16-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1-11-09 16-59-49"/>
                    <pic:cNvPicPr>
                      <a:picLocks noChangeAspect="1"/>
                    </pic:cNvPicPr>
                  </pic:nvPicPr>
                  <pic:blipFill>
                    <a:blip r:embed="rId28"/>
                    <a:stretch>
                      <a:fillRect/>
                    </a:stretch>
                  </pic:blipFill>
                  <pic:spPr>
                    <a:xfrm>
                      <a:off x="0" y="0"/>
                      <a:ext cx="3364230" cy="2235835"/>
                    </a:xfrm>
                    <a:prstGeom prst="rect">
                      <a:avLst/>
                    </a:prstGeom>
                  </pic:spPr>
                </pic:pic>
              </a:graphicData>
            </a:graphic>
          </wp:inline>
        </w:drawing>
      </w:r>
    </w:p>
    <w:p>
      <w:pPr>
        <w:pStyle w:val="12"/>
        <w:ind w:firstLine="527" w:firstLineChars="250"/>
        <w:rPr>
          <w:lang w:val="en"/>
        </w:rPr>
      </w:pPr>
      <w:r>
        <w:t xml:space="preserve">图 </w:t>
      </w:r>
      <w:r>
        <w:fldChar w:fldCharType="begin"/>
      </w:r>
      <w:r>
        <w:instrText xml:space="preserve"> SEQ 图 \* ARABIC </w:instrText>
      </w:r>
      <w:r>
        <w:fldChar w:fldCharType="separate"/>
      </w:r>
      <w:r>
        <w:t>13</w:t>
      </w:r>
      <w:r>
        <w:fldChar w:fldCharType="end"/>
      </w:r>
      <w:bookmarkStart w:id="29" w:name="_Toc31181457"/>
      <w:r>
        <w:rPr>
          <w:lang w:val="en"/>
        </w:rPr>
        <w:t xml:space="preserve">  Dex-Net 1.0数据集</w:t>
      </w:r>
      <w:bookmarkEnd w:id="29"/>
    </w:p>
    <w:p>
      <w:pPr>
        <w:ind w:firstLine="480" w:firstLineChars="200"/>
        <w:jc w:val="left"/>
        <w:rPr>
          <w:lang w:val="en"/>
        </w:rPr>
      </w:pPr>
      <w:r>
        <w:rPr>
          <w:lang w:val="en"/>
        </w:rPr>
        <w:t>Dex-Net系列工作</w:t>
      </w:r>
      <w:r>
        <w:rPr>
          <w:vertAlign w:val="superscript"/>
          <w:lang w:val="en"/>
        </w:rPr>
        <w:fldChar w:fldCharType="begin"/>
      </w:r>
      <w:r>
        <w:rPr>
          <w:vertAlign w:val="superscript"/>
          <w:lang w:val="en"/>
        </w:rPr>
        <w:instrText xml:space="preserve"> REF _Ref785978554 \r \h </w:instrText>
      </w:r>
      <w:r>
        <w:rPr>
          <w:vertAlign w:val="superscript"/>
          <w:lang w:val="en"/>
        </w:rPr>
        <w:fldChar w:fldCharType="separate"/>
      </w:r>
      <w:r>
        <w:rPr>
          <w:vertAlign w:val="superscript"/>
          <w:lang w:val="en"/>
        </w:rPr>
        <w:t>[48]</w:t>
      </w:r>
      <w:r>
        <w:rPr>
          <w:vertAlign w:val="superscript"/>
          <w:lang w:val="en"/>
        </w:rPr>
        <w:fldChar w:fldCharType="end"/>
      </w:r>
      <w:r>
        <w:rPr>
          <w:vertAlign w:val="superscript"/>
          <w:lang w:val="en"/>
        </w:rPr>
        <w:fldChar w:fldCharType="begin"/>
      </w:r>
      <w:r>
        <w:rPr>
          <w:vertAlign w:val="superscript"/>
          <w:lang w:val="en"/>
        </w:rPr>
        <w:instrText xml:space="preserve"> REF _Ref383307385 \r \h </w:instrText>
      </w:r>
      <w:r>
        <w:rPr>
          <w:vertAlign w:val="superscript"/>
          <w:lang w:val="en"/>
        </w:rPr>
        <w:fldChar w:fldCharType="separate"/>
      </w:r>
      <w:r>
        <w:rPr>
          <w:vertAlign w:val="superscript"/>
          <w:lang w:val="en"/>
        </w:rPr>
        <w:t>[49]</w:t>
      </w:r>
      <w:r>
        <w:rPr>
          <w:vertAlign w:val="superscript"/>
          <w:lang w:val="en"/>
        </w:rPr>
        <w:fldChar w:fldCharType="end"/>
      </w:r>
      <w:r>
        <w:rPr>
          <w:vertAlign w:val="superscript"/>
          <w:lang w:val="en"/>
        </w:rPr>
        <w:fldChar w:fldCharType="begin"/>
      </w:r>
      <w:r>
        <w:rPr>
          <w:vertAlign w:val="superscript"/>
          <w:lang w:val="en"/>
        </w:rPr>
        <w:instrText xml:space="preserve"> REF _Ref1273330983 \r \h </w:instrText>
      </w:r>
      <w:r>
        <w:rPr>
          <w:vertAlign w:val="superscript"/>
          <w:lang w:val="en"/>
        </w:rPr>
        <w:fldChar w:fldCharType="separate"/>
      </w:r>
      <w:r>
        <w:rPr>
          <w:vertAlign w:val="superscript"/>
          <w:lang w:val="en"/>
        </w:rPr>
        <w:t>[50]</w:t>
      </w:r>
      <w:r>
        <w:rPr>
          <w:vertAlign w:val="superscript"/>
          <w:lang w:val="en"/>
        </w:rPr>
        <w:fldChar w:fldCharType="end"/>
      </w:r>
      <w:r>
        <w:rPr>
          <w:vertAlign w:val="superscript"/>
          <w:lang w:val="en"/>
        </w:rPr>
        <w:fldChar w:fldCharType="begin"/>
      </w:r>
      <w:r>
        <w:rPr>
          <w:vertAlign w:val="superscript"/>
          <w:lang w:val="en"/>
        </w:rPr>
        <w:instrText xml:space="preserve"> REF _Ref662271147 \r \h </w:instrText>
      </w:r>
      <w:r>
        <w:rPr>
          <w:vertAlign w:val="superscript"/>
          <w:lang w:val="en"/>
        </w:rPr>
        <w:fldChar w:fldCharType="separate"/>
      </w:r>
      <w:r>
        <w:rPr>
          <w:vertAlign w:val="superscript"/>
          <w:lang w:val="en"/>
        </w:rPr>
        <w:t>[51]</w:t>
      </w:r>
      <w:r>
        <w:rPr>
          <w:vertAlign w:val="superscript"/>
          <w:lang w:val="en"/>
        </w:rPr>
        <w:fldChar w:fldCharType="end"/>
      </w:r>
      <w:r>
        <w:rPr>
          <w:vertAlign w:val="superscript"/>
          <w:lang w:val="en"/>
        </w:rPr>
        <w:fldChar w:fldCharType="begin"/>
      </w:r>
      <w:r>
        <w:rPr>
          <w:vertAlign w:val="superscript"/>
          <w:lang w:val="en"/>
        </w:rPr>
        <w:instrText xml:space="preserve"> REF _Ref46899604 \r \h </w:instrText>
      </w:r>
      <w:r>
        <w:rPr>
          <w:vertAlign w:val="superscript"/>
          <w:lang w:val="en"/>
        </w:rPr>
        <w:fldChar w:fldCharType="separate"/>
      </w:r>
      <w:r>
        <w:rPr>
          <w:vertAlign w:val="superscript"/>
          <w:lang w:val="en"/>
        </w:rPr>
        <w:t>[52]</w:t>
      </w:r>
      <w:r>
        <w:rPr>
          <w:vertAlign w:val="superscript"/>
          <w:lang w:val="en"/>
        </w:rPr>
        <w:fldChar w:fldCharType="end"/>
      </w:r>
      <w:r>
        <w:rPr>
          <w:lang w:val="en"/>
        </w:rPr>
        <w:t>是目前抓取领域内较为优秀的工作。Dex-Net 1.0数据集目前包含超过 10,000 个独特的可能在仓库或家庭中遇到的3D物体模型，例如容器、工具、餐具和玩具。 Dex-Net 还包含大约 250 万个平行爪抓握姿势标注，每个物体都标有多达 250 个抓握，以及在物体姿势、抓手姿势和摩擦系数不确定的情况下对每个抓握的力闭合概率的估计。是目前用于抓握研究的最大对象数据集</w:t>
      </w:r>
      <w:r>
        <w:rPr>
          <w:vertAlign w:val="superscript"/>
          <w:lang w:val="en"/>
        </w:rPr>
        <w:fldChar w:fldCharType="begin"/>
      </w:r>
      <w:r>
        <w:rPr>
          <w:vertAlign w:val="superscript"/>
          <w:lang w:val="en"/>
        </w:rPr>
        <w:instrText xml:space="preserve"> REF _Ref785978554 \n \h </w:instrText>
      </w:r>
      <w:r>
        <w:rPr>
          <w:vertAlign w:val="superscript"/>
          <w:lang w:val="en"/>
        </w:rPr>
        <w:fldChar w:fldCharType="separate"/>
      </w:r>
      <w:r>
        <w:rPr>
          <w:vertAlign w:val="superscript"/>
          <w:lang w:val="en"/>
        </w:rPr>
        <w:t>[48]</w:t>
      </w:r>
      <w:r>
        <w:rPr>
          <w:vertAlign w:val="superscript"/>
          <w:lang w:val="en"/>
        </w:rPr>
        <w:fldChar w:fldCharType="end"/>
      </w:r>
      <w:r>
        <w:rPr>
          <w:lang w:val="en"/>
        </w:rPr>
        <w:t>。之后，该团队使用来自 Dex-Net 1.0 的数千个 3D 模型以桌子上的随机姿势生成了一个包含 670 万个点云、抓取和强大的抓取指标的合成数据集</w:t>
      </w:r>
      <w:r>
        <w:rPr>
          <w:vertAlign w:val="superscript"/>
          <w:lang w:val="en"/>
        </w:rPr>
        <w:fldChar w:fldCharType="begin"/>
      </w:r>
      <w:r>
        <w:rPr>
          <w:vertAlign w:val="superscript"/>
          <w:lang w:val="en"/>
        </w:rPr>
        <w:instrText xml:space="preserve"> REF _Ref383307385 \n \h </w:instrText>
      </w:r>
      <w:r>
        <w:rPr>
          <w:vertAlign w:val="superscript"/>
          <w:lang w:val="en"/>
        </w:rPr>
        <w:fldChar w:fldCharType="separate"/>
      </w:r>
      <w:r>
        <w:rPr>
          <w:vertAlign w:val="superscript"/>
          <w:lang w:val="en"/>
        </w:rPr>
        <w:t>[49]</w:t>
      </w:r>
      <w:r>
        <w:rPr>
          <w:vertAlign w:val="superscript"/>
          <w:lang w:val="en"/>
        </w:rPr>
        <w:fldChar w:fldCharType="end"/>
      </w:r>
      <w:r>
        <w:rPr>
          <w:lang w:val="en"/>
        </w:rPr>
        <w:t>。</w:t>
      </w:r>
    </w:p>
    <w:p>
      <w:pPr>
        <w:ind w:firstLine="480" w:firstLineChars="200"/>
        <w:jc w:val="left"/>
        <w:rPr>
          <w:lang w:val="en"/>
        </w:rPr>
      </w:pPr>
      <w:r>
        <w:rPr>
          <w:lang w:val="en"/>
        </w:rPr>
        <w:t>而目前的部件级物体数据集有PartNet Dataset</w:t>
      </w:r>
      <w:r>
        <w:rPr>
          <w:vertAlign w:val="superscript"/>
          <w:lang w:val="en"/>
        </w:rPr>
        <w:fldChar w:fldCharType="begin"/>
      </w:r>
      <w:r>
        <w:rPr>
          <w:vertAlign w:val="superscript"/>
          <w:lang w:val="en"/>
        </w:rPr>
        <w:instrText xml:space="preserve"> REF _Ref410890396 \r \h </w:instrText>
      </w:r>
      <w:r>
        <w:rPr>
          <w:vertAlign w:val="superscript"/>
          <w:lang w:val="en"/>
        </w:rPr>
        <w:fldChar w:fldCharType="separate"/>
      </w:r>
      <w:r>
        <w:rPr>
          <w:vertAlign w:val="superscript"/>
          <w:lang w:val="en"/>
        </w:rPr>
        <w:t>[53]</w:t>
      </w:r>
      <w:r>
        <w:rPr>
          <w:vertAlign w:val="superscript"/>
          <w:lang w:val="en"/>
        </w:rPr>
        <w:fldChar w:fldCharType="end"/>
      </w:r>
      <w:r>
        <w:rPr>
          <w:lang w:val="en"/>
        </w:rPr>
        <w:t>。该数据集是使用细粒度、实例级和分层的三维部件信息标注的大规模三维对象数据集。数据集包含573585个零件实例，超过26671个三维模型，涵盖24个对象类别。该数据集支持并充当许多任务的催化剂，如形状分析、动态3D场景建模和仿真、可承受性分析等。</w:t>
      </w:r>
    </w:p>
    <w:p>
      <w:pPr>
        <w:ind w:firstLine="480" w:firstLineChars="200"/>
        <w:jc w:val="left"/>
        <w:rPr>
          <w:lang w:val="en"/>
        </w:rPr>
      </w:pPr>
      <w:r>
        <w:rPr>
          <w:lang w:val="en"/>
        </w:rPr>
        <w:t>2021年，斯坦福大学的Hao Su等人发布了SAPIEN仿真环境，并且基于该仿真环境发布了maniskill</w:t>
      </w:r>
      <w:r>
        <w:rPr>
          <w:vertAlign w:val="superscript"/>
          <w:lang w:val="en"/>
        </w:rPr>
        <w:fldChar w:fldCharType="begin"/>
      </w:r>
      <w:r>
        <w:rPr>
          <w:vertAlign w:val="superscript"/>
          <w:lang w:val="en"/>
        </w:rPr>
        <w:instrText xml:space="preserve"> REF _Ref1177660486 \r \h </w:instrText>
      </w:r>
      <w:r>
        <w:rPr>
          <w:vertAlign w:val="superscript"/>
          <w:lang w:val="en"/>
        </w:rPr>
        <w:fldChar w:fldCharType="separate"/>
      </w:r>
      <w:r>
        <w:rPr>
          <w:vertAlign w:val="superscript"/>
          <w:lang w:val="en"/>
        </w:rPr>
        <w:t>[55]</w:t>
      </w:r>
      <w:r>
        <w:rPr>
          <w:vertAlign w:val="superscript"/>
          <w:lang w:val="en"/>
        </w:rPr>
        <w:fldChar w:fldCharType="end"/>
      </w:r>
      <w:r>
        <w:rPr>
          <w:lang w:val="en"/>
        </w:rPr>
        <w:t>比赛，该比赛同时基于PartNet-mobility</w:t>
      </w:r>
      <w:r>
        <w:rPr>
          <w:vertAlign w:val="superscript"/>
          <w:lang w:val="en"/>
        </w:rPr>
        <w:t>[53]</w:t>
      </w:r>
      <w:r>
        <w:rPr>
          <w:lang w:val="en"/>
        </w:rPr>
        <w:t>发布了机械臂演示轨迹数据集，针对拉抽屉、开门、摆放椅子、提桶等任务，对于每个训练环境，他们首先通过使用手工设计的密集奖励信号运行SAC强化学习算法，收集状态模式下的演示轨迹，每个轨迹都是一系列观察、行动、奖励和其他恢复上下文所必需的信息。通过使用该数据集可以便于参赛人员训练能泛化各任务的模仿学习算法。</w:t>
      </w:r>
    </w:p>
    <w:p>
      <w:pPr>
        <w:pStyle w:val="4"/>
      </w:pPr>
      <w:bookmarkStart w:id="30" w:name="_Toc898967498"/>
      <w:r>
        <w:rPr>
          <w:rFonts w:hint="eastAsia"/>
        </w:rPr>
        <w:t>问题及难点分析</w:t>
      </w:r>
      <w:bookmarkEnd w:id="30"/>
    </w:p>
    <w:p>
      <w:pPr>
        <w:pStyle w:val="39"/>
        <w:ind w:firstLine="480"/>
        <w:rPr>
          <w:color w:val="auto"/>
        </w:rPr>
      </w:pPr>
      <w:r>
        <w:rPr>
          <w:color w:val="auto"/>
        </w:rPr>
        <w:t>根据国内外研究现状分析可知，现有</w:t>
      </w:r>
      <w:r>
        <w:rPr>
          <w:rFonts w:hint="eastAsia"/>
        </w:rPr>
        <w:t>支持机器人操控的三维物理仿真环境、</w:t>
      </w:r>
      <w:r>
        <w:rPr>
          <w:lang w:val="en"/>
        </w:rPr>
        <w:t>基于视觉识别和传统控制算法的机械臂自主操作</w:t>
      </w:r>
      <w:r>
        <w:rPr>
          <w:rFonts w:hint="eastAsia"/>
        </w:rPr>
        <w:t>、</w:t>
      </w:r>
      <w:r>
        <w:rPr>
          <w:lang w:val="en"/>
        </w:rPr>
        <w:t>基于强化学习的机械臂自主操作</w:t>
      </w:r>
      <w:r>
        <w:rPr>
          <w:rFonts w:hint="eastAsia"/>
        </w:rPr>
        <w:t>、</w:t>
      </w:r>
      <w:r>
        <w:rPr>
          <w:rFonts w:asciiTheme="minorHAnsi"/>
          <w:lang w:val="en"/>
        </w:rPr>
        <w:t>机械臂操作相关数据集</w:t>
      </w:r>
      <w:r>
        <w:rPr>
          <w:rFonts w:hint="eastAsia"/>
          <w:color w:val="auto"/>
        </w:rPr>
        <w:t>领域</w:t>
      </w:r>
      <w:r>
        <w:rPr>
          <w:color w:val="auto"/>
        </w:rPr>
        <w:t>存在一些尚未解决的问题：</w:t>
      </w:r>
    </w:p>
    <w:p>
      <w:pPr>
        <w:pStyle w:val="39"/>
        <w:widowControl w:val="0"/>
        <w:ind w:left="420" w:firstLine="0" w:firstLineChars="0"/>
        <w:rPr>
          <w:color w:val="auto"/>
        </w:rPr>
      </w:pPr>
      <w:r>
        <w:rPr>
          <w:rFonts w:hint="eastAsia"/>
          <w:color w:val="auto"/>
        </w:rPr>
        <w:t>1、</w:t>
      </w:r>
      <w:r>
        <w:rPr>
          <w:rFonts w:hint="eastAsia"/>
        </w:rPr>
        <w:t>机器人三维物理仿真环境</w:t>
      </w:r>
    </w:p>
    <w:p>
      <w:pPr>
        <w:pStyle w:val="39"/>
        <w:ind w:firstLine="480"/>
        <w:rPr>
          <w:color w:val="auto"/>
        </w:rPr>
      </w:pPr>
      <w:r>
        <w:rPr>
          <w:color w:val="auto"/>
          <w:lang w:val="en"/>
        </w:rPr>
        <w:t>当前在仿真环境下</w:t>
      </w:r>
      <w:r>
        <w:rPr>
          <w:rFonts w:hint="eastAsia"/>
          <w:color w:val="auto"/>
        </w:rPr>
        <w:t>进行机械臂对部件级物体交互的</w:t>
      </w:r>
      <w:r>
        <w:rPr>
          <w:color w:val="auto"/>
          <w:lang w:val="en"/>
        </w:rPr>
        <w:t>研究</w:t>
      </w:r>
      <w:r>
        <w:rPr>
          <w:rFonts w:hint="eastAsia"/>
          <w:color w:val="auto"/>
        </w:rPr>
        <w:t>需要</w:t>
      </w:r>
      <w:r>
        <w:rPr>
          <w:color w:val="auto"/>
          <w:lang w:val="en"/>
        </w:rPr>
        <w:t>仿真环境满足</w:t>
      </w:r>
      <w:r>
        <w:rPr>
          <w:rFonts w:hint="eastAsia"/>
          <w:color w:val="auto"/>
        </w:rPr>
        <w:t>以下几个条件：仿真环境下机械臂运动以及</w:t>
      </w:r>
      <w:r>
        <w:rPr>
          <w:color w:val="auto"/>
          <w:lang w:val="en"/>
        </w:rPr>
        <w:t>部件级可交互</w:t>
      </w:r>
      <w:r>
        <w:rPr>
          <w:rFonts w:hint="eastAsia"/>
          <w:color w:val="auto"/>
        </w:rPr>
        <w:t>物体的运动和交互需要符合物理规律、渲染的图像比较真实、需要仿真环境支持深度强化学习训练、需要仿真环境能与真实机械臂通信。</w:t>
      </w:r>
    </w:p>
    <w:p>
      <w:pPr>
        <w:pStyle w:val="39"/>
        <w:ind w:firstLine="480"/>
        <w:rPr>
          <w:color w:val="auto"/>
        </w:rPr>
      </w:pPr>
      <w:r>
        <w:rPr>
          <w:color w:val="auto"/>
          <w:lang w:val="en"/>
        </w:rPr>
        <w:t>目前存在的</w:t>
      </w:r>
      <w:r>
        <w:rPr>
          <w:rFonts w:hint="eastAsia"/>
          <w:color w:val="auto"/>
        </w:rPr>
        <w:t>开源机器人</w:t>
      </w:r>
      <w:r>
        <w:rPr>
          <w:color w:val="auto"/>
          <w:lang w:val="en"/>
        </w:rPr>
        <w:t>仿真平台或者环境普遍存在如下几个问题，第一是用户上手难度</w:t>
      </w:r>
      <w:r>
        <w:rPr>
          <w:rFonts w:hint="eastAsia"/>
          <w:color w:val="auto"/>
        </w:rPr>
        <w:t>较大</w:t>
      </w:r>
      <w:r>
        <w:rPr>
          <w:color w:val="auto"/>
          <w:lang w:val="en"/>
        </w:rPr>
        <w:t>，第二是渲染能力不足，大多基于开源渲染引擎，没有可编程渲染以及pbr渲染等能力；第三是不支持对部件级物体的物理交互，同时</w:t>
      </w:r>
      <w:r>
        <w:rPr>
          <w:rFonts w:hint="eastAsia"/>
          <w:color w:val="auto"/>
        </w:rPr>
        <w:t>部件级物体的搭建难度</w:t>
      </w:r>
      <w:r>
        <w:rPr>
          <w:color w:val="auto"/>
          <w:lang w:val="en"/>
        </w:rPr>
        <w:t>较大</w:t>
      </w:r>
      <w:r>
        <w:rPr>
          <w:rFonts w:hint="eastAsia"/>
          <w:color w:val="auto"/>
        </w:rPr>
        <w:t>，</w:t>
      </w:r>
      <w:r>
        <w:rPr>
          <w:color w:val="auto"/>
          <w:lang w:val="en"/>
        </w:rPr>
        <w:t>第三是对外接口不规范；第四是可扩展性不高。</w:t>
      </w:r>
    </w:p>
    <w:p>
      <w:pPr>
        <w:pStyle w:val="39"/>
        <w:ind w:firstLine="480"/>
        <w:rPr>
          <w:color w:val="auto"/>
        </w:rPr>
      </w:pPr>
      <w:r>
        <w:rPr>
          <w:rFonts w:hint="eastAsia"/>
          <w:color w:val="auto"/>
        </w:rPr>
        <w:t>于是研究人员开始在游戏引擎上搭建机器人仿真环境，但是目前的工作大多集中在渲染效果上，在机器人与物体的物理交互上做的比较粗糙，</w:t>
      </w:r>
      <w:r>
        <w:rPr>
          <w:color w:val="auto"/>
          <w:lang w:val="en"/>
        </w:rPr>
        <w:t>之前使用游戏引擎</w:t>
      </w:r>
      <w:r>
        <w:rPr>
          <w:rFonts w:hint="eastAsia"/>
          <w:color w:val="auto"/>
        </w:rPr>
        <w:t>采用</w:t>
      </w:r>
      <w:r>
        <w:rPr>
          <w:color w:val="auto"/>
          <w:lang w:val="en"/>
        </w:rPr>
        <w:t>的是</w:t>
      </w:r>
      <w:r>
        <w:rPr>
          <w:rFonts w:hint="eastAsia"/>
          <w:color w:val="auto"/>
        </w:rPr>
        <w:t>触发式的交互，而不是物理交互。</w:t>
      </w:r>
    </w:p>
    <w:p>
      <w:pPr>
        <w:pStyle w:val="39"/>
        <w:ind w:firstLine="480"/>
        <w:rPr>
          <w:color w:val="auto"/>
        </w:rPr>
      </w:pPr>
      <w:r>
        <w:rPr>
          <w:rFonts w:hint="eastAsia"/>
          <w:color w:val="auto"/>
        </w:rPr>
        <w:t>基于目前这些仿真环境的缺点，2020年，出现了SAPAIEN仿真</w:t>
      </w:r>
      <w:r>
        <w:rPr>
          <w:color w:val="auto"/>
          <w:lang w:val="en"/>
        </w:rPr>
        <w:t>环境</w:t>
      </w:r>
      <w:r>
        <w:rPr>
          <w:rFonts w:hint="eastAsia"/>
          <w:color w:val="auto"/>
        </w:rPr>
        <w:t>，该</w:t>
      </w:r>
      <w:r>
        <w:rPr>
          <w:color w:val="auto"/>
          <w:lang w:val="en"/>
        </w:rPr>
        <w:t>环境</w:t>
      </w:r>
      <w:r>
        <w:rPr>
          <w:rFonts w:hint="eastAsia"/>
          <w:color w:val="auto"/>
        </w:rPr>
        <w:t>采用可编程渲染管线，采用</w:t>
      </w:r>
      <w:r>
        <w:rPr>
          <w:color w:val="auto"/>
          <w:lang w:val="en"/>
        </w:rPr>
        <w:t>P</w:t>
      </w:r>
      <w:r>
        <w:rPr>
          <w:rFonts w:hint="eastAsia"/>
          <w:color w:val="auto"/>
        </w:rPr>
        <w:t>hysx</w:t>
      </w:r>
      <w:r>
        <w:rPr>
          <w:rFonts w:hint="eastAsia"/>
          <w:color w:val="auto"/>
          <w:vertAlign w:val="superscript"/>
        </w:rPr>
        <w:fldChar w:fldCharType="begin"/>
      </w:r>
      <w:r>
        <w:rPr>
          <w:rFonts w:hint="eastAsia"/>
          <w:color w:val="auto"/>
          <w:vertAlign w:val="superscript"/>
        </w:rPr>
        <w:instrText xml:space="preserve"> REF _Ref478220196 \r \h </w:instrText>
      </w:r>
      <w:r>
        <w:rPr>
          <w:rFonts w:hint="eastAsia"/>
          <w:color w:val="auto"/>
          <w:vertAlign w:val="superscript"/>
        </w:rPr>
        <w:fldChar w:fldCharType="separate"/>
      </w:r>
      <w:r>
        <w:rPr>
          <w:rFonts w:hint="eastAsia"/>
          <w:color w:val="auto"/>
          <w:vertAlign w:val="superscript"/>
        </w:rPr>
        <w:t>[8]</w:t>
      </w:r>
      <w:r>
        <w:rPr>
          <w:rFonts w:hint="eastAsia"/>
          <w:color w:val="auto"/>
          <w:vertAlign w:val="superscript"/>
        </w:rPr>
        <w:fldChar w:fldCharType="end"/>
      </w:r>
      <w:r>
        <w:rPr>
          <w:rFonts w:hint="eastAsia"/>
          <w:color w:val="auto"/>
        </w:rPr>
        <w:t>物理引擎，拥有部件级物体数据集。斯坦福视觉与学习实验室（SVL）Silvio / 李飞飞组的研究者推出了一个全新的模拟环境 iGibson，从而可以为大型真实场景中的交互任务开发机器人解决方案。iGibson 包含 15 个充分可交互、视觉上逼真、依据真实房屋构建的场景，并且可以支持 CubiCasa5K 和 3D-Front 的 8000 余个场景。</w:t>
      </w:r>
      <w:r>
        <w:rPr>
          <w:color w:val="auto"/>
          <w:lang w:val="en"/>
        </w:rPr>
        <w:t>但是最近推出的</w:t>
      </w:r>
      <w:r>
        <w:rPr>
          <w:rFonts w:hint="eastAsia"/>
          <w:color w:val="auto"/>
        </w:rPr>
        <w:t>能够支持部件级可交互的仿真</w:t>
      </w:r>
      <w:r>
        <w:rPr>
          <w:color w:val="auto"/>
          <w:lang w:val="en"/>
        </w:rPr>
        <w:t>环境</w:t>
      </w:r>
      <w:r>
        <w:rPr>
          <w:rFonts w:hint="eastAsia"/>
          <w:color w:val="auto"/>
        </w:rPr>
        <w:t>在易用性上和资源上还是短板，目前成熟度上做的也还不够。</w:t>
      </w:r>
    </w:p>
    <w:p>
      <w:pPr>
        <w:pStyle w:val="39"/>
        <w:ind w:firstLine="480"/>
        <w:rPr>
          <w:color w:val="auto"/>
        </w:rPr>
      </w:pPr>
      <w:r>
        <w:rPr>
          <w:rFonts w:hint="eastAsia"/>
          <w:color w:val="auto"/>
        </w:rPr>
        <w:t>同时，</w:t>
      </w:r>
      <w:r>
        <w:rPr>
          <w:color w:val="auto"/>
          <w:lang w:val="en"/>
        </w:rPr>
        <w:t>U</w:t>
      </w:r>
      <w:r>
        <w:rPr>
          <w:rFonts w:hint="eastAsia"/>
          <w:color w:val="auto"/>
        </w:rPr>
        <w:t>nity</w:t>
      </w:r>
      <w:r>
        <w:rPr>
          <w:color w:val="auto"/>
          <w:lang w:val="en"/>
        </w:rPr>
        <w:t xml:space="preserve"> 3D</w:t>
      </w:r>
      <w:r>
        <w:rPr>
          <w:color w:val="auto"/>
          <w:vertAlign w:val="superscript"/>
          <w:lang w:val="en"/>
        </w:rPr>
        <w:fldChar w:fldCharType="begin"/>
      </w:r>
      <w:r>
        <w:rPr>
          <w:color w:val="auto"/>
          <w:vertAlign w:val="superscript"/>
          <w:lang w:val="en"/>
        </w:rPr>
        <w:instrText xml:space="preserve"> REF _Ref1819926293 \r \h </w:instrText>
      </w:r>
      <w:r>
        <w:rPr>
          <w:color w:val="auto"/>
          <w:vertAlign w:val="superscript"/>
          <w:lang w:val="en"/>
        </w:rPr>
        <w:fldChar w:fldCharType="separate"/>
      </w:r>
      <w:r>
        <w:rPr>
          <w:color w:val="auto"/>
          <w:vertAlign w:val="superscript"/>
          <w:lang w:val="en"/>
        </w:rPr>
        <w:t>[10]</w:t>
      </w:r>
      <w:r>
        <w:rPr>
          <w:color w:val="auto"/>
          <w:vertAlign w:val="superscript"/>
          <w:lang w:val="en"/>
        </w:rPr>
        <w:fldChar w:fldCharType="end"/>
      </w:r>
      <w:r>
        <w:rPr>
          <w:rFonts w:hint="eastAsia"/>
          <w:color w:val="auto"/>
        </w:rPr>
        <w:t>公司也开放了嵌入ROS的机器人仿真解决方案，使原来unity令人诟病的物理仿真效果大大提升。鉴于</w:t>
      </w:r>
      <w:r>
        <w:rPr>
          <w:color w:val="auto"/>
          <w:lang w:val="en"/>
        </w:rPr>
        <w:t>U</w:t>
      </w:r>
      <w:r>
        <w:rPr>
          <w:rFonts w:hint="eastAsia"/>
          <w:color w:val="auto"/>
        </w:rPr>
        <w:t>nity技术的成熟度以及易用性，</w:t>
      </w:r>
      <w:r>
        <w:rPr>
          <w:color w:val="auto"/>
          <w:lang w:val="en"/>
        </w:rPr>
        <w:t>以及Unity 3D具有强大的社区和丰富的资源插件</w:t>
      </w:r>
      <w:r>
        <w:rPr>
          <w:rFonts w:hint="eastAsia"/>
          <w:color w:val="auto"/>
        </w:rPr>
        <w:t>，选择</w:t>
      </w:r>
      <w:r>
        <w:rPr>
          <w:color w:val="auto"/>
          <w:lang w:val="en"/>
        </w:rPr>
        <w:t>U</w:t>
      </w:r>
      <w:r>
        <w:rPr>
          <w:rFonts w:hint="eastAsia"/>
          <w:color w:val="auto"/>
        </w:rPr>
        <w:t>nity</w:t>
      </w:r>
      <w:r>
        <w:rPr>
          <w:color w:val="auto"/>
          <w:lang w:val="en"/>
        </w:rPr>
        <w:t xml:space="preserve"> 3D</w:t>
      </w:r>
      <w:r>
        <w:rPr>
          <w:rFonts w:hint="eastAsia"/>
          <w:color w:val="auto"/>
        </w:rPr>
        <w:t>进行机械臂仿真环境的开发。可交互物体的搭建可以基于SAPIEN的部件级数据集，但是需要将物理参数和真实环境的物理参数设置相近。</w:t>
      </w:r>
    </w:p>
    <w:p>
      <w:pPr>
        <w:pStyle w:val="39"/>
        <w:ind w:firstLine="480"/>
        <w:rPr>
          <w:color w:val="auto"/>
          <w:lang w:val="en"/>
        </w:rPr>
      </w:pPr>
      <w:r>
        <w:rPr>
          <w:rFonts w:hint="eastAsia"/>
          <w:color w:val="auto"/>
        </w:rPr>
        <w:t>而我们要搭建的仿真</w:t>
      </w:r>
      <w:r>
        <w:rPr>
          <w:color w:val="auto"/>
          <w:lang w:val="en"/>
        </w:rPr>
        <w:t>环境</w:t>
      </w:r>
      <w:r>
        <w:rPr>
          <w:rFonts w:hint="eastAsia"/>
          <w:color w:val="auto"/>
        </w:rPr>
        <w:t>直接基于unity，这使得我们的仿真</w:t>
      </w:r>
      <w:r>
        <w:rPr>
          <w:color w:val="auto"/>
          <w:lang w:val="en"/>
        </w:rPr>
        <w:t>环境</w:t>
      </w:r>
      <w:r>
        <w:rPr>
          <w:rFonts w:hint="eastAsia"/>
          <w:color w:val="auto"/>
        </w:rPr>
        <w:t>更易用，性能更高，资源更多，</w:t>
      </w:r>
      <w:r>
        <w:rPr>
          <w:color w:val="auto"/>
          <w:lang w:val="en"/>
        </w:rPr>
        <w:t>实现了对</w:t>
      </w:r>
      <w:r>
        <w:rPr>
          <w:rFonts w:hint="eastAsia"/>
          <w:color w:val="auto"/>
        </w:rPr>
        <w:t>虚拟传感器（rgb、depth等）</w:t>
      </w:r>
      <w:r>
        <w:rPr>
          <w:color w:val="auto"/>
          <w:lang w:val="en"/>
        </w:rPr>
        <w:t>进行仿真</w:t>
      </w:r>
      <w:r>
        <w:rPr>
          <w:rFonts w:hint="eastAsia"/>
          <w:color w:val="auto"/>
        </w:rPr>
        <w:t>，</w:t>
      </w:r>
      <w:r>
        <w:rPr>
          <w:color w:val="auto"/>
          <w:lang w:val="en"/>
        </w:rPr>
        <w:t>对机械臂的仿真，支持部件级物理交互。</w:t>
      </w:r>
    </w:p>
    <w:p>
      <w:pPr>
        <w:pStyle w:val="39"/>
        <w:widowControl w:val="0"/>
        <w:numPr>
          <w:ilvl w:val="0"/>
          <w:numId w:val="4"/>
        </w:numPr>
        <w:ind w:firstLineChars="0"/>
        <w:rPr>
          <w:color w:val="auto"/>
        </w:rPr>
      </w:pPr>
      <w:r>
        <w:rPr>
          <w:color w:val="auto"/>
          <w:lang w:val="en"/>
        </w:rPr>
        <w:t>目前</w:t>
      </w:r>
      <w:r>
        <w:rPr>
          <w:rFonts w:hint="eastAsia"/>
          <w:color w:val="auto"/>
        </w:rPr>
        <w:t>机械臂自主操作</w:t>
      </w:r>
      <w:r>
        <w:rPr>
          <w:color w:val="auto"/>
          <w:lang w:val="en"/>
        </w:rPr>
        <w:t>存在的问题</w:t>
      </w:r>
    </w:p>
    <w:p>
      <w:pPr>
        <w:pStyle w:val="3"/>
        <w:rPr>
          <w:lang w:val="en"/>
        </w:rPr>
      </w:pPr>
      <w:r>
        <w:rPr>
          <w:rFonts w:hint="eastAsia"/>
        </w:rPr>
        <w:t>目前</w:t>
      </w:r>
      <w:r>
        <w:rPr>
          <w:lang w:val="en"/>
        </w:rPr>
        <w:t>对机械臂自主操作的研究有两个方向，一个是基于视觉识别和传统的规划控制算法自主操作，另一类是基于强化学习的自主操作算法。当前的机械臂研究主要集中在抓取任务中，自主操作的研究较少。两种算法目前存在的问题是不支持多任务，即拉抽屉算法只能用于拉抽屉；精准度、鲁棒性也还有问题。</w:t>
      </w:r>
    </w:p>
    <w:p>
      <w:pPr>
        <w:pStyle w:val="3"/>
      </w:pPr>
      <w:r>
        <w:rPr>
          <w:lang w:val="en"/>
        </w:rPr>
        <w:t>基于视觉识别和传统的规划控制算法的自主操作，在</w:t>
      </w:r>
      <w:r>
        <w:rPr>
          <w:rFonts w:hint="eastAsia"/>
        </w:rPr>
        <w:t>单一</w:t>
      </w:r>
      <w:r>
        <w:rPr>
          <w:lang w:val="en"/>
        </w:rPr>
        <w:t>物体</w:t>
      </w:r>
      <w:r>
        <w:rPr>
          <w:rFonts w:hint="eastAsia"/>
        </w:rPr>
        <w:t>抓取的视觉识别领域做的比较成熟，大多</w:t>
      </w:r>
      <w:r>
        <w:rPr>
          <w:lang w:val="en"/>
        </w:rPr>
        <w:t>数工作</w:t>
      </w:r>
      <w:r>
        <w:rPr>
          <w:rFonts w:hint="eastAsia"/>
        </w:rPr>
        <w:t>使用</w:t>
      </w:r>
      <w:r>
        <w:rPr>
          <w:lang w:val="en"/>
        </w:rPr>
        <w:t>或者创建</w:t>
      </w:r>
      <w:r>
        <w:rPr>
          <w:rFonts w:hint="eastAsia"/>
        </w:rPr>
        <w:t>抓取数据集来训练网络，能够识别出抓取位置以及角度值，然后通过控制算法进行操控。</w:t>
      </w:r>
      <w:r>
        <w:rPr>
          <w:lang w:val="en"/>
        </w:rPr>
        <w:t>该算法</w:t>
      </w:r>
      <w:r>
        <w:rPr>
          <w:rFonts w:hint="eastAsia"/>
        </w:rPr>
        <w:t>成功率比较高，研究空间不大；</w:t>
      </w:r>
      <w:r>
        <w:rPr>
          <w:lang w:val="en"/>
        </w:rPr>
        <w:t>但是</w:t>
      </w:r>
      <w:r>
        <w:rPr>
          <w:rFonts w:hint="eastAsia"/>
        </w:rPr>
        <w:t>机械臂只能完成单一任务，很难使用同一算法完成对旋转、平移部件的操作。基于这个问题，后续我们将研究</w:t>
      </w:r>
      <w:r>
        <w:rPr>
          <w:lang w:val="en"/>
        </w:rPr>
        <w:t>一种通用的</w:t>
      </w:r>
      <w:r>
        <w:rPr>
          <w:rFonts w:hint="eastAsia"/>
        </w:rPr>
        <w:t>算法完成对旋转和平移部件的操作。</w:t>
      </w:r>
    </w:p>
    <w:p>
      <w:pPr>
        <w:pStyle w:val="3"/>
      </w:pPr>
      <w:r>
        <w:rPr>
          <w:rFonts w:hint="eastAsia"/>
        </w:rPr>
        <w:t>基于深度强化学习的机械臂研究主要集中在杂乱空间中的单一物体抓取任务，研究还不成熟，仍有很多问题，相比视觉识别的算法，失败率较高，训练速度及效率较低，在真实世界不够鲁棒，面对一些特殊情况可能就会失败。</w:t>
      </w:r>
    </w:p>
    <w:p>
      <w:pPr>
        <w:pStyle w:val="3"/>
        <w:numPr>
          <w:ilvl w:val="0"/>
          <w:numId w:val="4"/>
        </w:numPr>
        <w:ind w:firstLineChars="0"/>
        <w:rPr>
          <w:lang w:val="en"/>
        </w:rPr>
      </w:pPr>
      <w:r>
        <w:rPr>
          <w:lang w:val="en"/>
        </w:rPr>
        <w:t>机械臂自主操作的相关数据集</w:t>
      </w:r>
    </w:p>
    <w:p>
      <w:pPr>
        <w:pStyle w:val="3"/>
        <w:rPr>
          <w:lang w:val="en"/>
        </w:rPr>
      </w:pPr>
      <w:r>
        <w:rPr>
          <w:lang w:val="en"/>
        </w:rPr>
        <w:t>目前存在很多单一物体的抓取数据集和抓取任务仿真环境。但是多部件物体的操作数据集较少，导致现有的机器人学习环境在规模和性能上都受到3D资源（尤其是铰接对象）的多样性限制，使得训练和评估机器人对新对象的泛化能力变得困难。</w:t>
      </w:r>
    </w:p>
    <w:p>
      <w:pPr>
        <w:pStyle w:val="3"/>
        <w:rPr>
          <w:lang w:val="en"/>
        </w:rPr>
      </w:pPr>
      <w:r>
        <w:rPr>
          <w:lang w:val="en"/>
        </w:rPr>
        <w:t>机械臂的强化学习和模仿学习算法研究需要大量3D资源的支持，同时模仿学习的研究除了3D资源还需要大量的轨迹数据，不同的机械臂产生的轨迹数据也不尽相同，如Mani-skill数据集是基于它的仿真环境下的特定的具身的机器人采集的，该数据集难以在其他机械臂上使用。因此需要基于实验室的机械臂模型采集轨迹数据。</w:t>
      </w:r>
    </w:p>
    <w:p>
      <w:pPr>
        <w:pStyle w:val="4"/>
      </w:pPr>
      <w:bookmarkStart w:id="31" w:name="_Toc23962958"/>
      <w:bookmarkStart w:id="32" w:name="_Toc24920375"/>
      <w:bookmarkStart w:id="33" w:name="_Toc1589034358"/>
      <w:r>
        <w:rPr>
          <w:rFonts w:hint="eastAsia"/>
        </w:rPr>
        <w:t>论文研究</w:t>
      </w:r>
      <w:bookmarkEnd w:id="31"/>
      <w:bookmarkEnd w:id="32"/>
      <w:r>
        <w:rPr>
          <w:rFonts w:hint="eastAsia"/>
        </w:rPr>
        <w:t>内容</w:t>
      </w:r>
      <w:bookmarkEnd w:id="33"/>
    </w:p>
    <w:p>
      <w:pPr>
        <w:pStyle w:val="3"/>
      </w:pPr>
      <w:r>
        <w:rPr>
          <w:rFonts w:hint="eastAsia"/>
        </w:rPr>
        <w:t>本论文的研究内容主要包括三个方面：</w:t>
      </w:r>
    </w:p>
    <w:p>
      <w:pPr>
        <w:pStyle w:val="3"/>
        <w:ind w:firstLine="0" w:firstLineChars="0"/>
        <w:jc w:val="center"/>
      </w:pPr>
      <w:r>
        <w:drawing>
          <wp:inline distT="0" distB="0" distL="114300" distR="114300">
            <wp:extent cx="5751195" cy="2006600"/>
            <wp:effectExtent l="0" t="0" r="1905" b="12700"/>
            <wp:docPr id="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5"/>
                    <pic:cNvPicPr>
                      <a:picLocks noChangeAspect="1"/>
                    </pic:cNvPicPr>
                  </pic:nvPicPr>
                  <pic:blipFill>
                    <a:blip r:embed="rId29"/>
                    <a:stretch>
                      <a:fillRect/>
                    </a:stretch>
                  </pic:blipFill>
                  <pic:spPr>
                    <a:xfrm>
                      <a:off x="0" y="0"/>
                      <a:ext cx="5751195" cy="2006600"/>
                    </a:xfrm>
                    <a:prstGeom prst="rect">
                      <a:avLst/>
                    </a:prstGeom>
                    <a:noFill/>
                    <a:ln>
                      <a:noFill/>
                    </a:ln>
                  </pic:spPr>
                </pic:pic>
              </a:graphicData>
            </a:graphic>
          </wp:inline>
        </w:drawing>
      </w:r>
    </w:p>
    <w:p>
      <w:pPr>
        <w:pStyle w:val="12"/>
        <w:rPr>
          <w:lang w:val="en"/>
        </w:rPr>
      </w:pPr>
      <w:bookmarkStart w:id="34" w:name="_Ref1111187989"/>
      <w:bookmarkStart w:id="35" w:name="_Ref461879704"/>
      <w:r>
        <w:t xml:space="preserve">图 </w:t>
      </w:r>
      <w:r>
        <w:fldChar w:fldCharType="begin"/>
      </w:r>
      <w:r>
        <w:instrText xml:space="preserve"> SEQ 图 \* ARABIC </w:instrText>
      </w:r>
      <w:r>
        <w:fldChar w:fldCharType="separate"/>
      </w:r>
      <w:r>
        <w:t>14</w:t>
      </w:r>
      <w:r>
        <w:fldChar w:fldCharType="end"/>
      </w:r>
      <w:bookmarkEnd w:id="34"/>
      <w:bookmarkStart w:id="36" w:name="_Toc76300489"/>
      <w:r>
        <w:rPr>
          <w:lang w:val="en"/>
        </w:rPr>
        <w:t xml:space="preserve">  研究内容及其关系</w:t>
      </w:r>
      <w:bookmarkEnd w:id="35"/>
      <w:bookmarkEnd w:id="36"/>
    </w:p>
    <w:p>
      <w:pPr>
        <w:pStyle w:val="3"/>
        <w:rPr>
          <w:lang w:val="en"/>
        </w:rPr>
      </w:pPr>
      <w:r>
        <w:rPr>
          <w:rFonts w:hint="eastAsia"/>
        </w:rPr>
        <w:t>1、基于</w:t>
      </w:r>
      <w:r>
        <w:rPr>
          <w:lang w:val="en"/>
        </w:rPr>
        <w:t>Unity 3D和ROS</w:t>
      </w:r>
      <w:r>
        <w:rPr>
          <w:rFonts w:hint="eastAsia"/>
        </w:rPr>
        <w:t>的机器人</w:t>
      </w:r>
      <w:r>
        <w:rPr>
          <w:lang w:val="en"/>
        </w:rPr>
        <w:t>三维物理</w:t>
      </w:r>
      <w:r>
        <w:rPr>
          <w:rFonts w:hint="eastAsia"/>
        </w:rPr>
        <w:t>仿真</w:t>
      </w:r>
      <w:r>
        <w:rPr>
          <w:lang w:val="en"/>
        </w:rPr>
        <w:t>环境</w:t>
      </w:r>
    </w:p>
    <w:p>
      <w:pPr>
        <w:pStyle w:val="3"/>
      </w:pPr>
      <w:r>
        <w:rPr>
          <w:rFonts w:hint="eastAsia"/>
        </w:rPr>
        <w:t>基于</w:t>
      </w:r>
      <w:r>
        <w:rPr>
          <w:lang w:val="en"/>
        </w:rPr>
        <w:t>U</w:t>
      </w:r>
      <w:r>
        <w:rPr>
          <w:rFonts w:hint="eastAsia"/>
        </w:rPr>
        <w:t>nity</w:t>
      </w:r>
      <w:r>
        <w:rPr>
          <w:lang w:val="en"/>
        </w:rPr>
        <w:t>3D</w:t>
      </w:r>
      <w:r>
        <w:rPr>
          <w:rFonts w:hint="eastAsia"/>
        </w:rPr>
        <w:t>搭建机器人</w:t>
      </w:r>
      <w:r>
        <w:rPr>
          <w:lang w:val="en"/>
        </w:rPr>
        <w:t>部件级交互的</w:t>
      </w:r>
      <w:r>
        <w:rPr>
          <w:rFonts w:hint="eastAsia"/>
        </w:rPr>
        <w:t>仿真</w:t>
      </w:r>
      <w:r>
        <w:rPr>
          <w:lang w:val="en"/>
        </w:rPr>
        <w:t>环境</w:t>
      </w:r>
      <w:r>
        <w:rPr>
          <w:rFonts w:hint="eastAsia"/>
        </w:rPr>
        <w:t>，需要满足以下条件：对实验室的三辆真实机器车和一台机械臂建模及控制；给虚拟传感器（rgb、depth等）加噪声、畸变贴近真实传感器；更多的人机交互方式：支持键盘、数据手套控制，可以用于模仿学习；需要仿真环境能与真实机械臂通信；仿真环境下支持部件级物理交互。</w:t>
      </w:r>
    </w:p>
    <w:p>
      <w:pPr>
        <w:pStyle w:val="3"/>
      </w:pPr>
      <w:r>
        <w:rPr>
          <w:rFonts w:hint="eastAsia"/>
        </w:rPr>
        <w:t>2、基于视觉识别</w:t>
      </w:r>
      <w:r>
        <w:rPr>
          <w:lang w:val="en"/>
        </w:rPr>
        <w:t>和</w:t>
      </w:r>
      <w:r>
        <w:rPr>
          <w:rFonts w:hint="eastAsia"/>
        </w:rPr>
        <w:t>伺服</w:t>
      </w:r>
      <w:r>
        <w:rPr>
          <w:lang w:val="en"/>
        </w:rPr>
        <w:t>算法</w:t>
      </w:r>
      <w:r>
        <w:rPr>
          <w:rFonts w:hint="eastAsia"/>
        </w:rPr>
        <w:t>的机械臂自主操作</w:t>
      </w:r>
    </w:p>
    <w:p>
      <w:pPr>
        <w:pStyle w:val="3"/>
      </w:pPr>
      <w:r>
        <w:rPr>
          <w:rFonts w:hint="eastAsia"/>
        </w:rPr>
        <w:t>基于视觉识别和闭环伺服的机械臂自主操作的研究内容是需要设计视觉识别算法，</w:t>
      </w:r>
      <w:r>
        <w:rPr>
          <w:lang w:val="en"/>
        </w:rPr>
        <w:t>输入深度图，</w:t>
      </w:r>
      <w:r>
        <w:rPr>
          <w:rFonts w:hint="eastAsia"/>
        </w:rPr>
        <w:t>能有效识别操作的部件位置及运动方向（平移或旋转方向）</w:t>
      </w:r>
      <w:r>
        <w:rPr>
          <w:lang w:val="en"/>
        </w:rPr>
        <w:t>，输出为目标位姿</w:t>
      </w:r>
      <w:r>
        <w:rPr>
          <w:rFonts w:hint="eastAsia"/>
        </w:rPr>
        <w:t>；设计视觉闭环伺服算法，能精准快速控制机械臂到目标点</w:t>
      </w:r>
      <w:r>
        <w:rPr>
          <w:lang w:val="en"/>
        </w:rPr>
        <w:t>，该部分输入为目标点相对机械臂末端位姿，输出为机械臂各个关节下一时刻的位置</w:t>
      </w:r>
      <w:r>
        <w:rPr>
          <w:rFonts w:hint="eastAsia"/>
        </w:rPr>
        <w:t>；仿真环境下测试，真实环境下使机械臂完成抓取与操作平移旋转部件任务，并评估效果。</w:t>
      </w:r>
    </w:p>
    <w:p>
      <w:pPr>
        <w:pStyle w:val="3"/>
      </w:pPr>
      <w:r>
        <w:t>3</w:t>
      </w:r>
      <w:r>
        <w:rPr>
          <w:rFonts w:hint="eastAsia"/>
        </w:rPr>
        <w:t>、基于仿真环境和数据手套的机械臂操作轨迹数据生成</w:t>
      </w:r>
    </w:p>
    <w:p>
      <w:pPr>
        <w:pStyle w:val="3"/>
        <w:rPr>
          <w:lang w:val="en"/>
        </w:rPr>
      </w:pPr>
      <w:r>
        <w:rPr>
          <w:rFonts w:hint="eastAsia"/>
        </w:rPr>
        <w:t>设计一个</w:t>
      </w:r>
      <w:r>
        <w:rPr>
          <w:lang w:val="en"/>
        </w:rPr>
        <w:t>机械臂操作数据集生成工具</w:t>
      </w:r>
      <w:r>
        <w:rPr>
          <w:rFonts w:hint="eastAsia"/>
        </w:rPr>
        <w:t>，将研究内容二中的</w:t>
      </w:r>
      <w:r>
        <w:rPr>
          <w:lang w:val="en"/>
        </w:rPr>
        <w:t>识别和控制系统</w:t>
      </w:r>
      <w:r>
        <w:rPr>
          <w:rFonts w:hint="eastAsia"/>
        </w:rPr>
        <w:t>集成在工具中</w:t>
      </w:r>
      <w:r>
        <w:rPr>
          <w:lang w:val="en"/>
        </w:rPr>
        <w:t>，同时将数据手套人为控制系统集成在工具中</w:t>
      </w:r>
      <w:r>
        <w:rPr>
          <w:rFonts w:hint="eastAsia"/>
        </w:rPr>
        <w:t>。工具分为两大模块，一个模块是对</w:t>
      </w:r>
      <w:r>
        <w:rPr>
          <w:lang w:val="en"/>
        </w:rPr>
        <w:t>仿真机械臂</w:t>
      </w:r>
      <w:r>
        <w:rPr>
          <w:rFonts w:hint="eastAsia"/>
        </w:rPr>
        <w:t>的</w:t>
      </w:r>
      <w:r>
        <w:rPr>
          <w:lang w:val="en"/>
        </w:rPr>
        <w:t>控制</w:t>
      </w:r>
      <w:r>
        <w:rPr>
          <w:rFonts w:hint="eastAsia"/>
        </w:rPr>
        <w:t>，</w:t>
      </w:r>
      <w:r>
        <w:rPr>
          <w:lang w:val="en"/>
        </w:rPr>
        <w:t>输入为数据手套的控制信息，输出为机械臂的关节位置来实现控制。</w:t>
      </w:r>
      <w:r>
        <w:rPr>
          <w:rFonts w:hint="eastAsia"/>
        </w:rPr>
        <w:t>另一个</w:t>
      </w:r>
      <w:r>
        <w:rPr>
          <w:lang w:val="en"/>
        </w:rPr>
        <w:t>为保存</w:t>
      </w:r>
      <w:r>
        <w:rPr>
          <w:rFonts w:hint="eastAsia"/>
        </w:rPr>
        <w:t>模块可以</w:t>
      </w:r>
      <w:r>
        <w:rPr>
          <w:lang w:val="en"/>
        </w:rPr>
        <w:t>将仿真环境下的序列保存下来，还有一个播放功能来重现轨迹。该数据集能够支持模仿学习算法的训练。</w:t>
      </w:r>
    </w:p>
    <w:p>
      <w:pPr>
        <w:pStyle w:val="3"/>
        <w:rPr>
          <w:lang w:val="en"/>
        </w:rPr>
      </w:pPr>
      <w:r>
        <w:rPr>
          <w:lang w:val="en"/>
        </w:rPr>
        <w:t>综上所述，上面三个研究内容的关系如</w:t>
      </w:r>
      <w:r>
        <w:rPr>
          <w:lang w:val="en"/>
        </w:rPr>
        <w:fldChar w:fldCharType="begin"/>
      </w:r>
      <w:r>
        <w:rPr>
          <w:lang w:val="en"/>
        </w:rPr>
        <w:instrText xml:space="preserve"> REF _Ref1111187989 \h </w:instrText>
      </w:r>
      <w:r>
        <w:rPr>
          <w:lang w:val="en"/>
        </w:rPr>
        <w:fldChar w:fldCharType="separate"/>
      </w:r>
      <w:r>
        <w:t>图 14</w:t>
      </w:r>
      <w:r>
        <w:rPr>
          <w:lang w:val="en"/>
        </w:rPr>
        <w:fldChar w:fldCharType="end"/>
      </w:r>
      <w:r>
        <w:rPr>
          <w:lang w:val="en"/>
        </w:rPr>
        <w:t>所示。其中研究内容1作为整篇论文的基础，为研究内容2和研究内容3提供了支持部件级交互的强大的机器人三维物理仿真环境。研究内容2基于内容1的环境创建了家具把手视觉识别的数据集，训练了识别网络，并和伺服算法组成了机械臂自主操作流程。研究内容3使用了内容2的速度伺服控制算法，接收数据手套的信息，来有效控制机械臂的运动和自主操作，并且可以保存及重新展示轨迹。</w:t>
      </w:r>
    </w:p>
    <w:p>
      <w:pPr>
        <w:pStyle w:val="4"/>
      </w:pPr>
      <w:bookmarkStart w:id="37" w:name="_Toc44913447"/>
      <w:r>
        <w:rPr>
          <w:rFonts w:hint="eastAsia"/>
        </w:rPr>
        <w:t>论文组织安排</w:t>
      </w:r>
      <w:bookmarkEnd w:id="37"/>
    </w:p>
    <w:p>
      <w:pPr>
        <w:pStyle w:val="3"/>
      </w:pPr>
      <w:r>
        <w:rPr>
          <w:rFonts w:hint="eastAsia"/>
        </w:rPr>
        <w:t>本论文主要分为四个章节，各章节安排如下：</w:t>
      </w:r>
    </w:p>
    <w:p>
      <w:pPr>
        <w:pStyle w:val="3"/>
      </w:pPr>
      <w:r>
        <w:rPr>
          <w:rFonts w:hint="eastAsia"/>
        </w:rPr>
        <w:t>第一章绪论。首先，</w:t>
      </w:r>
      <w:r>
        <w:rPr>
          <w:lang w:val="en"/>
        </w:rPr>
        <w:t>对</w:t>
      </w:r>
      <w:r>
        <w:rPr>
          <w:rFonts w:hint="eastAsia"/>
        </w:rPr>
        <w:t>本论文的研究背景与意义</w:t>
      </w:r>
      <w:r>
        <w:rPr>
          <w:lang w:val="en"/>
        </w:rPr>
        <w:t>进行介绍</w:t>
      </w:r>
      <w:r>
        <w:rPr>
          <w:rFonts w:hint="eastAsia"/>
        </w:rPr>
        <w:t>；然后，调研分析了相关的国内外研究现状；最后，给出了本论文的主要研究工作与论文结构。</w:t>
      </w:r>
    </w:p>
    <w:p>
      <w:pPr>
        <w:pStyle w:val="3"/>
        <w:rPr>
          <w:lang w:val="en"/>
        </w:rPr>
      </w:pPr>
      <w:r>
        <w:rPr>
          <w:rFonts w:hint="eastAsia"/>
        </w:rPr>
        <w:t>第二章设计并实现了基于</w:t>
      </w:r>
      <w:r>
        <w:rPr>
          <w:lang w:val="en"/>
        </w:rPr>
        <w:t>Unity 3D</w:t>
      </w:r>
      <w:r>
        <w:rPr>
          <w:rFonts w:hint="eastAsia"/>
        </w:rPr>
        <w:t>的</w:t>
      </w:r>
      <w:r>
        <w:rPr>
          <w:lang w:val="en"/>
        </w:rPr>
        <w:t>机器人三维物理仿真环境</w:t>
      </w:r>
      <w:r>
        <w:rPr>
          <w:rFonts w:hint="eastAsia"/>
        </w:rPr>
        <w:t>，并通过</w:t>
      </w:r>
      <w:r>
        <w:rPr>
          <w:lang w:val="en"/>
        </w:rPr>
        <w:t>与ROS通信获得更多功能</w:t>
      </w:r>
      <w:r>
        <w:rPr>
          <w:rFonts w:hint="eastAsia"/>
        </w:rPr>
        <w:t>。首先介绍了</w:t>
      </w:r>
      <w:r>
        <w:rPr>
          <w:lang w:val="en"/>
        </w:rPr>
        <w:t>该仿真环境的总体架构</w:t>
      </w:r>
      <w:r>
        <w:rPr>
          <w:rFonts w:hint="eastAsia"/>
        </w:rPr>
        <w:t>，</w:t>
      </w:r>
      <w:r>
        <w:rPr>
          <w:lang w:val="en"/>
        </w:rPr>
        <w:t>然后</w:t>
      </w:r>
      <w:r>
        <w:rPr>
          <w:rFonts w:hint="eastAsia"/>
        </w:rPr>
        <w:t>详细介绍了</w:t>
      </w:r>
      <w:r>
        <w:rPr>
          <w:lang w:val="en"/>
        </w:rPr>
        <w:t>该仿真环境中机器人资产和可交互对象资产的创建和生成，最后详细介绍仿真环境中传感器的仿真，</w:t>
      </w:r>
      <w:r>
        <w:rPr>
          <w:rFonts w:hint="eastAsia"/>
        </w:rPr>
        <w:t>对如何</w:t>
      </w:r>
      <w:r>
        <w:rPr>
          <w:lang w:val="en"/>
        </w:rPr>
        <w:t>控制机器人</w:t>
      </w:r>
      <w:r>
        <w:rPr>
          <w:rFonts w:hint="eastAsia"/>
        </w:rPr>
        <w:t>以及对应的原理进行了说明</w:t>
      </w:r>
      <w:r>
        <w:rPr>
          <w:lang w:val="en"/>
        </w:rPr>
        <w:t>。</w:t>
      </w:r>
    </w:p>
    <w:p>
      <w:pPr>
        <w:pStyle w:val="3"/>
      </w:pPr>
      <w:r>
        <w:rPr>
          <w:rFonts w:hint="eastAsia"/>
        </w:rPr>
        <w:t>第三章给出并实现了基于视觉识别</w:t>
      </w:r>
      <w:r>
        <w:rPr>
          <w:lang w:val="en"/>
        </w:rPr>
        <w:t>和</w:t>
      </w:r>
      <w:r>
        <w:rPr>
          <w:rFonts w:hint="eastAsia"/>
        </w:rPr>
        <w:t>伺服</w:t>
      </w:r>
      <w:r>
        <w:rPr>
          <w:lang w:val="en"/>
        </w:rPr>
        <w:t>算法</w:t>
      </w:r>
      <w:r>
        <w:rPr>
          <w:rFonts w:hint="eastAsia"/>
        </w:rPr>
        <w:t>的机械臂自主操作，介绍了该方法的整体流程；然后，分别对</w:t>
      </w:r>
      <w:r>
        <w:rPr>
          <w:lang w:val="en"/>
        </w:rPr>
        <w:t>以深度图为输入的抓取点识别</w:t>
      </w:r>
      <w:r>
        <w:rPr>
          <w:rFonts w:hint="eastAsia"/>
        </w:rPr>
        <w:t>网络</w:t>
      </w:r>
      <w:r>
        <w:rPr>
          <w:lang w:val="en"/>
        </w:rPr>
        <w:t>和传统控制算法</w:t>
      </w:r>
      <w:r>
        <w:rPr>
          <w:rFonts w:hint="eastAsia"/>
        </w:rPr>
        <w:t>进行了介绍。最后，通过在</w:t>
      </w:r>
      <w:r>
        <w:rPr>
          <w:lang w:val="en"/>
        </w:rPr>
        <w:t>仿真环境下</w:t>
      </w:r>
      <w:r>
        <w:rPr>
          <w:rFonts w:hint="eastAsia"/>
        </w:rPr>
        <w:t>进行实验证明，该方法具有</w:t>
      </w:r>
      <w:r>
        <w:rPr>
          <w:lang w:val="en"/>
        </w:rPr>
        <w:t>较</w:t>
      </w:r>
      <w:r>
        <w:rPr>
          <w:rFonts w:hint="eastAsia"/>
        </w:rPr>
        <w:t>好的效果。</w:t>
      </w:r>
    </w:p>
    <w:p>
      <w:pPr>
        <w:pStyle w:val="3"/>
      </w:pPr>
      <w:r>
        <w:rPr>
          <w:rFonts w:hint="eastAsia"/>
        </w:rPr>
        <w:t>第四章设计并实现了机械臂操作数据集生成</w:t>
      </w:r>
      <w:r>
        <w:rPr>
          <w:lang w:val="en"/>
        </w:rPr>
        <w:t>工具，该工具</w:t>
      </w:r>
      <w:r>
        <w:rPr>
          <w:rFonts w:hint="eastAsia"/>
        </w:rPr>
        <w:t>基于</w:t>
      </w:r>
      <w:r>
        <w:rPr>
          <w:lang w:val="en"/>
        </w:rPr>
        <w:t>数据手套以及第三章所述的自动算法</w:t>
      </w:r>
      <w:r>
        <w:rPr>
          <w:rFonts w:hint="eastAsia"/>
        </w:rPr>
        <w:t>。首先，介绍了工具的总体设计；之后，详细描述了工具的设计与实现；最后，通过</w:t>
      </w:r>
      <w:r>
        <w:rPr>
          <w:lang w:val="en"/>
        </w:rPr>
        <w:t>模仿学习</w:t>
      </w:r>
      <w:r>
        <w:rPr>
          <w:rFonts w:hint="eastAsia"/>
        </w:rPr>
        <w:t>实验证明，该工具</w:t>
      </w:r>
      <w:r>
        <w:rPr>
          <w:lang w:val="en"/>
        </w:rPr>
        <w:t>生成的机械臂轨迹数据能够训练出有效的网络完成机械臂抓取任务。</w:t>
      </w:r>
    </w:p>
    <w:p>
      <w:pPr>
        <w:pStyle w:val="3"/>
      </w:pPr>
      <w:r>
        <w:rPr>
          <w:rFonts w:hint="eastAsia"/>
        </w:rPr>
        <w:t>结论与展望部分对本文提出的方法进行了总结，并简单讨论分析了该研究内容的未来发展方向。</w:t>
      </w:r>
      <w:bookmarkStart w:id="38" w:name="_Toc23962961"/>
      <w:r>
        <w:br w:type="page"/>
      </w:r>
    </w:p>
    <w:bookmarkEnd w:id="38"/>
    <w:p>
      <w:pPr>
        <w:pStyle w:val="2"/>
      </w:pPr>
      <w:bookmarkStart w:id="39" w:name="_Toc1659275951"/>
      <w:bookmarkStart w:id="40" w:name="_Toc23962962"/>
      <w:bookmarkStart w:id="41" w:name="_Toc24920379"/>
      <w:r>
        <w:rPr>
          <w:rFonts w:hint="eastAsia"/>
        </w:rPr>
        <w:t>基于</w:t>
      </w:r>
      <w:r>
        <w:rPr>
          <w:lang w:val="en"/>
        </w:rPr>
        <w:t>Unity 3D和ROS</w:t>
      </w:r>
      <w:r>
        <w:rPr>
          <w:rFonts w:hint="eastAsia"/>
        </w:rPr>
        <w:t>的机器人三维物理仿真</w:t>
      </w:r>
      <w:r>
        <w:rPr>
          <w:lang w:val="en"/>
        </w:rPr>
        <w:t>环境</w:t>
      </w:r>
      <w:bookmarkEnd w:id="39"/>
    </w:p>
    <w:p>
      <w:pPr>
        <w:pStyle w:val="3"/>
        <w:rPr>
          <w:lang w:val="en"/>
        </w:rPr>
      </w:pPr>
      <w:bookmarkStart w:id="42" w:name="_Hlk54434680"/>
      <w:r>
        <w:rPr>
          <w:rFonts w:hint="eastAsia"/>
        </w:rPr>
        <w:t>本章设计并实现了基于</w:t>
      </w:r>
      <w:r>
        <w:rPr>
          <w:lang w:val="en"/>
        </w:rPr>
        <w:t>Unity 3D和ROS</w:t>
      </w:r>
      <w:r>
        <w:rPr>
          <w:rFonts w:hint="eastAsia"/>
        </w:rPr>
        <w:t>的机器人三维物理仿真</w:t>
      </w:r>
      <w:r>
        <w:rPr>
          <w:lang w:val="en"/>
        </w:rPr>
        <w:t>环境</w:t>
      </w:r>
      <w:r>
        <w:rPr>
          <w:rFonts w:hint="eastAsia"/>
        </w:rPr>
        <w:t>，并通过</w:t>
      </w:r>
      <w:r>
        <w:rPr>
          <w:lang w:val="en"/>
        </w:rPr>
        <w:t>与ROS通信获得更多功能</w:t>
      </w:r>
      <w:r>
        <w:rPr>
          <w:rFonts w:hint="eastAsia"/>
        </w:rPr>
        <w:t>。首先介绍了</w:t>
      </w:r>
      <w:r>
        <w:rPr>
          <w:lang w:val="en"/>
        </w:rPr>
        <w:t>该仿真环境的总体架构</w:t>
      </w:r>
      <w:r>
        <w:rPr>
          <w:rFonts w:hint="eastAsia"/>
        </w:rPr>
        <w:t>，</w:t>
      </w:r>
      <w:r>
        <w:rPr>
          <w:lang w:val="en"/>
        </w:rPr>
        <w:t>然后</w:t>
      </w:r>
      <w:r>
        <w:rPr>
          <w:rFonts w:hint="eastAsia"/>
        </w:rPr>
        <w:t>详细介绍了</w:t>
      </w:r>
      <w:r>
        <w:rPr>
          <w:lang w:val="en"/>
        </w:rPr>
        <w:t>该仿真环境中机器人资产和可交互对象资产的创建和生成，最后详细介绍仿真环境中传感器的仿真，</w:t>
      </w:r>
      <w:r>
        <w:rPr>
          <w:rFonts w:hint="eastAsia"/>
        </w:rPr>
        <w:t>对如何</w:t>
      </w:r>
      <w:r>
        <w:rPr>
          <w:lang w:val="en"/>
        </w:rPr>
        <w:t>控制机器人</w:t>
      </w:r>
      <w:r>
        <w:rPr>
          <w:rFonts w:hint="eastAsia"/>
        </w:rPr>
        <w:t>以及对应的原理进行了说明</w:t>
      </w:r>
      <w:r>
        <w:rPr>
          <w:lang w:val="en"/>
        </w:rPr>
        <w:t>。</w:t>
      </w:r>
    </w:p>
    <w:bookmarkEnd w:id="40"/>
    <w:bookmarkEnd w:id="41"/>
    <w:bookmarkEnd w:id="42"/>
    <w:p>
      <w:pPr>
        <w:pStyle w:val="4"/>
      </w:pPr>
      <w:bookmarkStart w:id="43" w:name="_Toc1268946589"/>
      <w:r>
        <w:rPr>
          <w:rFonts w:hint="eastAsia"/>
        </w:rPr>
        <w:t>问题提出与分析</w:t>
      </w:r>
      <w:bookmarkEnd w:id="43"/>
    </w:p>
    <w:p>
      <w:pPr>
        <w:pStyle w:val="3"/>
        <w:rPr>
          <w:lang w:val="en"/>
        </w:rPr>
      </w:pPr>
      <w:r>
        <w:rPr>
          <w:lang w:val="en"/>
        </w:rPr>
        <w:t>对机器人各种算法的研究，需要大量的实验，在真实环境下的实验有诸多弊端，如耗费人力物力财力，容易造成资产损失等。所以需要搭建机器人的仿真环境，使用计算机仿真各种环境，使机器人能够在仿真环境下得到最大程度的验证。</w:t>
      </w:r>
    </w:p>
    <w:p>
      <w:pPr>
        <w:pStyle w:val="3"/>
      </w:pPr>
      <w:r>
        <w:t>仿真环境下</w:t>
      </w:r>
      <w:r>
        <w:rPr>
          <w:lang w:val="en"/>
        </w:rPr>
        <w:t>实现机器人与</w:t>
      </w:r>
      <w:r>
        <w:t>部件级物体交互的仿真需要以下几个条件：仿真环境下机械臂运动以及</w:t>
      </w:r>
      <w:r>
        <w:rPr>
          <w:lang w:val="en"/>
        </w:rPr>
        <w:t>部件级</w:t>
      </w:r>
      <w:r>
        <w:t>可交互物体的运动和交互需要符合物理规律、渲染的图像比较真实、需要仿真环境支持深度强化学习训练、需要仿真环境能与真实机械臂通信。</w:t>
      </w:r>
    </w:p>
    <w:p>
      <w:pPr>
        <w:pStyle w:val="3"/>
      </w:pPr>
      <w:r>
        <w:rPr>
          <w:rFonts w:hint="eastAsia"/>
        </w:rPr>
        <w:t>如</w:t>
      </w:r>
      <w:r>
        <w:fldChar w:fldCharType="begin"/>
      </w:r>
      <w:r>
        <w:instrText xml:space="preserve"> </w:instrText>
      </w:r>
      <w:r>
        <w:rPr>
          <w:rFonts w:hint="eastAsia"/>
        </w:rPr>
        <w:instrText xml:space="preserve">REF _Ref89378628 \h</w:instrText>
      </w:r>
      <w:r>
        <w:instrText xml:space="preserve">  \* MERGEFORMAT </w:instrText>
      </w:r>
      <w:r>
        <w:fldChar w:fldCharType="separate"/>
      </w:r>
      <w:r>
        <w:rPr>
          <w:rFonts w:hint="eastAsia"/>
        </w:rPr>
        <w:t>表 1</w:t>
      </w:r>
      <w:r>
        <w:fldChar w:fldCharType="end"/>
      </w:r>
      <w:r>
        <w:rPr>
          <w:rFonts w:hint="eastAsia"/>
        </w:rPr>
        <w:t>所示，</w:t>
      </w:r>
      <w:r>
        <w:t>现有的开源机器人仿真环境，如Gazebo、V-Rep、Sapien等大多使用难度较大，部件级</w:t>
      </w:r>
      <w:r>
        <w:rPr>
          <w:lang w:val="en"/>
        </w:rPr>
        <w:t>模型</w:t>
      </w:r>
      <w:r>
        <w:t>的搭建难度也很大，</w:t>
      </w:r>
      <w:r>
        <w:rPr>
          <w:lang w:val="en"/>
        </w:rPr>
        <w:t>而且</w:t>
      </w:r>
      <w:r>
        <w:t>无法</w:t>
      </w:r>
      <w:r>
        <w:rPr>
          <w:lang w:val="en"/>
        </w:rPr>
        <w:t>使用</w:t>
      </w:r>
      <w:r>
        <w:t>可编程管线渲染</w:t>
      </w:r>
      <w:r>
        <w:rPr>
          <w:lang w:val="en"/>
        </w:rPr>
        <w:t>，</w:t>
      </w:r>
      <w:r>
        <w:t>导致渲染效果不</w:t>
      </w:r>
      <w:r>
        <w:rPr>
          <w:lang w:val="en"/>
        </w:rPr>
        <w:t>逼真。</w:t>
      </w:r>
      <w:r>
        <w:t>于是研究人员开始在游戏引擎上搭建机器人仿真环境，</w:t>
      </w:r>
      <w:r>
        <w:rPr>
          <w:lang w:val="en"/>
        </w:rPr>
        <w:t>如ai2-thor，</w:t>
      </w:r>
      <w:r>
        <w:rPr>
          <w:rFonts w:hint="eastAsia"/>
        </w:rPr>
        <w:t>该环境</w:t>
      </w:r>
      <w:r>
        <w:t>目前的工作大多集中在渲染效果上，在机器人与物体的物理交互上做的比较粗糙，</w:t>
      </w:r>
      <w:r>
        <w:rPr>
          <w:rFonts w:hint="eastAsia"/>
        </w:rPr>
        <w:t>其</w:t>
      </w:r>
      <w:r>
        <w:t>采用触发式的交互，而不是物理的交互。</w:t>
      </w:r>
      <w:r>
        <w:rPr>
          <w:rFonts w:hint="eastAsia"/>
        </w:rPr>
        <w:t>因此，做出了一个能完成部件级交互的渲染能力强大的仿真环境。</w:t>
      </w:r>
    </w:p>
    <w:p>
      <w:pPr>
        <w:keepNext/>
        <w:jc w:val="center"/>
        <w:rPr>
          <w:b/>
          <w:bCs/>
          <w:sz w:val="21"/>
          <w:szCs w:val="21"/>
        </w:rPr>
      </w:pPr>
      <w:bookmarkStart w:id="44" w:name="_Ref89378628"/>
      <w:r>
        <w:rPr>
          <w:rFonts w:hint="eastAsia"/>
          <w:b/>
          <w:bCs/>
          <w:sz w:val="21"/>
          <w:szCs w:val="21"/>
        </w:rPr>
        <w:t xml:space="preserve">表 </w:t>
      </w:r>
      <w:r>
        <w:rPr>
          <w:b/>
          <w:bCs/>
          <w:sz w:val="21"/>
          <w:szCs w:val="21"/>
        </w:rPr>
        <w:fldChar w:fldCharType="begin"/>
      </w:r>
      <w:r>
        <w:rPr>
          <w:b/>
          <w:bCs/>
          <w:sz w:val="21"/>
          <w:szCs w:val="21"/>
        </w:rPr>
        <w:instrText xml:space="preserve"> </w:instrText>
      </w:r>
      <w:r>
        <w:rPr>
          <w:rFonts w:hint="eastAsia"/>
          <w:b/>
          <w:bCs/>
          <w:sz w:val="21"/>
          <w:szCs w:val="21"/>
        </w:rPr>
        <w:instrText xml:space="preserve">SEQ 表 \* ARABIC</w:instrText>
      </w:r>
      <w:r>
        <w:rPr>
          <w:b/>
          <w:bCs/>
          <w:sz w:val="21"/>
          <w:szCs w:val="21"/>
        </w:rPr>
        <w:instrText xml:space="preserve"> </w:instrText>
      </w:r>
      <w:r>
        <w:rPr>
          <w:b/>
          <w:bCs/>
          <w:sz w:val="21"/>
          <w:szCs w:val="21"/>
        </w:rPr>
        <w:fldChar w:fldCharType="separate"/>
      </w:r>
      <w:r>
        <w:rPr>
          <w:rFonts w:hint="eastAsia"/>
          <w:b/>
          <w:bCs/>
          <w:sz w:val="21"/>
          <w:szCs w:val="21"/>
        </w:rPr>
        <w:t>1</w:t>
      </w:r>
      <w:r>
        <w:rPr>
          <w:b/>
          <w:bCs/>
          <w:sz w:val="21"/>
          <w:szCs w:val="21"/>
        </w:rPr>
        <w:fldChar w:fldCharType="end"/>
      </w:r>
      <w:bookmarkEnd w:id="44"/>
      <w:bookmarkStart w:id="45" w:name="_Toc1770173561"/>
      <w:r>
        <w:rPr>
          <w:b/>
          <w:bCs/>
          <w:sz w:val="21"/>
          <w:szCs w:val="21"/>
          <w:lang w:val="en"/>
        </w:rPr>
        <w:t xml:space="preserve">  </w:t>
      </w:r>
      <w:r>
        <w:rPr>
          <w:rFonts w:hint="eastAsia"/>
          <w:b/>
          <w:bCs/>
          <w:sz w:val="21"/>
          <w:szCs w:val="21"/>
        </w:rPr>
        <w:t>目前使用的仿真环境的优缺点</w:t>
      </w:r>
      <w:bookmarkEnd w:id="45"/>
    </w:p>
    <w:tbl>
      <w:tblPr>
        <w:tblStyle w:val="21"/>
        <w:tblW w:w="906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1"/>
        <w:gridCol w:w="1818"/>
        <w:gridCol w:w="1100"/>
        <w:gridCol w:w="1325"/>
        <w:gridCol w:w="2126"/>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81" w:type="dxa"/>
          </w:tcPr>
          <w:p>
            <w:pPr>
              <w:rPr>
                <w:sz w:val="22"/>
                <w:szCs w:val="22"/>
                <w:lang w:val="en"/>
              </w:rPr>
            </w:pPr>
            <w:r>
              <w:rPr>
                <w:sz w:val="22"/>
                <w:szCs w:val="22"/>
                <w:lang w:val="en"/>
              </w:rPr>
              <w:t>仿真环境</w:t>
            </w:r>
          </w:p>
        </w:tc>
        <w:tc>
          <w:tcPr>
            <w:tcW w:w="1818" w:type="dxa"/>
          </w:tcPr>
          <w:p>
            <w:pPr>
              <w:rPr>
                <w:sz w:val="22"/>
                <w:szCs w:val="22"/>
                <w:lang w:val="en"/>
              </w:rPr>
            </w:pPr>
            <w:r>
              <w:rPr>
                <w:sz w:val="22"/>
                <w:szCs w:val="22"/>
                <w:lang w:val="en"/>
              </w:rPr>
              <w:t>交互水平</w:t>
            </w:r>
          </w:p>
        </w:tc>
        <w:tc>
          <w:tcPr>
            <w:tcW w:w="1100" w:type="dxa"/>
          </w:tcPr>
          <w:p>
            <w:pPr>
              <w:rPr>
                <w:sz w:val="22"/>
                <w:szCs w:val="22"/>
                <w:lang w:val="en"/>
              </w:rPr>
            </w:pPr>
            <w:r>
              <w:rPr>
                <w:rFonts w:hint="eastAsia"/>
                <w:sz w:val="22"/>
                <w:szCs w:val="22"/>
                <w:lang w:val="en"/>
              </w:rPr>
              <w:t>用户友好度</w:t>
            </w:r>
          </w:p>
        </w:tc>
        <w:tc>
          <w:tcPr>
            <w:tcW w:w="1325" w:type="dxa"/>
          </w:tcPr>
          <w:p>
            <w:pPr>
              <w:rPr>
                <w:sz w:val="22"/>
                <w:szCs w:val="22"/>
                <w:lang w:val="en"/>
              </w:rPr>
            </w:pPr>
            <w:r>
              <w:rPr>
                <w:sz w:val="22"/>
                <w:szCs w:val="22"/>
                <w:lang w:val="en"/>
              </w:rPr>
              <w:t>渲染引擎</w:t>
            </w:r>
          </w:p>
        </w:tc>
        <w:tc>
          <w:tcPr>
            <w:tcW w:w="2126" w:type="dxa"/>
          </w:tcPr>
          <w:p>
            <w:pPr>
              <w:rPr>
                <w:sz w:val="22"/>
                <w:szCs w:val="22"/>
                <w:lang w:val="en"/>
              </w:rPr>
            </w:pPr>
            <w:r>
              <w:rPr>
                <w:sz w:val="22"/>
                <w:szCs w:val="22"/>
                <w:lang w:val="en"/>
              </w:rPr>
              <w:t>适用任务</w:t>
            </w:r>
          </w:p>
        </w:tc>
        <w:tc>
          <w:tcPr>
            <w:tcW w:w="1417" w:type="dxa"/>
          </w:tcPr>
          <w:p>
            <w:pPr>
              <w:rPr>
                <w:sz w:val="22"/>
                <w:szCs w:val="22"/>
                <w:lang w:val="en"/>
              </w:rPr>
            </w:pPr>
            <w:r>
              <w:rPr>
                <w:sz w:val="22"/>
                <w:szCs w:val="22"/>
                <w:lang w:val="en"/>
              </w:rPr>
              <w:t>对外接口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81" w:type="dxa"/>
          </w:tcPr>
          <w:p>
            <w:pPr>
              <w:rPr>
                <w:sz w:val="22"/>
                <w:szCs w:val="22"/>
                <w:lang w:val="en"/>
              </w:rPr>
            </w:pPr>
            <w:r>
              <w:rPr>
                <w:sz w:val="22"/>
                <w:szCs w:val="22"/>
                <w:lang w:val="en"/>
              </w:rPr>
              <w:t>AI2-THOR</w:t>
            </w:r>
          </w:p>
        </w:tc>
        <w:tc>
          <w:tcPr>
            <w:tcW w:w="1818" w:type="dxa"/>
          </w:tcPr>
          <w:p>
            <w:pPr>
              <w:rPr>
                <w:sz w:val="22"/>
                <w:szCs w:val="22"/>
                <w:lang w:val="en"/>
              </w:rPr>
            </w:pPr>
            <w:r>
              <w:rPr>
                <w:sz w:val="22"/>
                <w:szCs w:val="22"/>
                <w:lang w:val="en"/>
              </w:rPr>
              <w:t>场景-物体</w:t>
            </w:r>
          </w:p>
        </w:tc>
        <w:tc>
          <w:tcPr>
            <w:tcW w:w="1100" w:type="dxa"/>
          </w:tcPr>
          <w:p>
            <w:pPr>
              <w:rPr>
                <w:sz w:val="22"/>
                <w:szCs w:val="22"/>
                <w:lang w:val="en"/>
              </w:rPr>
            </w:pPr>
            <w:r>
              <w:rPr>
                <w:rFonts w:hint="eastAsia"/>
                <w:sz w:val="22"/>
                <w:szCs w:val="22"/>
                <w:lang w:val="en"/>
              </w:rPr>
              <w:t>较好</w:t>
            </w:r>
          </w:p>
        </w:tc>
        <w:tc>
          <w:tcPr>
            <w:tcW w:w="1325" w:type="dxa"/>
          </w:tcPr>
          <w:p>
            <w:pPr>
              <w:rPr>
                <w:sz w:val="22"/>
                <w:szCs w:val="22"/>
                <w:lang w:val="en"/>
              </w:rPr>
            </w:pPr>
            <w:r>
              <w:rPr>
                <w:sz w:val="22"/>
                <w:szCs w:val="22"/>
                <w:lang w:val="en"/>
              </w:rPr>
              <w:t>Unity</w:t>
            </w:r>
          </w:p>
        </w:tc>
        <w:tc>
          <w:tcPr>
            <w:tcW w:w="2126" w:type="dxa"/>
          </w:tcPr>
          <w:p>
            <w:pPr>
              <w:rPr>
                <w:sz w:val="22"/>
                <w:szCs w:val="22"/>
                <w:lang w:val="en"/>
              </w:rPr>
            </w:pPr>
            <w:r>
              <w:rPr>
                <w:sz w:val="22"/>
                <w:szCs w:val="22"/>
                <w:lang w:val="en"/>
              </w:rPr>
              <w:t>导航,视觉</w:t>
            </w:r>
          </w:p>
        </w:tc>
        <w:tc>
          <w:tcPr>
            <w:tcW w:w="1417" w:type="dxa"/>
          </w:tcPr>
          <w:p>
            <w:pPr>
              <w:rPr>
                <w:sz w:val="22"/>
                <w:szCs w:val="22"/>
                <w:lang w:val="en"/>
              </w:rPr>
            </w:pPr>
            <w:r>
              <w:rPr>
                <w:sz w:val="22"/>
                <w:szCs w:val="22"/>
                <w:lang w:val="en"/>
              </w:rPr>
              <w:t>Python,unity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1281" w:type="dxa"/>
          </w:tcPr>
          <w:p>
            <w:pPr>
              <w:rPr>
                <w:sz w:val="22"/>
                <w:szCs w:val="22"/>
                <w:lang w:val="en"/>
              </w:rPr>
            </w:pPr>
            <w:r>
              <w:rPr>
                <w:sz w:val="22"/>
                <w:szCs w:val="22"/>
                <w:lang w:val="en"/>
              </w:rPr>
              <w:t>SAPIEN</w:t>
            </w:r>
          </w:p>
        </w:tc>
        <w:tc>
          <w:tcPr>
            <w:tcW w:w="1818" w:type="dxa"/>
          </w:tcPr>
          <w:p>
            <w:pPr>
              <w:rPr>
                <w:sz w:val="22"/>
                <w:szCs w:val="22"/>
                <w:lang w:val="en"/>
              </w:rPr>
            </w:pPr>
            <w:r>
              <w:rPr>
                <w:sz w:val="22"/>
                <w:szCs w:val="22"/>
                <w:lang w:val="en"/>
              </w:rPr>
              <w:t>场景-物体-部件</w:t>
            </w:r>
          </w:p>
        </w:tc>
        <w:tc>
          <w:tcPr>
            <w:tcW w:w="1100" w:type="dxa"/>
          </w:tcPr>
          <w:p>
            <w:pPr>
              <w:rPr>
                <w:sz w:val="22"/>
                <w:szCs w:val="22"/>
                <w:lang w:val="en"/>
              </w:rPr>
            </w:pPr>
            <w:r>
              <w:rPr>
                <w:rFonts w:hint="eastAsia"/>
                <w:sz w:val="22"/>
                <w:szCs w:val="22"/>
                <w:lang w:val="en"/>
              </w:rPr>
              <w:t>差</w:t>
            </w:r>
          </w:p>
        </w:tc>
        <w:tc>
          <w:tcPr>
            <w:tcW w:w="1325" w:type="dxa"/>
          </w:tcPr>
          <w:p>
            <w:pPr>
              <w:rPr>
                <w:sz w:val="22"/>
                <w:szCs w:val="22"/>
                <w:lang w:val="en"/>
              </w:rPr>
            </w:pPr>
            <w:r>
              <w:rPr>
                <w:sz w:val="22"/>
                <w:szCs w:val="22"/>
                <w:lang w:val="en"/>
              </w:rPr>
              <w:t>OpenGL</w:t>
            </w:r>
          </w:p>
        </w:tc>
        <w:tc>
          <w:tcPr>
            <w:tcW w:w="2126" w:type="dxa"/>
          </w:tcPr>
          <w:p>
            <w:pPr>
              <w:rPr>
                <w:sz w:val="22"/>
                <w:szCs w:val="22"/>
                <w:lang w:val="en"/>
              </w:rPr>
            </w:pPr>
            <w:r>
              <w:rPr>
                <w:sz w:val="22"/>
                <w:szCs w:val="22"/>
                <w:lang w:val="en"/>
              </w:rPr>
              <w:t>强化学习,视觉,机器人</w:t>
            </w:r>
          </w:p>
        </w:tc>
        <w:tc>
          <w:tcPr>
            <w:tcW w:w="1417" w:type="dxa"/>
          </w:tcPr>
          <w:p>
            <w:pPr>
              <w:rPr>
                <w:sz w:val="22"/>
                <w:szCs w:val="22"/>
                <w:lang w:val="en"/>
              </w:rPr>
            </w:pPr>
            <w:r>
              <w:rPr>
                <w:sz w:val="22"/>
                <w:szCs w:val="22"/>
                <w:lang w:val="en"/>
              </w:rPr>
              <w:t>Python,ROS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81" w:type="dxa"/>
          </w:tcPr>
          <w:p>
            <w:pPr>
              <w:rPr>
                <w:sz w:val="22"/>
                <w:szCs w:val="22"/>
                <w:lang w:val="en"/>
              </w:rPr>
            </w:pPr>
            <w:r>
              <w:rPr>
                <w:sz w:val="22"/>
                <w:szCs w:val="22"/>
                <w:lang w:val="en"/>
              </w:rPr>
              <w:t>Gazebo</w:t>
            </w:r>
          </w:p>
        </w:tc>
        <w:tc>
          <w:tcPr>
            <w:tcW w:w="1818" w:type="dxa"/>
          </w:tcPr>
          <w:p>
            <w:pPr>
              <w:rPr>
                <w:sz w:val="22"/>
                <w:szCs w:val="22"/>
                <w:lang w:val="en"/>
              </w:rPr>
            </w:pPr>
            <w:r>
              <w:rPr>
                <w:sz w:val="22"/>
                <w:szCs w:val="22"/>
                <w:lang w:val="en"/>
              </w:rPr>
              <w:t>场景-物体</w:t>
            </w:r>
          </w:p>
        </w:tc>
        <w:tc>
          <w:tcPr>
            <w:tcW w:w="1100" w:type="dxa"/>
          </w:tcPr>
          <w:p>
            <w:pPr>
              <w:rPr>
                <w:sz w:val="22"/>
                <w:szCs w:val="22"/>
                <w:lang w:val="en"/>
              </w:rPr>
            </w:pPr>
            <w:r>
              <w:rPr>
                <w:rFonts w:hint="eastAsia"/>
                <w:sz w:val="22"/>
                <w:szCs w:val="22"/>
                <w:lang w:val="en"/>
              </w:rPr>
              <w:t>差</w:t>
            </w:r>
          </w:p>
        </w:tc>
        <w:tc>
          <w:tcPr>
            <w:tcW w:w="1325" w:type="dxa"/>
          </w:tcPr>
          <w:p>
            <w:pPr>
              <w:rPr>
                <w:sz w:val="22"/>
                <w:szCs w:val="22"/>
                <w:lang w:val="en"/>
              </w:rPr>
            </w:pPr>
            <w:r>
              <w:rPr>
                <w:sz w:val="22"/>
                <w:szCs w:val="22"/>
                <w:lang w:val="en"/>
              </w:rPr>
              <w:t>OGRE</w:t>
            </w:r>
          </w:p>
        </w:tc>
        <w:tc>
          <w:tcPr>
            <w:tcW w:w="2126" w:type="dxa"/>
          </w:tcPr>
          <w:p>
            <w:pPr>
              <w:rPr>
                <w:sz w:val="22"/>
                <w:szCs w:val="22"/>
                <w:lang w:val="en"/>
              </w:rPr>
            </w:pPr>
            <w:r>
              <w:rPr>
                <w:sz w:val="22"/>
                <w:szCs w:val="22"/>
                <w:lang w:val="en"/>
              </w:rPr>
              <w:t>视觉,机器人</w:t>
            </w:r>
          </w:p>
        </w:tc>
        <w:tc>
          <w:tcPr>
            <w:tcW w:w="1417" w:type="dxa"/>
          </w:tcPr>
          <w:p>
            <w:pPr>
              <w:rPr>
                <w:sz w:val="22"/>
                <w:szCs w:val="22"/>
                <w:lang w:val="en"/>
              </w:rPr>
            </w:pPr>
            <w:r>
              <w:rPr>
                <w:sz w:val="22"/>
                <w:szCs w:val="22"/>
                <w:lang w:val="en"/>
              </w:rPr>
              <w:t>ROS</w:t>
            </w:r>
          </w:p>
        </w:tc>
      </w:tr>
    </w:tbl>
    <w:p>
      <w:pPr>
        <w:pStyle w:val="4"/>
      </w:pPr>
      <w:bookmarkStart w:id="46" w:name="_Toc1902042423"/>
      <w:r>
        <w:rPr>
          <w:lang w:val="en"/>
        </w:rPr>
        <w:t>总体结构</w:t>
      </w:r>
      <w:bookmarkEnd w:id="46"/>
    </w:p>
    <w:p>
      <w:pPr>
        <w:pStyle w:val="20"/>
        <w:rPr>
          <w:lang w:val="en"/>
        </w:rPr>
      </w:pPr>
      <w:r>
        <w:rPr>
          <w:rFonts w:hint="eastAsia"/>
        </w:rPr>
        <w:t>针对</w:t>
      </w:r>
      <w:r>
        <w:rPr>
          <w:lang w:val="en"/>
        </w:rPr>
        <w:t>传统机器人仿真环境的</w:t>
      </w:r>
      <w:r>
        <w:rPr>
          <w:rFonts w:hint="eastAsia"/>
        </w:rPr>
        <w:t>问题，本章目标是构建</w:t>
      </w:r>
      <w:r>
        <w:rPr>
          <w:lang w:val="en"/>
        </w:rPr>
        <w:t>能够实现可编程渲染管线、并且物理计算精确、支持物理交互、容易使用的仿真环境</w:t>
      </w:r>
      <w:r>
        <w:rPr>
          <w:rFonts w:hint="eastAsia"/>
        </w:rPr>
        <w:t>，</w:t>
      </w:r>
      <w:r>
        <w:rPr>
          <w:lang w:val="en"/>
        </w:rPr>
        <w:t>其中Unity 3D游戏引擎作为一款全球大量游戏公司使用的游戏引擎，渲染能力强大，可以作为传感器仿真工具，并且使用Unity 3D的可编程渲染引擎进行渲染显示。Gazebo作为优秀机器人开源软件，物理引擎强大，可以使用Gazebo进行机器人的仿真，两个软件之间使用ROS作为通信中间件进行数据的传输。</w:t>
      </w:r>
    </w:p>
    <w:p>
      <w:pPr>
        <w:pStyle w:val="20"/>
        <w:rPr>
          <w:lang w:val="en"/>
        </w:rPr>
      </w:pPr>
      <w:r>
        <w:rPr>
          <w:lang w:val="en"/>
        </w:rPr>
        <w:t>上述机器人三维物理仿真环境模块中的Unity 3D模块的详细设计</w:t>
      </w:r>
      <w:r>
        <w:rPr>
          <w:rFonts w:hint="eastAsia"/>
        </w:rPr>
        <w:t>如</w:t>
      </w:r>
      <w:r>
        <w:rPr>
          <w:rFonts w:hint="eastAsia"/>
        </w:rPr>
        <w:fldChar w:fldCharType="begin"/>
      </w:r>
      <w:r>
        <w:rPr>
          <w:rFonts w:hint="eastAsia"/>
        </w:rPr>
        <w:instrText xml:space="preserve"> REF _Ref86474011 \h </w:instrText>
      </w:r>
      <w:r>
        <w:rPr>
          <w:rFonts w:hint="eastAsia"/>
        </w:rPr>
        <w:fldChar w:fldCharType="separate"/>
      </w:r>
      <w:r>
        <w:rPr>
          <w:rFonts w:hint="eastAsia"/>
        </w:rPr>
        <w:t>图 15</w:t>
      </w:r>
      <w:r>
        <w:rPr>
          <w:rFonts w:hint="eastAsia"/>
        </w:rPr>
        <w:fldChar w:fldCharType="end"/>
      </w:r>
      <w:r>
        <w:rPr>
          <w:rFonts w:hint="eastAsia"/>
        </w:rPr>
        <w:t>所示。</w:t>
      </w:r>
      <w:r>
        <w:rPr>
          <w:lang w:val="en"/>
        </w:rPr>
        <w:t>该仿真环境由模型资产管理模块、传感器仿真模块以及物理仿真模块、通信接口模块组成。</w:t>
      </w:r>
    </w:p>
    <w:p>
      <w:pPr>
        <w:pStyle w:val="20"/>
        <w:rPr>
          <w:lang w:val="en"/>
        </w:rPr>
      </w:pPr>
      <w:r>
        <w:rPr>
          <w:lang w:val="en"/>
        </w:rPr>
        <w:t>传感器信息仿真模块包含</w:t>
      </w:r>
      <w:r>
        <w:rPr>
          <w:rFonts w:hint="eastAsia"/>
          <w:lang w:val="en"/>
        </w:rPr>
        <w:t>深度</w:t>
      </w:r>
      <w:r>
        <w:rPr>
          <w:lang w:val="en"/>
        </w:rPr>
        <w:t>相机、激光点云以及</w:t>
      </w:r>
      <w:r>
        <w:rPr>
          <w:rFonts w:hint="eastAsia"/>
          <w:lang w:val="en"/>
        </w:rPr>
        <w:t>单双目相机</w:t>
      </w:r>
      <w:r>
        <w:rPr>
          <w:lang w:val="en"/>
        </w:rPr>
        <w:t>图，rgb的获取只需要直接将相机的缓冲存入目标纹理，并且取出纹理即可。Depth相机的仿真则比较复杂，编写shader将深度缓冲的数据输出。点云传感器由unity的粒子系统生成，使用向四周方向发射射线与场景中collider碰撞得到粒子的位置，由此仿真激光雷达。</w:t>
      </w:r>
    </w:p>
    <w:p>
      <w:pPr>
        <w:pStyle w:val="20"/>
        <w:rPr>
          <w:lang w:val="en"/>
        </w:rPr>
      </w:pPr>
      <w:r>
        <w:rPr>
          <w:lang w:val="en"/>
        </w:rPr>
        <w:t>模型资产管理部分分别基于ROS和unity，主要有机器人的模型和描述文件资产，机器车的模型和描述文件资产，还有室内家具的模型和描述文件资产，该部分通过urdf文件转换脚本将ROS中的描述文件转换为Unity可识别的格式进行显示仿真。</w:t>
      </w:r>
    </w:p>
    <w:p>
      <w:pPr>
        <w:pStyle w:val="20"/>
        <w:rPr>
          <w:lang w:val="en"/>
        </w:rPr>
      </w:pPr>
      <w:r>
        <w:rPr>
          <w:lang w:val="en"/>
        </w:rPr>
        <w:t>ROS通信部分基于ROS sharp开源框架，该框架能够将Unity中的信息使用ROS  message的格式封装再使用socket传给ROS端，ROS端编写一个TCP接收节点进行收发。</w:t>
      </w:r>
    </w:p>
    <w:p>
      <w:pPr>
        <w:pStyle w:val="20"/>
        <w:ind w:firstLine="0"/>
        <w:jc w:val="center"/>
      </w:pPr>
      <w:r>
        <w:drawing>
          <wp:inline distT="0" distB="0" distL="114300" distR="114300">
            <wp:extent cx="4788535" cy="3345180"/>
            <wp:effectExtent l="0" t="0" r="12065" b="762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30"/>
                    <a:stretch>
                      <a:fillRect/>
                    </a:stretch>
                  </pic:blipFill>
                  <pic:spPr>
                    <a:xfrm>
                      <a:off x="0" y="0"/>
                      <a:ext cx="4788535" cy="3345180"/>
                    </a:xfrm>
                    <a:prstGeom prst="rect">
                      <a:avLst/>
                    </a:prstGeom>
                    <a:noFill/>
                    <a:ln>
                      <a:noFill/>
                    </a:ln>
                  </pic:spPr>
                </pic:pic>
              </a:graphicData>
            </a:graphic>
          </wp:inline>
        </w:drawing>
      </w:r>
    </w:p>
    <w:p>
      <w:pPr>
        <w:pStyle w:val="12"/>
        <w:rPr>
          <w:lang w:val="en"/>
        </w:rPr>
      </w:pPr>
      <w:bookmarkStart w:id="47" w:name="_Ref8647401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15</w:t>
      </w:r>
      <w:r>
        <w:fldChar w:fldCharType="end"/>
      </w:r>
      <w:bookmarkEnd w:id="47"/>
      <w:bookmarkStart w:id="48" w:name="_Toc345291044"/>
      <w:r>
        <w:rPr>
          <w:lang w:val="en"/>
        </w:rPr>
        <w:t xml:space="preserve">  仿真环境模块设计</w:t>
      </w:r>
      <w:bookmarkEnd w:id="48"/>
    </w:p>
    <w:p>
      <w:pPr>
        <w:pStyle w:val="20"/>
        <w:rPr>
          <w:lang w:val="en"/>
        </w:rPr>
      </w:pPr>
      <w:r>
        <w:rPr>
          <w:lang w:val="en"/>
        </w:rPr>
        <w:t>本仿真环境与SAPIEN、ai2-thor、Gazebo等其他仿真环境相比结果如下表所示，相比经典的Gazebo仿真软件，本仿真环境由于基于Unity 3D人机交互较为方便，渲染能力更强。且相对于Sapien环境，本论文提出的仿真环境基于Unity 3D有更高的成熟度，易用性，并且渲染上基于Unity 3D渲染框架，能够实现PBR等多种可编程渲染方式。相对于AI2-THOR环境，本仿真环境能够支持机械臂等更复杂的机器人进行部件级交互、强化学习的任务。但是由于Unity 3D功能强大，相对应的缺点就是占用计算和内存资源较多。总而言之，由于基础引擎较为优秀，该仿真环境总体优势较大。</w:t>
      </w:r>
    </w:p>
    <w:p>
      <w:pPr>
        <w:pStyle w:val="12"/>
        <w:keepNext/>
      </w:pPr>
      <w:bookmarkStart w:id="49" w:name="_Hlk89371245"/>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2</w:t>
      </w:r>
      <w:r>
        <w:fldChar w:fldCharType="end"/>
      </w:r>
      <w:bookmarkStart w:id="50" w:name="_Toc821392740"/>
      <w:r>
        <w:rPr>
          <w:lang w:val="en"/>
        </w:rPr>
        <w:t xml:space="preserve">  </w:t>
      </w:r>
      <w:r>
        <w:rPr>
          <w:rFonts w:hint="eastAsia"/>
        </w:rPr>
        <w:t>本文所述仿真环境的优势</w:t>
      </w:r>
      <w:bookmarkEnd w:id="50"/>
    </w:p>
    <w:tbl>
      <w:tblPr>
        <w:tblStyle w:val="21"/>
        <w:tblW w:w="906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0"/>
        <w:gridCol w:w="1692"/>
        <w:gridCol w:w="1559"/>
        <w:gridCol w:w="1312"/>
        <w:gridCol w:w="2173"/>
        <w:gridCol w:w="1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60" w:type="dxa"/>
          </w:tcPr>
          <w:p>
            <w:pPr>
              <w:rPr>
                <w:sz w:val="22"/>
                <w:szCs w:val="22"/>
                <w:lang w:val="en"/>
              </w:rPr>
            </w:pPr>
            <w:r>
              <w:rPr>
                <w:sz w:val="22"/>
                <w:szCs w:val="22"/>
                <w:lang w:val="en"/>
              </w:rPr>
              <w:t>仿真环境</w:t>
            </w:r>
          </w:p>
        </w:tc>
        <w:tc>
          <w:tcPr>
            <w:tcW w:w="1692" w:type="dxa"/>
          </w:tcPr>
          <w:p>
            <w:pPr>
              <w:rPr>
                <w:sz w:val="22"/>
                <w:szCs w:val="22"/>
                <w:lang w:val="en"/>
              </w:rPr>
            </w:pPr>
            <w:r>
              <w:rPr>
                <w:sz w:val="22"/>
                <w:szCs w:val="22"/>
                <w:lang w:val="en"/>
              </w:rPr>
              <w:t>交互水平</w:t>
            </w:r>
          </w:p>
        </w:tc>
        <w:tc>
          <w:tcPr>
            <w:tcW w:w="1559" w:type="dxa"/>
          </w:tcPr>
          <w:p>
            <w:pPr>
              <w:rPr>
                <w:sz w:val="22"/>
                <w:szCs w:val="22"/>
                <w:lang w:val="en"/>
              </w:rPr>
            </w:pPr>
            <w:r>
              <w:rPr>
                <w:sz w:val="22"/>
                <w:szCs w:val="22"/>
                <w:lang w:val="en"/>
              </w:rPr>
              <w:t>物理引擎</w:t>
            </w:r>
          </w:p>
        </w:tc>
        <w:tc>
          <w:tcPr>
            <w:tcW w:w="1312" w:type="dxa"/>
          </w:tcPr>
          <w:p>
            <w:pPr>
              <w:rPr>
                <w:sz w:val="22"/>
                <w:szCs w:val="22"/>
                <w:lang w:val="en"/>
              </w:rPr>
            </w:pPr>
            <w:r>
              <w:rPr>
                <w:sz w:val="22"/>
                <w:szCs w:val="22"/>
                <w:lang w:val="en"/>
              </w:rPr>
              <w:t>渲染引擎</w:t>
            </w:r>
          </w:p>
        </w:tc>
        <w:tc>
          <w:tcPr>
            <w:tcW w:w="2173" w:type="dxa"/>
          </w:tcPr>
          <w:p>
            <w:pPr>
              <w:rPr>
                <w:sz w:val="22"/>
                <w:szCs w:val="22"/>
                <w:lang w:val="en"/>
              </w:rPr>
            </w:pPr>
            <w:r>
              <w:rPr>
                <w:sz w:val="22"/>
                <w:szCs w:val="22"/>
                <w:lang w:val="en"/>
              </w:rPr>
              <w:t>适用任务</w:t>
            </w:r>
          </w:p>
        </w:tc>
        <w:tc>
          <w:tcPr>
            <w:tcW w:w="1471" w:type="dxa"/>
          </w:tcPr>
          <w:p>
            <w:pPr>
              <w:rPr>
                <w:sz w:val="22"/>
                <w:szCs w:val="22"/>
                <w:lang w:val="en"/>
              </w:rPr>
            </w:pPr>
            <w:r>
              <w:rPr>
                <w:sz w:val="22"/>
                <w:szCs w:val="22"/>
                <w:lang w:val="en"/>
              </w:rPr>
              <w:t>对外接口</w:t>
            </w:r>
          </w:p>
        </w:tc>
      </w:tr>
      <w:bookmarkEnd w:id="49"/>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860" w:type="dxa"/>
          </w:tcPr>
          <w:p>
            <w:pPr>
              <w:rPr>
                <w:sz w:val="22"/>
                <w:szCs w:val="22"/>
                <w:lang w:val="en"/>
              </w:rPr>
            </w:pPr>
            <w:r>
              <w:rPr>
                <w:sz w:val="22"/>
                <w:szCs w:val="22"/>
                <w:lang w:val="en"/>
              </w:rPr>
              <w:t>本文环</w:t>
            </w:r>
            <w:r>
              <w:rPr>
                <w:rFonts w:hint="eastAsia"/>
                <w:sz w:val="22"/>
                <w:szCs w:val="22"/>
                <w:lang w:val="en"/>
              </w:rPr>
              <w:t xml:space="preserve"> </w:t>
            </w:r>
            <w:r>
              <w:rPr>
                <w:sz w:val="22"/>
                <w:szCs w:val="22"/>
                <w:lang w:val="en"/>
              </w:rPr>
              <w:t>境</w:t>
            </w:r>
          </w:p>
        </w:tc>
        <w:tc>
          <w:tcPr>
            <w:tcW w:w="1692" w:type="dxa"/>
          </w:tcPr>
          <w:p>
            <w:pPr>
              <w:rPr>
                <w:sz w:val="22"/>
                <w:szCs w:val="22"/>
                <w:lang w:val="en"/>
              </w:rPr>
            </w:pPr>
            <w:r>
              <w:rPr>
                <w:sz w:val="22"/>
                <w:szCs w:val="22"/>
                <w:lang w:val="en"/>
              </w:rPr>
              <w:t>场景-物体-部件</w:t>
            </w:r>
          </w:p>
        </w:tc>
        <w:tc>
          <w:tcPr>
            <w:tcW w:w="1559" w:type="dxa"/>
          </w:tcPr>
          <w:p>
            <w:pPr>
              <w:rPr>
                <w:sz w:val="22"/>
                <w:szCs w:val="22"/>
                <w:lang w:val="en"/>
              </w:rPr>
            </w:pPr>
            <w:r>
              <w:rPr>
                <w:sz w:val="22"/>
                <w:szCs w:val="22"/>
                <w:lang w:val="en"/>
              </w:rPr>
              <w:t>Physx 4.0</w:t>
            </w:r>
          </w:p>
          <w:p>
            <w:pPr>
              <w:rPr>
                <w:sz w:val="22"/>
                <w:szCs w:val="22"/>
                <w:lang w:val="en"/>
              </w:rPr>
            </w:pPr>
            <w:r>
              <w:rPr>
                <w:sz w:val="22"/>
                <w:szCs w:val="22"/>
                <w:lang w:val="en"/>
              </w:rPr>
              <w:t>ODE(Gazebo)</w:t>
            </w:r>
          </w:p>
        </w:tc>
        <w:tc>
          <w:tcPr>
            <w:tcW w:w="1312" w:type="dxa"/>
          </w:tcPr>
          <w:p>
            <w:pPr>
              <w:rPr>
                <w:sz w:val="22"/>
                <w:szCs w:val="22"/>
                <w:lang w:val="en"/>
              </w:rPr>
            </w:pPr>
            <w:r>
              <w:rPr>
                <w:sz w:val="22"/>
                <w:szCs w:val="22"/>
                <w:lang w:val="en"/>
              </w:rPr>
              <w:t>Unity</w:t>
            </w:r>
          </w:p>
        </w:tc>
        <w:tc>
          <w:tcPr>
            <w:tcW w:w="2173" w:type="dxa"/>
          </w:tcPr>
          <w:p>
            <w:pPr>
              <w:rPr>
                <w:sz w:val="22"/>
                <w:szCs w:val="22"/>
                <w:lang w:val="en"/>
              </w:rPr>
            </w:pPr>
            <w:r>
              <w:rPr>
                <w:sz w:val="22"/>
                <w:szCs w:val="22"/>
                <w:lang w:val="en"/>
              </w:rPr>
              <w:t>视觉,机器人</w:t>
            </w:r>
          </w:p>
        </w:tc>
        <w:tc>
          <w:tcPr>
            <w:tcW w:w="1471" w:type="dxa"/>
          </w:tcPr>
          <w:p>
            <w:pPr>
              <w:rPr>
                <w:sz w:val="22"/>
                <w:szCs w:val="22"/>
                <w:lang w:val="en"/>
              </w:rPr>
            </w:pPr>
            <w:r>
              <w:rPr>
                <w:sz w:val="22"/>
                <w:szCs w:val="22"/>
                <w:lang w:val="en"/>
              </w:rPr>
              <w:t>ROS,unity</w:t>
            </w:r>
          </w:p>
        </w:tc>
      </w:tr>
    </w:tbl>
    <w:p>
      <w:pPr>
        <w:pStyle w:val="4"/>
      </w:pPr>
      <w:bookmarkStart w:id="51" w:name="_Toc107317463"/>
      <w:r>
        <w:rPr>
          <w:lang w:val="en"/>
        </w:rPr>
        <w:t>机器人与场景的三维物理仿真模型</w:t>
      </w:r>
      <w:bookmarkEnd w:id="51"/>
    </w:p>
    <w:p>
      <w:pPr>
        <w:pStyle w:val="5"/>
      </w:pPr>
      <w:bookmarkStart w:id="52" w:name="_Toc1088692883"/>
      <w:r>
        <w:rPr>
          <w:rFonts w:ascii="Helvetica" w:hAnsi="Helvetica" w:cs="Helvetica"/>
          <w:color w:val="333333"/>
          <w:shd w:val="clear" w:color="auto" w:fill="FFFFFF"/>
          <w:lang w:val="en"/>
        </w:rPr>
        <w:t>基于URDF的机器人与场景三维物理仿真模型描述</w:t>
      </w:r>
      <w:bookmarkEnd w:id="52"/>
    </w:p>
    <w:p>
      <w:pPr>
        <w:pStyle w:val="3"/>
        <w:ind w:firstLine="0" w:firstLineChars="0"/>
        <w:jc w:val="center"/>
      </w:pPr>
      <w:r>
        <w:drawing>
          <wp:inline distT="0" distB="0" distL="114300" distR="114300">
            <wp:extent cx="3737610" cy="2527300"/>
            <wp:effectExtent l="0" t="0" r="15240" b="6350"/>
            <wp:docPr id="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1"/>
                    </pic:cNvPicPr>
                  </pic:nvPicPr>
                  <pic:blipFill>
                    <a:blip r:embed="rId31"/>
                    <a:stretch>
                      <a:fillRect/>
                    </a:stretch>
                  </pic:blipFill>
                  <pic:spPr>
                    <a:xfrm>
                      <a:off x="0" y="0"/>
                      <a:ext cx="3737610" cy="2527300"/>
                    </a:xfrm>
                    <a:prstGeom prst="rect">
                      <a:avLst/>
                    </a:prstGeom>
                    <a:noFill/>
                    <a:ln>
                      <a:noFill/>
                    </a:ln>
                  </pic:spPr>
                </pic:pic>
              </a:graphicData>
            </a:graphic>
          </wp:inline>
        </w:drawing>
      </w:r>
    </w:p>
    <w:p>
      <w:pPr>
        <w:pStyle w:val="12"/>
        <w:rPr>
          <w:lang w:val="en"/>
        </w:rPr>
      </w:pPr>
      <w:bookmarkStart w:id="53" w:name="_Ref2106591744"/>
      <w:r>
        <w:t xml:space="preserve">图 </w:t>
      </w:r>
      <w:r>
        <w:fldChar w:fldCharType="begin"/>
      </w:r>
      <w:r>
        <w:instrText xml:space="preserve"> SEQ 图 \* ARABIC </w:instrText>
      </w:r>
      <w:r>
        <w:fldChar w:fldCharType="separate"/>
      </w:r>
      <w:r>
        <w:t>16</w:t>
      </w:r>
      <w:r>
        <w:fldChar w:fldCharType="end"/>
      </w:r>
      <w:bookmarkEnd w:id="53"/>
      <w:bookmarkStart w:id="54" w:name="_Toc2095409417"/>
      <w:r>
        <w:rPr>
          <w:lang w:val="en"/>
        </w:rPr>
        <w:t xml:space="preserve">  简单模型的URDF机器人描述格式</w:t>
      </w:r>
      <w:bookmarkEnd w:id="54"/>
    </w:p>
    <w:p>
      <w:pPr>
        <w:pStyle w:val="3"/>
        <w:rPr>
          <w:lang w:val="en"/>
        </w:rPr>
      </w:pPr>
      <w:r>
        <w:rPr>
          <w:lang w:val="en"/>
        </w:rPr>
        <w:t>统一机器人描述文件（Unified Robot Description Format）是一种以xml格式为基础的可扩展标记语言定义的描述机器人的标准格式。主要标签为关节（joint）和部件（link），使用关节能够将两个部件的cad模型连接起来。通过这种文件能够完备的定义一个机器人中的各个部件及运动关系。一个简单的示例如</w:t>
      </w:r>
      <w:r>
        <w:rPr>
          <w:lang w:val="en"/>
        </w:rPr>
        <w:fldChar w:fldCharType="begin"/>
      </w:r>
      <w:r>
        <w:rPr>
          <w:lang w:val="en"/>
        </w:rPr>
        <w:instrText xml:space="preserve"> REF _Ref2106591744 \h </w:instrText>
      </w:r>
      <w:r>
        <w:rPr>
          <w:lang w:val="en"/>
        </w:rPr>
        <w:fldChar w:fldCharType="separate"/>
      </w:r>
      <w:r>
        <w:t>图 16</w:t>
      </w:r>
      <w:r>
        <w:rPr>
          <w:lang w:val="en"/>
        </w:rPr>
        <w:fldChar w:fldCharType="end"/>
      </w:r>
      <w:r>
        <w:rPr>
          <w:lang w:val="en"/>
        </w:rPr>
        <w:t>所示。在joint和link标签中还有很多属性，比如相对位置、关节类型等。</w:t>
      </w:r>
    </w:p>
    <w:p>
      <w:pPr>
        <w:pStyle w:val="5"/>
      </w:pPr>
      <w:bookmarkStart w:id="55" w:name="_Toc1703829975"/>
      <w:r>
        <w:rPr>
          <w:rFonts w:ascii="Helvetica" w:hAnsi="Helvetica" w:cs="Helvetica"/>
          <w:color w:val="333333"/>
          <w:shd w:val="clear" w:color="auto" w:fill="FFFFFF"/>
          <w:lang w:val="en"/>
        </w:rPr>
        <w:t>机器人三维物理仿真模型构建</w:t>
      </w:r>
      <w:bookmarkEnd w:id="55"/>
    </w:p>
    <w:p>
      <w:pPr>
        <w:pStyle w:val="3"/>
        <w:ind w:firstLine="420" w:firstLineChars="0"/>
        <w:rPr>
          <w:lang w:val="en"/>
        </w:rPr>
      </w:pPr>
      <w:r>
        <w:rPr>
          <w:lang w:val="en"/>
        </w:rPr>
        <w:t>机器人的URDF文件整个生成流程如</w:t>
      </w:r>
      <w:r>
        <w:rPr>
          <w:lang w:val="en"/>
        </w:rPr>
        <w:fldChar w:fldCharType="begin"/>
      </w:r>
      <w:r>
        <w:rPr>
          <w:lang w:val="en"/>
        </w:rPr>
        <w:instrText xml:space="preserve"> REF _Ref1264427609 \h </w:instrText>
      </w:r>
      <w:r>
        <w:rPr>
          <w:lang w:val="en"/>
        </w:rPr>
        <w:fldChar w:fldCharType="separate"/>
      </w:r>
      <w:r>
        <w:rPr>
          <w:rFonts w:hint="eastAsia"/>
        </w:rPr>
        <w:t>图 17</w:t>
      </w:r>
      <w:r>
        <w:rPr>
          <w:lang w:val="en"/>
        </w:rPr>
        <w:fldChar w:fldCharType="end"/>
      </w:r>
      <w:r>
        <w:rPr>
          <w:lang w:val="en"/>
        </w:rPr>
        <w:t>所示，将厂商提供的cad装配模型导入solidworks软件中，对该装配模型的每一个需要控制运动的部件的关节点上放置坐标系和转轴，打开插件，在插件界面里面设置坐标系和基准轴，之后设置关节的极限、方向和种类，最终生成ROS的package包，里面含有urdf文件和启动文件等。该package里的文件可能会有错误，需要认为修改。最终使用ROS命令运行package下的启动文件，可以在gazebo仿真软件和rviz可视化软件中测试该package包。</w:t>
      </w:r>
    </w:p>
    <w:p>
      <w:pPr>
        <w:pStyle w:val="3"/>
        <w:keepNext/>
        <w:ind w:firstLine="0" w:firstLineChars="0"/>
        <w:jc w:val="both"/>
      </w:pPr>
      <w:r>
        <w:drawing>
          <wp:inline distT="0" distB="0" distL="114300" distR="114300">
            <wp:extent cx="5758815" cy="1541780"/>
            <wp:effectExtent l="0" t="0" r="13335" b="127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5"/>
                    <pic:cNvPicPr>
                      <a:picLocks noChangeAspect="1"/>
                    </pic:cNvPicPr>
                  </pic:nvPicPr>
                  <pic:blipFill>
                    <a:blip r:embed="rId32"/>
                    <a:stretch>
                      <a:fillRect/>
                    </a:stretch>
                  </pic:blipFill>
                  <pic:spPr>
                    <a:xfrm>
                      <a:off x="0" y="0"/>
                      <a:ext cx="5758815" cy="1541780"/>
                    </a:xfrm>
                    <a:prstGeom prst="rect">
                      <a:avLst/>
                    </a:prstGeom>
                    <a:noFill/>
                    <a:ln>
                      <a:noFill/>
                    </a:ln>
                  </pic:spPr>
                </pic:pic>
              </a:graphicData>
            </a:graphic>
          </wp:inline>
        </w:drawing>
      </w:r>
    </w:p>
    <w:p>
      <w:pPr>
        <w:pStyle w:val="12"/>
        <w:rPr>
          <w:lang w:val="en"/>
        </w:rPr>
      </w:pPr>
      <w:bookmarkStart w:id="56" w:name="_Ref126442760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17</w:t>
      </w:r>
      <w:r>
        <w:fldChar w:fldCharType="end"/>
      </w:r>
      <w:bookmarkEnd w:id="56"/>
      <w:bookmarkStart w:id="57" w:name="_Toc1765101412"/>
      <w:r>
        <w:rPr>
          <w:lang w:val="en"/>
        </w:rPr>
        <w:t xml:space="preserve">  </w:t>
      </w:r>
      <w:r>
        <w:rPr>
          <w:rFonts w:hint="eastAsia"/>
        </w:rPr>
        <w:t>机器人</w:t>
      </w:r>
      <w:r>
        <w:rPr>
          <w:rFonts w:hint="default"/>
          <w:lang w:val="en"/>
        </w:rPr>
        <w:t>URDF文件生成</w:t>
      </w:r>
      <w:r>
        <w:rPr>
          <w:rFonts w:hint="eastAsia"/>
        </w:rPr>
        <w:t>流程</w:t>
      </w:r>
      <w:bookmarkEnd w:id="57"/>
    </w:p>
    <w:p>
      <w:pPr>
        <w:pStyle w:val="3"/>
        <w:rPr>
          <w:lang w:val="en"/>
        </w:rPr>
      </w:pPr>
      <w:r>
        <w:rPr>
          <w:lang w:val="en"/>
        </w:rPr>
        <w:t>机械臂的机器人描述文件需要更多的设置。使用moveit_setup_assistant软件进行更多的设置。由于实验室的真实机械臂厂商提供了该描述文件，所以可以忽略这一步，对原厂提供的文件中的一些设置进行修改即可。</w:t>
      </w:r>
    </w:p>
    <w:p>
      <w:pPr>
        <w:jc w:val="center"/>
      </w:pPr>
      <w:r>
        <w:drawing>
          <wp:inline distT="0" distB="0" distL="114300" distR="114300">
            <wp:extent cx="5756275" cy="1644650"/>
            <wp:effectExtent l="0" t="0" r="15875" b="1270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33"/>
                    <a:stretch>
                      <a:fillRect/>
                    </a:stretch>
                  </pic:blipFill>
                  <pic:spPr>
                    <a:xfrm>
                      <a:off x="0" y="0"/>
                      <a:ext cx="5756275" cy="1644650"/>
                    </a:xfrm>
                    <a:prstGeom prst="rect">
                      <a:avLst/>
                    </a:prstGeom>
                    <a:noFill/>
                    <a:ln>
                      <a:noFill/>
                    </a:ln>
                  </pic:spPr>
                </pic:pic>
              </a:graphicData>
            </a:graphic>
          </wp:inline>
        </w:drawing>
      </w:r>
    </w:p>
    <w:p>
      <w:pPr>
        <w:pStyle w:val="12"/>
        <w:rPr>
          <w:lang w:val="en"/>
        </w:rPr>
      </w:pPr>
      <w:bookmarkStart w:id="58" w:name="_Ref918991026"/>
      <w:r>
        <w:t xml:space="preserve">图 </w:t>
      </w:r>
      <w:r>
        <w:fldChar w:fldCharType="begin"/>
      </w:r>
      <w:r>
        <w:instrText xml:space="preserve"> SEQ 图 \* ARABIC </w:instrText>
      </w:r>
      <w:r>
        <w:fldChar w:fldCharType="separate"/>
      </w:r>
      <w:r>
        <w:t>18</w:t>
      </w:r>
      <w:r>
        <w:fldChar w:fldCharType="end"/>
      </w:r>
      <w:bookmarkEnd w:id="58"/>
      <w:bookmarkStart w:id="59" w:name="_Toc543691119"/>
      <w:r>
        <w:rPr>
          <w:lang w:val="en"/>
        </w:rPr>
        <w:t xml:space="preserve">  真实机器人及其URDF可视化结果</w:t>
      </w:r>
      <w:bookmarkEnd w:id="59"/>
    </w:p>
    <w:p>
      <w:pPr>
        <w:pStyle w:val="3"/>
        <w:rPr>
          <w:lang w:val="en"/>
        </w:rPr>
      </w:pPr>
      <w:r>
        <w:rPr>
          <w:lang w:val="en"/>
        </w:rPr>
        <w:t>由于实验室拥有两辆真实小车和一个真实机械臂，其中真实机械臂可以固定在小车上。所以分别对该两辆小车和机械臂的装配体模型导出生成机器人描述文件。其中实验室一辆真实机器车和机械臂及其URDF可视化结果如</w:t>
      </w:r>
      <w:r>
        <w:rPr>
          <w:lang w:val="en"/>
        </w:rPr>
        <w:fldChar w:fldCharType="begin"/>
      </w:r>
      <w:r>
        <w:rPr>
          <w:lang w:val="en"/>
        </w:rPr>
        <w:instrText xml:space="preserve"> REF _Ref918991026 \h </w:instrText>
      </w:r>
      <w:r>
        <w:rPr>
          <w:lang w:val="en"/>
        </w:rPr>
        <w:fldChar w:fldCharType="separate"/>
      </w:r>
      <w:r>
        <w:t>图 18</w:t>
      </w:r>
      <w:r>
        <w:rPr>
          <w:lang w:val="en"/>
        </w:rPr>
        <w:fldChar w:fldCharType="end"/>
      </w:r>
      <w:r>
        <w:rPr>
          <w:lang w:val="en"/>
        </w:rPr>
        <w:t>左边三张图所示，另一辆小车的结果如</w:t>
      </w:r>
      <w:r>
        <w:rPr>
          <w:lang w:val="en"/>
        </w:rPr>
        <w:fldChar w:fldCharType="begin"/>
      </w:r>
      <w:r>
        <w:rPr>
          <w:lang w:val="en"/>
        </w:rPr>
        <w:instrText xml:space="preserve"> REF _Ref918991026 \h </w:instrText>
      </w:r>
      <w:r>
        <w:rPr>
          <w:lang w:val="en"/>
        </w:rPr>
        <w:fldChar w:fldCharType="separate"/>
      </w:r>
      <w:r>
        <w:t>图 18</w:t>
      </w:r>
      <w:r>
        <w:rPr>
          <w:lang w:val="en"/>
        </w:rPr>
        <w:fldChar w:fldCharType="end"/>
      </w:r>
      <w:r>
        <w:rPr>
          <w:lang w:val="en"/>
        </w:rPr>
        <w:t>最右图所示。该结果由RVIZ软件对URDF文件可视化生成。</w:t>
      </w:r>
    </w:p>
    <w:p>
      <w:pPr>
        <w:pStyle w:val="5"/>
      </w:pPr>
      <w:bookmarkStart w:id="60" w:name="_Toc1936444464"/>
      <w:r>
        <w:rPr>
          <w:rFonts w:ascii="Helvetica" w:hAnsi="Helvetica" w:cs="Helvetica"/>
          <w:color w:val="333333"/>
          <w:shd w:val="clear" w:color="auto" w:fill="FFFFFF"/>
          <w:lang w:val="en"/>
        </w:rPr>
        <w:t>基于Unity 3D和ROS的机器人与家具仿真模型导入</w:t>
      </w:r>
      <w:bookmarkEnd w:id="60"/>
    </w:p>
    <w:p>
      <w:pPr>
        <w:pStyle w:val="3"/>
        <w:rPr>
          <w:lang w:val="en"/>
        </w:rPr>
      </w:pPr>
      <w:r>
        <w:rPr>
          <w:lang w:val="en"/>
        </w:rPr>
        <w:t>将URDF格式文件导入到Unity 3D中需要使用Unity 3D的开源插件URDF-importer，该开源插件仍在维护中。由于在ROS中坐标系遵循右手坐标系，在unity中坐标系遵循左手坐标系，所以在转换后会出现有些部件错位的问题，在unity中手动调整即可。该插件通过读取urdf文件并且描述文件的生成描述文件的生成转换joint标签和link标签到unity的树形组织结构中，将joint转换为对应类型的articulation body组件。</w:t>
      </w:r>
    </w:p>
    <w:p>
      <w:pPr>
        <w:pStyle w:val="3"/>
        <w:rPr>
          <w:lang w:val="en"/>
        </w:rPr>
      </w:pPr>
      <w:r>
        <w:rPr>
          <w:lang w:val="en"/>
        </w:rPr>
        <w:t>导入Unity之后，在Unity中给articulation设置对应的物理参数，使导入的关节体能够实现对关节精确的角度平移量等参数的控制。在articulation组件中含有controller脚本，该脚本可以设置Unity 3D中机器人的物理参数，刚度、阻尼、力限等。对这些参数设置完成后，即可对关节进行位置控制，对Target位置参数进行调节即可。具体如</w:t>
      </w:r>
      <w:r>
        <w:rPr>
          <w:lang w:val="en"/>
        </w:rPr>
        <w:fldChar w:fldCharType="begin"/>
      </w:r>
      <w:r>
        <w:rPr>
          <w:lang w:val="en"/>
        </w:rPr>
        <w:instrText xml:space="preserve"> REF _Ref310026652 \h </w:instrText>
      </w:r>
      <w:r>
        <w:rPr>
          <w:lang w:val="en"/>
        </w:rPr>
        <w:fldChar w:fldCharType="separate"/>
      </w:r>
      <w:r>
        <w:t>图 19</w:t>
      </w:r>
      <w:r>
        <w:rPr>
          <w:lang w:val="en"/>
        </w:rPr>
        <w:fldChar w:fldCharType="end"/>
      </w:r>
      <w:r>
        <w:rPr>
          <w:lang w:val="en"/>
        </w:rPr>
        <w:t>所示，调节参数后可动模型将会运动到指定位置。</w:t>
      </w:r>
    </w:p>
    <w:p>
      <w:pPr>
        <w:pStyle w:val="3"/>
        <w:ind w:firstLine="0" w:firstLineChars="0"/>
        <w:jc w:val="center"/>
      </w:pPr>
      <w:r>
        <w:drawing>
          <wp:inline distT="0" distB="0" distL="114300" distR="114300">
            <wp:extent cx="5753735" cy="1861185"/>
            <wp:effectExtent l="0" t="0" r="18415" b="5715"/>
            <wp:docPr id="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9"/>
                    <pic:cNvPicPr>
                      <a:picLocks noChangeAspect="1"/>
                    </pic:cNvPicPr>
                  </pic:nvPicPr>
                  <pic:blipFill>
                    <a:blip r:embed="rId34"/>
                    <a:stretch>
                      <a:fillRect/>
                    </a:stretch>
                  </pic:blipFill>
                  <pic:spPr>
                    <a:xfrm>
                      <a:off x="0" y="0"/>
                      <a:ext cx="5753735" cy="1861185"/>
                    </a:xfrm>
                    <a:prstGeom prst="rect">
                      <a:avLst/>
                    </a:prstGeom>
                    <a:noFill/>
                    <a:ln>
                      <a:noFill/>
                    </a:ln>
                  </pic:spPr>
                </pic:pic>
              </a:graphicData>
            </a:graphic>
          </wp:inline>
        </w:drawing>
      </w:r>
    </w:p>
    <w:p>
      <w:pPr>
        <w:pStyle w:val="12"/>
        <w:rPr>
          <w:lang w:val="en"/>
        </w:rPr>
      </w:pPr>
      <w:bookmarkStart w:id="61" w:name="_Ref310026652"/>
      <w:r>
        <w:t xml:space="preserve">图 </w:t>
      </w:r>
      <w:r>
        <w:fldChar w:fldCharType="begin"/>
      </w:r>
      <w:r>
        <w:instrText xml:space="preserve"> SEQ 图 \* ARABIC </w:instrText>
      </w:r>
      <w:r>
        <w:fldChar w:fldCharType="separate"/>
      </w:r>
      <w:r>
        <w:t>19</w:t>
      </w:r>
      <w:r>
        <w:fldChar w:fldCharType="end"/>
      </w:r>
      <w:bookmarkEnd w:id="61"/>
      <w:bookmarkStart w:id="62" w:name="_Toc1222226613"/>
      <w:r>
        <w:rPr>
          <w:lang w:val="en"/>
        </w:rPr>
        <w:t xml:space="preserve">  家具URDF导入Unity 3D效果图</w:t>
      </w:r>
      <w:bookmarkEnd w:id="62"/>
      <w:r>
        <w:rPr>
          <w:lang w:val="en"/>
        </w:rPr>
        <w:t>及Unity 3D中物理参数</w:t>
      </w:r>
    </w:p>
    <w:p>
      <w:pPr>
        <w:ind w:firstLine="480" w:firstLineChars="200"/>
        <w:rPr>
          <w:lang w:val="en"/>
        </w:rPr>
      </w:pPr>
      <w:r>
        <w:rPr>
          <w:lang w:val="en"/>
        </w:rPr>
        <w:t>编写ROS中的launch文件，将URDF文件使用ROS系统中的spawn_model节点，设置初始位置、模型名称等参数，ROS运行launch文件即可导入并显示到Gazebo仿真平台中。</w:t>
      </w:r>
    </w:p>
    <w:p>
      <w:pPr>
        <w:pStyle w:val="4"/>
      </w:pPr>
      <w:bookmarkStart w:id="63" w:name="_Toc1620427296"/>
      <w:r>
        <w:rPr>
          <w:rFonts w:hint="eastAsia"/>
        </w:rPr>
        <w:t>基于</w:t>
      </w:r>
      <w:r>
        <w:rPr>
          <w:lang w:val="en"/>
        </w:rPr>
        <w:t>U</w:t>
      </w:r>
      <w:r>
        <w:rPr>
          <w:rFonts w:hint="eastAsia"/>
        </w:rPr>
        <w:t>nity</w:t>
      </w:r>
      <w:r>
        <w:rPr>
          <w:lang w:val="en"/>
        </w:rPr>
        <w:t xml:space="preserve"> 3D</w:t>
      </w:r>
      <w:r>
        <w:rPr>
          <w:rFonts w:hint="eastAsia"/>
        </w:rPr>
        <w:t>的传感器仿真和机械臂控制</w:t>
      </w:r>
      <w:bookmarkEnd w:id="63"/>
    </w:p>
    <w:p>
      <w:pPr>
        <w:pStyle w:val="3"/>
        <w:rPr>
          <w:lang w:val="en"/>
        </w:rPr>
      </w:pPr>
      <w:r>
        <w:rPr>
          <w:lang w:val="en"/>
        </w:rPr>
        <w:t>此模块主要基于unity的渲染框架urp，即通用渲染管线，替代适合手游开发的内置渲染管线。通用渲染管线相对于内置渲染管线，全部的动态灯光都放在同一个pass下渲染，有了在Unity中从C#脚本配置渲染的功能，能够为特定硬件设备优化性能、根据需求在粒度级别上定义渲染流程、控制资源的使用方式。由于通用渲染管线的强大和易用性，同时该管线支持perception插件包，支持对三维物体的标注，所以选用Unity 3D中该管线搭建仿真环境。</w:t>
      </w:r>
    </w:p>
    <w:p>
      <w:pPr>
        <w:pStyle w:val="5"/>
      </w:pPr>
      <w:bookmarkStart w:id="64" w:name="_Toc1909954002"/>
      <w:bookmarkStart w:id="65" w:name="OLE_LINK24"/>
      <w:r>
        <w:rPr>
          <w:rFonts w:ascii="Helvetica" w:hAnsi="Helvetica" w:cs="Helvetica"/>
          <w:color w:val="333333"/>
          <w:shd w:val="clear" w:color="auto" w:fill="FFFFFF"/>
          <w:lang w:val="en"/>
        </w:rPr>
        <w:t>基于Unity 3D</w:t>
      </w:r>
      <w:r>
        <w:rPr>
          <w:rFonts w:hint="eastAsia" w:ascii="Helvetica" w:hAnsi="Helvetica" w:cs="Helvetica"/>
          <w:color w:val="333333"/>
          <w:shd w:val="clear" w:color="auto" w:fill="FFFFFF"/>
        </w:rPr>
        <w:t>的</w:t>
      </w:r>
      <w:r>
        <w:rPr>
          <w:rFonts w:ascii="Helvetica" w:hAnsi="Helvetica" w:cs="Helvetica"/>
          <w:color w:val="333333"/>
          <w:shd w:val="clear" w:color="auto" w:fill="FFFFFF"/>
          <w:lang w:val="en"/>
        </w:rPr>
        <w:t>可见光</w:t>
      </w:r>
      <w:r>
        <w:rPr>
          <w:rFonts w:hint="eastAsia" w:ascii="Helvetica" w:hAnsi="Helvetica" w:cs="Helvetica"/>
          <w:color w:val="333333"/>
          <w:shd w:val="clear" w:color="auto" w:fill="FFFFFF"/>
        </w:rPr>
        <w:t>相机</w:t>
      </w:r>
      <w:r>
        <w:rPr>
          <w:rFonts w:ascii="Helvetica" w:hAnsi="Helvetica" w:cs="Helvetica"/>
          <w:color w:val="333333"/>
          <w:shd w:val="clear" w:color="auto" w:fill="FFFFFF"/>
          <w:lang w:val="en"/>
        </w:rPr>
        <w:t>仿真</w:t>
      </w:r>
      <w:bookmarkEnd w:id="64"/>
    </w:p>
    <w:bookmarkEnd w:id="65"/>
    <w:p>
      <w:pPr>
        <w:pStyle w:val="3"/>
        <w:ind w:firstLine="480" w:firstLineChars="200"/>
        <w:rPr>
          <w:lang w:val="en"/>
        </w:rPr>
      </w:pPr>
      <w:r>
        <w:rPr>
          <w:rFonts w:hint="eastAsia"/>
        </w:rPr>
        <w:t>在</w:t>
      </w:r>
      <w:r>
        <w:rPr>
          <w:lang w:val="en"/>
        </w:rPr>
        <w:t>Unity 3D</w:t>
      </w:r>
      <w:r>
        <w:rPr>
          <w:rFonts w:hint="eastAsia"/>
        </w:rPr>
        <w:t>的三维世界中，</w:t>
      </w:r>
      <w:r>
        <w:rPr>
          <w:lang w:val="en"/>
        </w:rPr>
        <w:t>相机作为渲染的主体，能够将相机的可视范围内的模型映射到屏幕空间上。基于unity中的相机组件，实现将rgb图片渲染到屏幕或者纹理图上。</w:t>
      </w:r>
    </w:p>
    <w:p>
      <w:pPr>
        <w:pStyle w:val="3"/>
        <w:ind w:left="0" w:leftChars="0" w:firstLine="0" w:firstLineChars="0"/>
      </w:pPr>
      <w:r>
        <w:drawing>
          <wp:inline distT="0" distB="0" distL="114300" distR="114300">
            <wp:extent cx="5758180" cy="1259840"/>
            <wp:effectExtent l="0" t="0" r="13970" b="16510"/>
            <wp:docPr id="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1"/>
                    <pic:cNvPicPr>
                      <a:picLocks noChangeAspect="1"/>
                    </pic:cNvPicPr>
                  </pic:nvPicPr>
                  <pic:blipFill>
                    <a:blip r:embed="rId35"/>
                    <a:stretch>
                      <a:fillRect/>
                    </a:stretch>
                  </pic:blipFill>
                  <pic:spPr>
                    <a:xfrm>
                      <a:off x="0" y="0"/>
                      <a:ext cx="5758180" cy="1259840"/>
                    </a:xfrm>
                    <a:prstGeom prst="rect">
                      <a:avLst/>
                    </a:prstGeom>
                    <a:noFill/>
                    <a:ln>
                      <a:noFill/>
                    </a:ln>
                  </pic:spPr>
                </pic:pic>
              </a:graphicData>
            </a:graphic>
          </wp:inline>
        </w:drawing>
      </w:r>
    </w:p>
    <w:p>
      <w:pPr>
        <w:pStyle w:val="12"/>
        <w:ind w:left="0" w:leftChars="0" w:firstLine="0" w:firstLineChars="0"/>
        <w:rPr>
          <w:rFonts w:hint="default"/>
          <w:lang w:val="en"/>
        </w:rPr>
      </w:pPr>
      <w:r>
        <w:t xml:space="preserve">图 </w:t>
      </w:r>
      <w:r>
        <w:fldChar w:fldCharType="begin"/>
      </w:r>
      <w:r>
        <w:instrText xml:space="preserve"> SEQ 图 \* ARABIC </w:instrText>
      </w:r>
      <w:r>
        <w:fldChar w:fldCharType="separate"/>
      </w:r>
      <w:r>
        <w:t>20</w:t>
      </w:r>
      <w:r>
        <w:fldChar w:fldCharType="end"/>
      </w:r>
      <w:r>
        <w:rPr>
          <w:lang w:val="en"/>
        </w:rPr>
        <w:t xml:space="preserve">  单目可见光相机仿真流程图</w:t>
      </w:r>
    </w:p>
    <w:p>
      <w:pPr>
        <w:pStyle w:val="3"/>
        <w:rPr>
          <w:lang w:val="en"/>
        </w:rPr>
      </w:pPr>
      <w:r>
        <w:rPr>
          <w:lang w:val="en"/>
        </w:rPr>
        <w:t>将Unity单目相机组件设置成物理相机模式，除了能够设置投影方式、视场角、远近裁剪平面、图像分辨率，还能够设置相机焦距、相机感光芯片尺寸等参数。编写脚本将两个单目相机设置一定距离组合即可仿真出双目相机。Rgb单目和双目相机仿真可调节的参数如</w:t>
      </w:r>
      <w:r>
        <w:rPr>
          <w:lang w:val="en"/>
        </w:rPr>
        <w:fldChar w:fldCharType="begin"/>
      </w:r>
      <w:r>
        <w:rPr>
          <w:lang w:val="en"/>
        </w:rPr>
        <w:instrText xml:space="preserve"> REF _Ref1919384840 \h </w:instrText>
      </w:r>
      <w:r>
        <w:rPr>
          <w:lang w:val="en"/>
        </w:rPr>
        <w:fldChar w:fldCharType="separate"/>
      </w:r>
      <w:r>
        <w:t>图 22</w:t>
      </w:r>
      <w:r>
        <w:rPr>
          <w:lang w:val="en"/>
        </w:rPr>
        <w:fldChar w:fldCharType="end"/>
      </w:r>
      <w:r>
        <w:rPr>
          <w:lang w:val="en"/>
        </w:rPr>
        <w:t>所示。</w:t>
      </w:r>
    </w:p>
    <w:p>
      <w:pPr>
        <w:pStyle w:val="3"/>
        <w:ind w:firstLine="0" w:firstLineChars="0"/>
        <w:rPr>
          <w:lang w:val="en"/>
        </w:rPr>
      </w:pPr>
      <w:r>
        <w:drawing>
          <wp:inline distT="0" distB="0" distL="114300" distR="114300">
            <wp:extent cx="5756275" cy="1173480"/>
            <wp:effectExtent l="0" t="0" r="15875" b="7620"/>
            <wp:docPr id="1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1"/>
                    <pic:cNvPicPr>
                      <a:picLocks noChangeAspect="1"/>
                    </pic:cNvPicPr>
                  </pic:nvPicPr>
                  <pic:blipFill>
                    <a:blip r:embed="rId36"/>
                    <a:stretch>
                      <a:fillRect/>
                    </a:stretch>
                  </pic:blipFill>
                  <pic:spPr>
                    <a:xfrm>
                      <a:off x="0" y="0"/>
                      <a:ext cx="5756275" cy="1173480"/>
                    </a:xfrm>
                    <a:prstGeom prst="rect">
                      <a:avLst/>
                    </a:prstGeom>
                    <a:noFill/>
                    <a:ln>
                      <a:noFill/>
                    </a:ln>
                  </pic:spPr>
                </pic:pic>
              </a:graphicData>
            </a:graphic>
          </wp:inline>
        </w:drawing>
      </w:r>
    </w:p>
    <w:p>
      <w:pPr>
        <w:pStyle w:val="12"/>
        <w:rPr>
          <w:lang w:val="en"/>
        </w:rPr>
      </w:pPr>
      <w:bookmarkStart w:id="66" w:name="_Ref1919384840"/>
      <w:r>
        <w:t xml:space="preserve">图 </w:t>
      </w:r>
      <w:r>
        <w:fldChar w:fldCharType="begin"/>
      </w:r>
      <w:r>
        <w:instrText xml:space="preserve"> SEQ 图 \* ARABIC </w:instrText>
      </w:r>
      <w:r>
        <w:fldChar w:fldCharType="separate"/>
      </w:r>
      <w:r>
        <w:t>21</w:t>
      </w:r>
      <w:r>
        <w:fldChar w:fldCharType="end"/>
      </w:r>
      <w:bookmarkEnd w:id="66"/>
      <w:bookmarkStart w:id="67" w:name="_Toc1434923680"/>
      <w:r>
        <w:rPr>
          <w:lang w:val="en"/>
        </w:rPr>
        <w:t xml:space="preserve">  左图：单目相机参数调节面板及其参数，右图：双目相机参数调节面板及其参数</w:t>
      </w:r>
      <w:bookmarkEnd w:id="67"/>
    </w:p>
    <w:p>
      <w:pPr>
        <w:pStyle w:val="3"/>
        <w:ind w:firstLine="360" w:firstLineChars="150"/>
        <w:rPr>
          <w:lang w:val="en"/>
        </w:rPr>
      </w:pPr>
      <w:r>
        <w:rPr>
          <w:lang w:val="en"/>
        </w:rPr>
        <w:t>Unity单目相机使用小孔成像模型，相机内参(fx,fy,cx,cy)和可设置的物理参数(pic_width,pic_height,focal_length,sensor_size)的关系式如下所示：</w:t>
      </w:r>
    </w:p>
    <w:p>
      <w:pPr>
        <w:pStyle w:val="3"/>
      </w:pPr>
      <m:oMathPara>
        <m:oMath>
          <m:eqArr>
            <m:eqArrPr>
              <m:maxDist m:val="1"/>
              <m:ctrlPr>
                <w:rPr>
                  <w:rFonts w:ascii="Cambria Math" w:hAnsi="Cambria Math"/>
                </w:rPr>
              </m:ctrlPr>
            </m:eqArrPr>
            <m:e>
              <m:r>
                <m:rPr/>
                <w:rPr>
                  <w:rFonts w:ascii="Cambria Math" w:hAnsi="Cambria Math"/>
                </w:rPr>
                <m:t>cx=</m:t>
              </m:r>
              <m:f>
                <m:fPr>
                  <m:ctrlPr>
                    <w:rPr>
                      <w:rFonts w:ascii="Cambria Math" w:hAnsi="Cambria Math"/>
                    </w:rPr>
                  </m:ctrlPr>
                </m:fPr>
                <m:num>
                  <m:sSub>
                    <m:sSubPr>
                      <m:ctrlPr>
                        <w:rPr>
                          <w:rFonts w:ascii="Cambria Math" w:hAnsi="Cambria Math"/>
                        </w:rPr>
                      </m:ctrlPr>
                    </m:sSubPr>
                    <m:e>
                      <m:r>
                        <m:rPr>
                          <m:sty m:val="p"/>
                        </m:rPr>
                        <w:rPr>
                          <w:rFonts w:hAnsi="Cambria Math"/>
                        </w:rPr>
                        <m:t>pic</m:t>
                      </m:r>
                      <m:ctrlPr>
                        <w:rPr>
                          <w:rFonts w:ascii="Cambria Math" w:hAnsi="Cambria Math"/>
                        </w:rPr>
                      </m:ctrlPr>
                    </m:e>
                    <m:sub>
                      <m:r>
                        <m:rPr>
                          <m:sty m:val="p"/>
                        </m:rPr>
                        <w:rPr>
                          <w:rFonts w:hAnsi="Cambria Math"/>
                        </w:rPr>
                        <m:t>width</m:t>
                      </m:r>
                      <m:ctrlPr>
                        <w:rPr>
                          <w:rFonts w:ascii="Cambria Math" w:hAnsi="Cambria Math"/>
                        </w:rPr>
                      </m:ctrlPr>
                    </m:sub>
                  </m:sSub>
                  <m:ctrlPr>
                    <w:rPr>
                      <w:rFonts w:ascii="Cambria Math" w:hAnsi="Cambria Math"/>
                    </w:rPr>
                  </m:ctrlPr>
                </m:num>
                <m:den>
                  <m:r>
                    <m:rPr>
                      <m:sty m:val="p"/>
                    </m:rPr>
                    <w:rPr>
                      <w:rFonts w:hAnsi="Cambria Math"/>
                    </w:rPr>
                    <m:t>2</m:t>
                  </m:r>
                  <m:ctrlPr>
                    <w:rPr>
                      <w:rFonts w:ascii="Cambria Math" w:hAnsi="Cambria Math"/>
                    </w:rPr>
                  </m:ctrlPr>
                </m:den>
              </m:f>
              <m:r>
                <m:rPr/>
                <w:rPr>
                  <w:rFonts w:ascii="Cambria Math" w:hAnsi="Cambria Math"/>
                </w:rPr>
                <m:t>#</m:t>
              </m:r>
              <m:d>
                <m:dPr>
                  <m:ctrlPr>
                    <w:rPr>
                      <w:rFonts w:ascii="Cambria Math" w:hAnsi="Cambria Math"/>
                    </w:rPr>
                  </m:ctrlPr>
                </m:dPr>
                <m:e>
                  <m:r>
                    <m:rPr>
                      <m:sty m:val="p"/>
                    </m:rPr>
                    <w:rPr>
                      <w:rFonts w:ascii="Cambria Math" w:hAnsi="Cambria Math"/>
                    </w:rPr>
                    <m:t>2.1</m:t>
                  </m:r>
                  <m:ctrlPr>
                    <w:rPr>
                      <w:rFonts w:ascii="Cambria Math" w:hAnsi="Cambria Math"/>
                    </w:rPr>
                  </m:ctrlPr>
                </m:e>
              </m:d>
              <m:ctrlPr>
                <w:rPr>
                  <w:rFonts w:ascii="Cambria Math" w:hAnsi="Cambria Math"/>
                  <w:i/>
                </w:rPr>
              </m:ctrlPr>
            </m:e>
          </m:eqArr>
        </m:oMath>
      </m:oMathPara>
    </w:p>
    <w:p>
      <w:pPr>
        <w:pStyle w:val="3"/>
        <w:ind w:firstLine="1732" w:firstLineChars="722"/>
      </w:pPr>
      <m:oMathPara>
        <m:oMath>
          <m:eqArr>
            <m:eqArrPr>
              <m:maxDist m:val="1"/>
              <m:ctrlPr>
                <w:rPr>
                  <w:rFonts w:ascii="Cambria Math" w:hAnsi="Cambria Math"/>
                  <w:i/>
                </w:rPr>
              </m:ctrlPr>
            </m:eqArrPr>
            <m:e>
              <m:r>
                <m:rPr/>
                <w:rPr>
                  <w:rFonts w:ascii="Cambria Math" w:hAnsi="Cambria Math"/>
                </w:rPr>
                <m:t>cy=</m:t>
              </m:r>
              <m:f>
                <m:fPr>
                  <m:ctrlPr>
                    <w:rPr>
                      <w:rFonts w:ascii="Cambria Math" w:hAnsi="Cambria Math"/>
                      <w:i/>
                    </w:rPr>
                  </m:ctrlPr>
                </m:fPr>
                <m:num>
                  <m:r>
                    <m:rPr/>
                    <w:rPr>
                      <w:rFonts w:ascii="Cambria Math" w:hAnsi="Cambria Math"/>
                    </w:rPr>
                    <m:t>pi</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ℎeigℎt</m:t>
                      </m:r>
                      <m:ctrlPr>
                        <w:rPr>
                          <w:rFonts w:ascii="Cambria Math" w:hAnsi="Cambria Math"/>
                          <w:i/>
                        </w:rPr>
                      </m:ctrlPr>
                    </m:sub>
                  </m:sSub>
                  <m:ctrlPr>
                    <w:rPr>
                      <w:rFonts w:ascii="Cambria Math" w:hAnsi="Cambria Math"/>
                      <w:i/>
                    </w:rPr>
                  </m:ctrlPr>
                </m:num>
                <m:den>
                  <m:r>
                    <m:rPr/>
                    <w:rPr>
                      <w:rFonts w:ascii="Cambria Math" w:hAnsi="Cambria Math"/>
                    </w:rPr>
                    <m:t>2</m:t>
                  </m:r>
                  <m:ctrlPr>
                    <w:rPr>
                      <w:rFonts w:ascii="Cambria Math" w:hAnsi="Cambria Math"/>
                      <w:i/>
                    </w:rPr>
                  </m:ctrlPr>
                </m:den>
              </m:f>
              <m:r>
                <m:rPr/>
                <w:rPr>
                  <w:rFonts w:ascii="Cambria Math" w:hAnsi="Cambria Math"/>
                </w:rPr>
                <m:t>#</m:t>
              </m:r>
              <m:d>
                <m:dPr>
                  <m:ctrlPr>
                    <w:rPr>
                      <w:rFonts w:ascii="Cambria Math" w:hAnsi="Cambria Math"/>
                      <w:i/>
                    </w:rPr>
                  </m:ctrlPr>
                </m:dPr>
                <m:e>
                  <m:r>
                    <m:rPr/>
                    <w:rPr>
                      <w:rFonts w:ascii="Cambria Math" w:hAnsi="Cambria Math"/>
                    </w:rPr>
                    <m:t>2.2</m:t>
                  </m:r>
                  <m:ctrlPr>
                    <w:rPr>
                      <w:rFonts w:ascii="Cambria Math" w:hAnsi="Cambria Math"/>
                      <w:i/>
                    </w:rPr>
                  </m:ctrlPr>
                </m:e>
              </m:d>
              <m:ctrlPr>
                <w:rPr>
                  <w:rFonts w:ascii="Cambria Math" w:hAnsi="Cambria Math"/>
                  <w:i/>
                </w:rPr>
              </m:ctrlPr>
            </m:e>
          </m:eqArr>
        </m:oMath>
      </m:oMathPara>
    </w:p>
    <w:p>
      <w:pPr>
        <w:pStyle w:val="3"/>
        <w:ind w:firstLine="1732" w:firstLineChars="722"/>
        <w:rPr>
          <w:rFonts w:hAnsi="Cambria Math"/>
        </w:rPr>
      </w:pPr>
      <m:oMathPara>
        <m:oMath>
          <m:eqArr>
            <m:eqArrPr>
              <m:maxDist m:val="1"/>
              <m:ctrlPr>
                <w:rPr>
                  <w:rFonts w:ascii="Cambria Math" w:hAnsi="Cambria Math"/>
                  <w:i/>
                </w:rPr>
              </m:ctrlPr>
            </m:eqArrPr>
            <m:e>
              <m:r>
                <m:rPr/>
                <w:rPr>
                  <w:rFonts w:ascii="Cambria Math" w:hAnsi="Cambria Math"/>
                </w:rPr>
                <m:t>fx=</m:t>
              </m:r>
              <m:f>
                <m:fPr>
                  <m:ctrlPr>
                    <w:rPr>
                      <w:rFonts w:ascii="Cambria Math" w:hAnsi="Cambria Math"/>
                    </w:rPr>
                  </m:ctrlPr>
                </m:fPr>
                <m:num>
                  <m:sSub>
                    <m:sSubPr>
                      <m:ctrlPr>
                        <w:rPr>
                          <w:rFonts w:ascii="Cambria Math" w:hAnsi="Cambria Math"/>
                        </w:rPr>
                      </m:ctrlPr>
                    </m:sSubPr>
                    <m:e>
                      <m:r>
                        <m:rPr>
                          <m:sty m:val="p"/>
                        </m:rPr>
                        <w:rPr>
                          <w:rFonts w:hAnsi="Cambria Math"/>
                        </w:rPr>
                        <m:t>focal</m:t>
                      </m:r>
                      <m:ctrlPr>
                        <w:rPr>
                          <w:rFonts w:ascii="Cambria Math" w:hAnsi="Cambria Math"/>
                        </w:rPr>
                      </m:ctrlPr>
                    </m:e>
                    <m:sub>
                      <m:r>
                        <m:rPr>
                          <m:sty m:val="p"/>
                        </m:rPr>
                        <w:rPr>
                          <w:rFonts w:hAnsi="Cambria Math"/>
                        </w:rPr>
                        <m:t>length</m:t>
                      </m:r>
                      <m:ctrlPr>
                        <w:rPr>
                          <w:rFonts w:ascii="Cambria Math" w:hAnsi="Cambria Math"/>
                        </w:rPr>
                      </m:ctrlPr>
                    </m:sub>
                  </m:sSub>
                  <m:ctrlPr>
                    <w:rPr>
                      <w:rFonts w:ascii="Cambria Math" w:hAnsi="Cambria Math"/>
                      <w:i/>
                    </w:rPr>
                  </m:ctrlPr>
                </m:num>
                <m:den>
                  <m:sSub>
                    <m:sSubPr>
                      <m:ctrlPr>
                        <w:rPr>
                          <w:rFonts w:ascii="Cambria Math" w:hAnsi="Cambria Math"/>
                        </w:rPr>
                      </m:ctrlPr>
                    </m:sSubPr>
                    <m:e>
                      <m:r>
                        <m:rPr>
                          <m:sty m:val="p"/>
                        </m:rPr>
                        <w:rPr>
                          <w:rFonts w:hAnsi="Cambria Math"/>
                        </w:rPr>
                        <m:t>sensor</m:t>
                      </m:r>
                      <m:ctrlPr>
                        <w:rPr>
                          <w:rFonts w:ascii="Cambria Math" w:hAnsi="Cambria Math"/>
                        </w:rPr>
                      </m:ctrlPr>
                    </m:e>
                    <m:sub>
                      <m:r>
                        <m:rPr>
                          <m:sty m:val="p"/>
                        </m:rPr>
                        <w:rPr>
                          <w:rFonts w:hAnsi="Cambria Math"/>
                        </w:rPr>
                        <m:t>size</m:t>
                      </m:r>
                      <m:ctrlPr>
                        <w:rPr>
                          <w:rFonts w:ascii="Cambria Math" w:hAnsi="Cambria Math"/>
                        </w:rPr>
                      </m:ctrlPr>
                    </m:sub>
                  </m:sSub>
                  <m:r>
                    <m:rPr>
                      <m:sty m:val="p"/>
                    </m:rPr>
                    <w:rPr>
                      <w:rFonts w:hAnsi="Cambria Math"/>
                    </w:rPr>
                    <m:t>.</m:t>
                  </m:r>
                  <m:f>
                    <m:fPr>
                      <m:ctrlPr>
                        <w:rPr>
                          <w:rFonts w:ascii="Cambria Math" w:hAnsi="Cambria Math"/>
                        </w:rPr>
                      </m:ctrlPr>
                    </m:fPr>
                    <m:num>
                      <m:r>
                        <m:rPr>
                          <m:sty m:val="p"/>
                        </m:rPr>
                        <w:rPr>
                          <w:rFonts w:hAnsi="Cambria Math"/>
                        </w:rPr>
                        <m:t>x</m:t>
                      </m:r>
                      <m:ctrlPr>
                        <w:rPr>
                          <w:rFonts w:ascii="Cambria Math" w:hAnsi="Cambria Math"/>
                        </w:rPr>
                      </m:ctrlPr>
                    </m:num>
                    <m:den>
                      <m:sSub>
                        <m:sSubPr>
                          <m:ctrlPr>
                            <w:rPr>
                              <w:rFonts w:ascii="Cambria Math" w:hAnsi="Cambria Math"/>
                            </w:rPr>
                          </m:ctrlPr>
                        </m:sSubPr>
                        <m:e>
                          <m:r>
                            <m:rPr>
                              <m:sty m:val="p"/>
                            </m:rPr>
                            <w:rPr>
                              <w:rFonts w:hAnsi="Cambria Math"/>
                            </w:rPr>
                            <m:t>pic</m:t>
                          </m:r>
                          <m:ctrlPr>
                            <w:rPr>
                              <w:rFonts w:ascii="Cambria Math" w:hAnsi="Cambria Math"/>
                            </w:rPr>
                          </m:ctrlPr>
                        </m:e>
                        <m:sub>
                          <m:r>
                            <m:rPr>
                              <m:sty m:val="p"/>
                            </m:rPr>
                            <w:rPr>
                              <w:rFonts w:hAnsi="Cambria Math"/>
                            </w:rPr>
                            <m:t>width</m:t>
                          </m:r>
                          <m:ctrlPr>
                            <w:rPr>
                              <w:rFonts w:ascii="Cambria Math" w:hAnsi="Cambria Math"/>
                            </w:rPr>
                          </m:ctrlPr>
                        </m:sub>
                      </m:sSub>
                      <m:ctrlPr>
                        <w:rPr>
                          <w:rFonts w:ascii="Cambria Math" w:hAnsi="Cambria Math"/>
                        </w:rPr>
                      </m:ctrlPr>
                    </m:den>
                  </m:f>
                  <m:ctrlPr>
                    <w:rPr>
                      <w:rFonts w:ascii="Cambria Math" w:hAnsi="Cambria Math"/>
                    </w:rPr>
                  </m:ctrlPr>
                </m:den>
              </m:f>
              <m:r>
                <m:rPr/>
                <w:rPr>
                  <w:rFonts w:ascii="Cambria Math" w:hAnsi="Cambria Math"/>
                </w:rPr>
                <m:t>#</m:t>
              </m:r>
              <m:d>
                <m:dPr>
                  <m:ctrlPr>
                    <w:rPr>
                      <w:rFonts w:ascii="Cambria Math" w:hAnsi="Cambria Math"/>
                      <w:i/>
                    </w:rPr>
                  </m:ctrlPr>
                </m:dPr>
                <m:e>
                  <m:r>
                    <m:rPr/>
                    <w:rPr>
                      <w:rFonts w:ascii="Cambria Math" w:hAnsi="Cambria Math"/>
                    </w:rPr>
                    <m:t>2.3</m:t>
                  </m:r>
                  <m:ctrlPr>
                    <w:rPr>
                      <w:rFonts w:ascii="Cambria Math" w:hAnsi="Cambria Math"/>
                      <w:i/>
                    </w:rPr>
                  </m:ctrlPr>
                </m:e>
              </m:d>
              <m:ctrlPr>
                <w:rPr>
                  <w:rFonts w:ascii="Cambria Math" w:hAnsi="Cambria Math"/>
                  <w:i/>
                </w:rPr>
              </m:ctrlPr>
            </m:e>
          </m:eqArr>
        </m:oMath>
      </m:oMathPara>
    </w:p>
    <w:p>
      <w:pPr>
        <w:pStyle w:val="3"/>
        <w:ind w:firstLine="1732" w:firstLineChars="722"/>
        <w:rPr>
          <w:rFonts w:hAnsi="Cambria Math"/>
        </w:rPr>
      </w:pPr>
      <m:oMathPara>
        <m:oMath>
          <m:eqArr>
            <m:eqArrPr>
              <m:maxDist m:val="1"/>
              <m:ctrlPr>
                <w:rPr>
                  <w:rFonts w:ascii="Cambria Math" w:hAnsi="Cambria Math"/>
                </w:rPr>
              </m:ctrlPr>
            </m:eqArrPr>
            <m:e>
              <m:r>
                <m:rPr/>
                <w:rPr>
                  <w:rFonts w:ascii="Cambria Math" w:hAnsi="Cambria Math"/>
                </w:rPr>
                <m:t>fy=</m:t>
              </m:r>
              <m:f>
                <m:fPr>
                  <m:ctrlPr>
                    <w:rPr>
                      <w:rFonts w:ascii="Cambria Math" w:hAnsi="Cambria Math"/>
                    </w:rPr>
                  </m:ctrlPr>
                </m:fPr>
                <m:num>
                  <m:sSub>
                    <m:sSubPr>
                      <m:ctrlPr>
                        <w:rPr>
                          <w:rFonts w:ascii="Cambria Math" w:hAnsi="Cambria Math"/>
                        </w:rPr>
                      </m:ctrlPr>
                    </m:sSubPr>
                    <m:e>
                      <m:r>
                        <m:rPr>
                          <m:sty m:val="p"/>
                        </m:rPr>
                        <w:rPr>
                          <w:rFonts w:hAnsi="Cambria Math"/>
                        </w:rPr>
                        <m:t>focal</m:t>
                      </m:r>
                      <m:ctrlPr>
                        <w:rPr>
                          <w:rFonts w:ascii="Cambria Math" w:hAnsi="Cambria Math"/>
                        </w:rPr>
                      </m:ctrlPr>
                    </m:e>
                    <m:sub>
                      <m:r>
                        <m:rPr>
                          <m:sty m:val="p"/>
                        </m:rPr>
                        <w:rPr>
                          <w:rFonts w:hAnsi="Cambria Math"/>
                        </w:rPr>
                        <m:t>length</m:t>
                      </m:r>
                      <m:ctrlPr>
                        <w:rPr>
                          <w:rFonts w:ascii="Cambria Math" w:hAnsi="Cambria Math"/>
                        </w:rPr>
                      </m:ctrlPr>
                    </m:sub>
                  </m:sSub>
                  <m:ctrlPr>
                    <w:rPr>
                      <w:rFonts w:ascii="Cambria Math" w:hAnsi="Cambria Math"/>
                      <w:i/>
                    </w:rPr>
                  </m:ctrlPr>
                </m:num>
                <m:den>
                  <m:sSub>
                    <m:sSubPr>
                      <m:ctrlPr>
                        <w:rPr>
                          <w:rFonts w:ascii="Cambria Math" w:hAnsi="Cambria Math"/>
                        </w:rPr>
                      </m:ctrlPr>
                    </m:sSubPr>
                    <m:e>
                      <m:r>
                        <m:rPr>
                          <m:sty m:val="p"/>
                        </m:rPr>
                        <w:rPr>
                          <w:rFonts w:hAnsi="Cambria Math"/>
                        </w:rPr>
                        <m:t>sensor</m:t>
                      </m:r>
                      <m:ctrlPr>
                        <w:rPr>
                          <w:rFonts w:ascii="Cambria Math" w:hAnsi="Cambria Math"/>
                        </w:rPr>
                      </m:ctrlPr>
                    </m:e>
                    <m:sub>
                      <m:r>
                        <m:rPr>
                          <m:sty m:val="p"/>
                        </m:rPr>
                        <w:rPr>
                          <w:rFonts w:hAnsi="Cambria Math"/>
                        </w:rPr>
                        <m:t>size</m:t>
                      </m:r>
                      <m:ctrlPr>
                        <w:rPr>
                          <w:rFonts w:ascii="Cambria Math" w:hAnsi="Cambria Math"/>
                        </w:rPr>
                      </m:ctrlPr>
                    </m:sub>
                  </m:sSub>
                  <m:r>
                    <m:rPr>
                      <m:sty m:val="p"/>
                    </m:rPr>
                    <w:rPr>
                      <w:rFonts w:hAnsi="Cambria Math"/>
                    </w:rPr>
                    <m:t>.</m:t>
                  </m:r>
                  <m:f>
                    <m:fPr>
                      <m:ctrlPr>
                        <w:rPr>
                          <w:rFonts w:ascii="Cambria Math" w:hAnsi="Cambria Math"/>
                        </w:rPr>
                      </m:ctrlPr>
                    </m:fPr>
                    <m:num>
                      <m:r>
                        <m:rPr>
                          <m:sty m:val="p"/>
                        </m:rPr>
                        <w:rPr>
                          <w:rFonts w:hAnsi="Cambria Math"/>
                        </w:rPr>
                        <m:t>y</m:t>
                      </m:r>
                      <m:ctrlPr>
                        <w:rPr>
                          <w:rFonts w:ascii="Cambria Math" w:hAnsi="Cambria Math"/>
                        </w:rPr>
                      </m:ctrlPr>
                    </m:num>
                    <m:den>
                      <m:sSub>
                        <m:sSubPr>
                          <m:ctrlPr>
                            <w:rPr>
                              <w:rFonts w:ascii="Cambria Math" w:hAnsi="Cambria Math"/>
                            </w:rPr>
                          </m:ctrlPr>
                        </m:sSubPr>
                        <m:e>
                          <m:r>
                            <m:rPr>
                              <m:sty m:val="p"/>
                            </m:rPr>
                            <w:rPr>
                              <w:rFonts w:hAnsi="Cambria Math"/>
                            </w:rPr>
                            <m:t>pic</m:t>
                          </m:r>
                          <m:ctrlPr>
                            <w:rPr>
                              <w:rFonts w:ascii="Cambria Math" w:hAnsi="Cambria Math"/>
                            </w:rPr>
                          </m:ctrlPr>
                        </m:e>
                        <m:sub>
                          <m:r>
                            <m:rPr>
                              <m:sty m:val="p"/>
                            </m:rPr>
                            <w:rPr>
                              <w:rFonts w:hAnsi="Cambria Math"/>
                            </w:rPr>
                            <m:t>height</m:t>
                          </m:r>
                          <m:ctrlPr>
                            <w:rPr>
                              <w:rFonts w:ascii="Cambria Math" w:hAnsi="Cambria Math"/>
                            </w:rPr>
                          </m:ctrlPr>
                        </m:sub>
                      </m:sSub>
                      <m:ctrlPr>
                        <w:rPr>
                          <w:rFonts w:ascii="Cambria Math" w:hAnsi="Cambria Math"/>
                        </w:rPr>
                      </m:ctrlPr>
                    </m:den>
                  </m:f>
                  <m:ctrlPr>
                    <w:rPr>
                      <w:rFonts w:ascii="Cambria Math" w:hAnsi="Cambria Math"/>
                    </w:rPr>
                  </m:ctrlPr>
                </m:den>
              </m:f>
              <m:r>
                <m:rPr/>
                <w:rPr>
                  <w:rFonts w:ascii="Cambria Math" w:hAnsi="Cambria Math"/>
                </w:rPr>
                <m:t>#</m:t>
              </m:r>
              <m:d>
                <m:dPr>
                  <m:ctrlPr>
                    <w:rPr>
                      <w:rFonts w:ascii="Cambria Math" w:hAnsi="Cambria Math"/>
                    </w:rPr>
                  </m:ctrlPr>
                </m:dPr>
                <m:e>
                  <m:r>
                    <m:rPr>
                      <m:sty m:val="p"/>
                    </m:rPr>
                    <w:rPr>
                      <w:rFonts w:ascii="Cambria Math" w:hAnsi="Cambria Math"/>
                    </w:rPr>
                    <m:t>2.4</m:t>
                  </m:r>
                  <m:ctrlPr>
                    <w:rPr>
                      <w:rFonts w:ascii="Cambria Math" w:hAnsi="Cambria Math"/>
                    </w:rPr>
                  </m:ctrlPr>
                </m:e>
              </m:d>
              <m:ctrlPr>
                <w:rPr>
                  <w:rFonts w:ascii="Cambria Math" w:hAnsi="Cambria Math"/>
                  <w:i/>
                </w:rPr>
              </m:ctrlPr>
            </m:e>
          </m:eqArr>
        </m:oMath>
      </m:oMathPara>
    </w:p>
    <w:p>
      <w:pPr>
        <w:pStyle w:val="3"/>
      </w:pPr>
      <w:r>
        <w:rPr>
          <w:rFonts w:hint="eastAsia"/>
        </w:rPr>
        <w:t>模型（Model）——MVPW中的M是模型顶点在三维场景中的位置。一般情况下，模型在绘制过程中都是使用模型自身坐标（通常称为模型坐标或者小坐标)，通过变换矩阵改变模型位置、姿态、大小，将模型放置在指定的三维场景中。</w:t>
      </w:r>
    </w:p>
    <w:p>
      <w:pPr>
        <w:pStyle w:val="3"/>
        <w:rPr>
          <w:lang w:val="en"/>
        </w:rPr>
      </w:pPr>
      <w:r>
        <w:rPr>
          <w:lang w:val="en"/>
        </w:rPr>
        <w:t>双目相机如realsense D435参数如下表所示，在Unity中将两个69°×42°的单目相机组合，并设置参数能够仿真出双目相机的效果，效果如</w:t>
      </w:r>
      <w:r>
        <w:rPr>
          <w:lang w:val="en"/>
        </w:rPr>
        <w:fldChar w:fldCharType="begin"/>
      </w:r>
      <w:r>
        <w:rPr>
          <w:lang w:val="en"/>
        </w:rPr>
        <w:instrText xml:space="preserve"> REF _Ref1383321822 \h </w:instrText>
      </w:r>
      <w:r>
        <w:rPr>
          <w:lang w:val="en"/>
        </w:rPr>
        <w:fldChar w:fldCharType="separate"/>
      </w:r>
      <w:r>
        <w:t>图 23</w:t>
      </w:r>
      <w:r>
        <w:rPr>
          <w:lang w:val="en"/>
        </w:rPr>
        <w:fldChar w:fldCharType="end"/>
      </w:r>
      <w:r>
        <w:rPr>
          <w:lang w:val="en"/>
        </w:rPr>
        <w:t>所示。</w:t>
      </w:r>
    </w:p>
    <w:p>
      <w:pPr>
        <w:pStyle w:val="12"/>
        <w:keepNext/>
        <w:rPr>
          <w:lang w:val="en"/>
        </w:rPr>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3</w:t>
      </w:r>
      <w:r>
        <w:fldChar w:fldCharType="end"/>
      </w:r>
      <w:bookmarkStart w:id="68" w:name="_Toc1119280072"/>
      <w:r>
        <w:rPr>
          <w:lang w:val="en"/>
        </w:rPr>
        <w:t xml:space="preserve">  </w:t>
      </w:r>
      <w:r>
        <w:rPr>
          <w:rFonts w:hint="eastAsia"/>
        </w:rPr>
        <w:t>realsense和</w:t>
      </w:r>
      <w:r>
        <w:t>ZED</w:t>
      </w:r>
      <w:r>
        <w:rPr>
          <w:rFonts w:hint="eastAsia"/>
        </w:rPr>
        <w:t>仿真</w:t>
      </w:r>
      <w:r>
        <w:rPr>
          <w:lang w:val="en"/>
        </w:rPr>
        <w:t>参数</w:t>
      </w:r>
      <w:bookmarkEnd w:id="68"/>
    </w:p>
    <w:tbl>
      <w:tblPr>
        <w:tblStyle w:val="21"/>
        <w:tblW w:w="861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6"/>
        <w:gridCol w:w="2128"/>
        <w:gridCol w:w="1274"/>
        <w:gridCol w:w="1445"/>
        <w:gridCol w:w="1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26" w:type="dxa"/>
          </w:tcPr>
          <w:p>
            <w:pPr>
              <w:pStyle w:val="3"/>
              <w:ind w:firstLine="0" w:firstLineChars="0"/>
              <w:rPr>
                <w:lang w:val="en"/>
              </w:rPr>
            </w:pPr>
          </w:p>
        </w:tc>
        <w:tc>
          <w:tcPr>
            <w:tcW w:w="2128" w:type="dxa"/>
          </w:tcPr>
          <w:p>
            <w:pPr>
              <w:pStyle w:val="3"/>
              <w:ind w:firstLine="0" w:firstLineChars="0"/>
              <w:rPr>
                <w:lang w:val="en"/>
              </w:rPr>
            </w:pPr>
            <w:r>
              <w:rPr>
                <w:lang w:val="en"/>
              </w:rPr>
              <w:t>rgb图像分辨率</w:t>
            </w:r>
          </w:p>
        </w:tc>
        <w:tc>
          <w:tcPr>
            <w:tcW w:w="1274" w:type="dxa"/>
          </w:tcPr>
          <w:p>
            <w:pPr>
              <w:pStyle w:val="3"/>
              <w:ind w:firstLine="0" w:firstLineChars="0"/>
              <w:rPr>
                <w:lang w:val="en"/>
              </w:rPr>
            </w:pPr>
            <w:r>
              <w:rPr>
                <w:lang w:val="en"/>
              </w:rPr>
              <w:t>垂直fov</w:t>
            </w:r>
          </w:p>
        </w:tc>
        <w:tc>
          <w:tcPr>
            <w:tcW w:w="1445" w:type="dxa"/>
          </w:tcPr>
          <w:p>
            <w:pPr>
              <w:pStyle w:val="3"/>
              <w:ind w:firstLine="0" w:firstLineChars="0"/>
              <w:rPr>
                <w:lang w:val="en"/>
              </w:rPr>
            </w:pPr>
            <w:r>
              <w:rPr>
                <w:lang w:val="en"/>
              </w:rPr>
              <w:t>水平fov</w:t>
            </w:r>
          </w:p>
        </w:tc>
        <w:tc>
          <w:tcPr>
            <w:tcW w:w="1440" w:type="dxa"/>
          </w:tcPr>
          <w:p>
            <w:pPr>
              <w:pStyle w:val="3"/>
              <w:ind w:firstLine="0" w:firstLineChars="0"/>
              <w:rPr>
                <w:lang w:val="en"/>
              </w:rPr>
            </w:pPr>
            <w:r>
              <w:rPr>
                <w:lang w:val="en"/>
              </w:rPr>
              <w:t>双目距离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26" w:type="dxa"/>
          </w:tcPr>
          <w:p>
            <w:pPr>
              <w:pStyle w:val="3"/>
              <w:ind w:firstLine="0" w:firstLineChars="0"/>
              <w:jc w:val="left"/>
              <w:rPr>
                <w:lang w:val="en"/>
              </w:rPr>
            </w:pPr>
            <w:r>
              <w:rPr>
                <w:lang w:val="en"/>
              </w:rPr>
              <w:t>Realsense D435</w:t>
            </w:r>
          </w:p>
        </w:tc>
        <w:tc>
          <w:tcPr>
            <w:tcW w:w="2128" w:type="dxa"/>
          </w:tcPr>
          <w:p>
            <w:pPr>
              <w:pStyle w:val="3"/>
              <w:rPr>
                <w:lang w:val="en"/>
              </w:rPr>
            </w:pPr>
            <w:r>
              <w:rPr>
                <w:lang w:val="en"/>
              </w:rPr>
              <w:t>1920*1080</w:t>
            </w:r>
          </w:p>
        </w:tc>
        <w:tc>
          <w:tcPr>
            <w:tcW w:w="1274" w:type="dxa"/>
          </w:tcPr>
          <w:p>
            <w:pPr>
              <w:pStyle w:val="3"/>
              <w:rPr>
                <w:lang w:val="en"/>
              </w:rPr>
            </w:pPr>
            <w:r>
              <w:rPr>
                <w:lang w:val="en"/>
              </w:rPr>
              <w:t>42°</w:t>
            </w:r>
          </w:p>
        </w:tc>
        <w:tc>
          <w:tcPr>
            <w:tcW w:w="1445" w:type="dxa"/>
          </w:tcPr>
          <w:p>
            <w:pPr>
              <w:pStyle w:val="3"/>
              <w:rPr>
                <w:lang w:val="en"/>
              </w:rPr>
            </w:pPr>
            <w:r>
              <w:rPr>
                <w:lang w:val="en"/>
              </w:rPr>
              <w:t>69°</w:t>
            </w:r>
          </w:p>
        </w:tc>
        <w:tc>
          <w:tcPr>
            <w:tcW w:w="1440" w:type="dxa"/>
          </w:tcPr>
          <w:p>
            <w:pPr>
              <w:pStyle w:val="3"/>
              <w:rPr>
                <w:lang w:val="en"/>
              </w:rPr>
            </w:pPr>
            <w:r>
              <w:rPr>
                <w:lang w:val="en"/>
              </w:rPr>
              <w:t>7cm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26" w:type="dxa"/>
          </w:tcPr>
          <w:p>
            <w:pPr>
              <w:pStyle w:val="3"/>
              <w:ind w:firstLine="0" w:firstLineChars="0"/>
              <w:jc w:val="left"/>
              <w:rPr>
                <w:lang w:val="en"/>
              </w:rPr>
            </w:pPr>
            <w:r>
              <w:rPr>
                <w:lang w:val="en"/>
              </w:rPr>
              <w:t>ZED MINI</w:t>
            </w:r>
          </w:p>
        </w:tc>
        <w:tc>
          <w:tcPr>
            <w:tcW w:w="2128" w:type="dxa"/>
          </w:tcPr>
          <w:p>
            <w:pPr>
              <w:pStyle w:val="3"/>
              <w:rPr>
                <w:lang w:val="en"/>
              </w:rPr>
            </w:pPr>
            <w:r>
              <w:rPr>
                <w:lang w:val="en"/>
              </w:rPr>
              <w:t>1600*900</w:t>
            </w:r>
          </w:p>
        </w:tc>
        <w:tc>
          <w:tcPr>
            <w:tcW w:w="1274" w:type="dxa"/>
          </w:tcPr>
          <w:p>
            <w:pPr>
              <w:pStyle w:val="3"/>
              <w:rPr>
                <w:lang w:val="en"/>
              </w:rPr>
            </w:pPr>
            <w:r>
              <w:rPr>
                <w:lang w:val="en"/>
              </w:rPr>
              <w:t>60°</w:t>
            </w:r>
          </w:p>
        </w:tc>
        <w:tc>
          <w:tcPr>
            <w:tcW w:w="1445" w:type="dxa"/>
          </w:tcPr>
          <w:p>
            <w:pPr>
              <w:pStyle w:val="3"/>
              <w:rPr>
                <w:lang w:val="en"/>
              </w:rPr>
            </w:pPr>
            <w:r>
              <w:rPr>
                <w:lang w:val="en"/>
              </w:rPr>
              <w:t>90°</w:t>
            </w:r>
          </w:p>
        </w:tc>
        <w:tc>
          <w:tcPr>
            <w:tcW w:w="1440" w:type="dxa"/>
          </w:tcPr>
          <w:p>
            <w:pPr>
              <w:pStyle w:val="3"/>
              <w:rPr>
                <w:lang w:val="en"/>
              </w:rPr>
            </w:pPr>
            <w:r>
              <w:rPr>
                <w:lang w:val="en"/>
              </w:rPr>
              <w:t>7cm</w:t>
            </w:r>
          </w:p>
        </w:tc>
      </w:tr>
    </w:tbl>
    <w:p>
      <w:pPr>
        <w:pStyle w:val="3"/>
        <w:ind w:firstLine="0" w:firstLineChars="0"/>
        <w:jc w:val="center"/>
      </w:pPr>
      <w:r>
        <w:drawing>
          <wp:inline distT="0" distB="0" distL="114300" distR="114300">
            <wp:extent cx="5319395" cy="1627505"/>
            <wp:effectExtent l="0" t="0" r="14605" b="10795"/>
            <wp:docPr id="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1"/>
                    <pic:cNvPicPr>
                      <a:picLocks noChangeAspect="1"/>
                    </pic:cNvPicPr>
                  </pic:nvPicPr>
                  <pic:blipFill>
                    <a:blip r:embed="rId37"/>
                    <a:stretch>
                      <a:fillRect/>
                    </a:stretch>
                  </pic:blipFill>
                  <pic:spPr>
                    <a:xfrm>
                      <a:off x="0" y="0"/>
                      <a:ext cx="5319395" cy="1627505"/>
                    </a:xfrm>
                    <a:prstGeom prst="rect">
                      <a:avLst/>
                    </a:prstGeom>
                    <a:noFill/>
                    <a:ln>
                      <a:noFill/>
                    </a:ln>
                  </pic:spPr>
                </pic:pic>
              </a:graphicData>
            </a:graphic>
          </wp:inline>
        </w:drawing>
      </w:r>
    </w:p>
    <w:p>
      <w:pPr>
        <w:pStyle w:val="12"/>
        <w:rPr>
          <w:lang w:val="en"/>
        </w:rPr>
      </w:pPr>
      <w:bookmarkStart w:id="69" w:name="_Ref1383321822"/>
      <w:r>
        <w:t xml:space="preserve">图 </w:t>
      </w:r>
      <w:r>
        <w:fldChar w:fldCharType="begin"/>
      </w:r>
      <w:r>
        <w:instrText xml:space="preserve"> SEQ 图 \* ARABIC </w:instrText>
      </w:r>
      <w:r>
        <w:fldChar w:fldCharType="separate"/>
      </w:r>
      <w:r>
        <w:t>22</w:t>
      </w:r>
      <w:r>
        <w:fldChar w:fldCharType="end"/>
      </w:r>
      <w:bookmarkEnd w:id="69"/>
      <w:bookmarkStart w:id="70" w:name="_Toc1296637853"/>
      <w:r>
        <w:rPr>
          <w:lang w:val="en"/>
        </w:rPr>
        <w:t xml:space="preserve">  Unity 3D仿真realsense D345双目图</w:t>
      </w:r>
      <w:bookmarkEnd w:id="70"/>
    </w:p>
    <w:p>
      <w:pPr>
        <w:pStyle w:val="3"/>
        <w:ind w:firstLine="0" w:firstLineChars="0"/>
        <w:jc w:val="center"/>
      </w:pPr>
      <w:r>
        <w:drawing>
          <wp:inline distT="0" distB="0" distL="114300" distR="114300">
            <wp:extent cx="5348605" cy="1506855"/>
            <wp:effectExtent l="0" t="0" r="4445" b="17145"/>
            <wp:docPr id="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3"/>
                    <pic:cNvPicPr>
                      <a:picLocks noChangeAspect="1"/>
                    </pic:cNvPicPr>
                  </pic:nvPicPr>
                  <pic:blipFill>
                    <a:blip r:embed="rId38"/>
                    <a:stretch>
                      <a:fillRect/>
                    </a:stretch>
                  </pic:blipFill>
                  <pic:spPr>
                    <a:xfrm>
                      <a:off x="0" y="0"/>
                      <a:ext cx="5348605" cy="1506855"/>
                    </a:xfrm>
                    <a:prstGeom prst="rect">
                      <a:avLst/>
                    </a:prstGeom>
                    <a:noFill/>
                    <a:ln>
                      <a:noFill/>
                    </a:ln>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23</w:t>
      </w:r>
      <w:r>
        <w:fldChar w:fldCharType="end"/>
      </w:r>
      <w:bookmarkStart w:id="71" w:name="_Toc2010354321"/>
      <w:r>
        <w:rPr>
          <w:lang w:val="en"/>
        </w:rPr>
        <w:t xml:space="preserve">  Unity 3D仿真ZED MINI双目相机效果</w:t>
      </w:r>
      <w:bookmarkEnd w:id="71"/>
    </w:p>
    <w:p>
      <w:pPr>
        <w:pStyle w:val="5"/>
        <w:rPr>
          <w:lang w:val="en"/>
        </w:rPr>
      </w:pPr>
      <w:bookmarkStart w:id="72" w:name="_Toc1312719030"/>
      <w:r>
        <w:rPr>
          <w:rFonts w:ascii="Helvetica" w:hAnsi="Helvetica" w:cs="Helvetica"/>
          <w:color w:val="333333"/>
          <w:shd w:val="clear" w:color="auto" w:fill="FFFFFF"/>
          <w:lang w:val="en"/>
        </w:rPr>
        <w:t>基于Unity 3D</w:t>
      </w:r>
      <w:r>
        <w:rPr>
          <w:rFonts w:hint="eastAsia" w:ascii="Helvetica" w:hAnsi="Helvetica" w:cs="Helvetica"/>
          <w:color w:val="333333"/>
          <w:shd w:val="clear" w:color="auto" w:fill="FFFFFF"/>
        </w:rPr>
        <w:t>的</w:t>
      </w:r>
      <w:r>
        <w:rPr>
          <w:rFonts w:ascii="Helvetica" w:hAnsi="Helvetica" w:cs="Helvetica"/>
          <w:color w:val="333333"/>
          <w:shd w:val="clear" w:color="auto" w:fill="FFFFFF"/>
          <w:lang w:val="en"/>
        </w:rPr>
        <w:t>深度</w:t>
      </w:r>
      <w:r>
        <w:rPr>
          <w:rFonts w:hint="eastAsia" w:ascii="Helvetica" w:hAnsi="Helvetica" w:cs="Helvetica"/>
          <w:color w:val="333333"/>
          <w:shd w:val="clear" w:color="auto" w:fill="FFFFFF"/>
        </w:rPr>
        <w:t>相机</w:t>
      </w:r>
      <w:r>
        <w:rPr>
          <w:rFonts w:ascii="Helvetica" w:hAnsi="Helvetica" w:cs="Helvetica"/>
          <w:color w:val="333333"/>
          <w:shd w:val="clear" w:color="auto" w:fill="FFFFFF"/>
          <w:lang w:val="en"/>
        </w:rPr>
        <w:t>仿真</w:t>
      </w:r>
      <w:bookmarkEnd w:id="72"/>
    </w:p>
    <w:p>
      <w:pPr>
        <w:pStyle w:val="3"/>
        <w:rPr>
          <w:lang w:val="en"/>
        </w:rPr>
      </w:pPr>
      <w:r>
        <w:rPr>
          <w:lang w:val="en"/>
        </w:rPr>
        <w:t>深度相机的仿真需要基于相机组件编写出深度相机仿真的脚本。Unity的通用渲染管线基于可编程渲染通道,这些渲染通道是一系列渲染指令，每个渲染通道存入命令缓冲池中逐个调用完成整个前向渲染管线。ScriptableRendererFeature是渲染通道的数据容器。通过在前向渲染管线中编写继承ScriptableRendererFeature类的DepthCameraFeature类，就能够将深度相机的渲染命令传入前向渲染管线中。</w:t>
      </w:r>
    </w:p>
    <w:p>
      <w:pPr>
        <w:pStyle w:val="3"/>
        <w:rPr>
          <w:lang w:val="en"/>
        </w:rPr>
      </w:pPr>
      <w:r>
        <w:rPr>
          <w:lang w:val="en"/>
        </w:rPr>
        <w:t>深度相机渲染通道的具体实现过程是编写了深度图的shader代码。在该代码中，片段着色器的函数中调用</w:t>
      </w:r>
    </w:p>
    <w:p>
      <w:pPr>
        <w:pStyle w:val="3"/>
        <w:ind w:firstLine="0" w:firstLineChars="0"/>
        <w:rPr>
          <w:lang w:val="en"/>
        </w:rPr>
      </w:pPr>
      <w:r>
        <w:rPr>
          <w:lang w:val="en"/>
        </w:rPr>
        <w:t>UNITY_SAMPLE_DEPTH(tex2D(_CameraDepthTexture, i.uv));函数得到面片数据差值后的归一化深度值，再调用LinearEyeDepth(depth1);函数得到真实的深度值。将这些数据返回给fixed4类型的返回值，并且传递R32_SFLOAT格式的纹理上到depth camera中，将shader中fixed4即4bytes浮点数据按照字节形式保存到该纹理上。通过unity纹理的GetRawTextureData()接口将数据以小端(低尾)模式取出到byte数组中。</w:t>
      </w:r>
    </w:p>
    <w:p>
      <w:pPr>
        <w:pStyle w:val="12"/>
      </w:pPr>
      <w:r>
        <w:drawing>
          <wp:inline distT="0" distB="0" distL="114300" distR="114300">
            <wp:extent cx="5324475" cy="2095500"/>
            <wp:effectExtent l="0" t="0" r="9525" b="0"/>
            <wp:docPr id="1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5"/>
                    <pic:cNvPicPr>
                      <a:picLocks noChangeAspect="1"/>
                    </pic:cNvPicPr>
                  </pic:nvPicPr>
                  <pic:blipFill>
                    <a:blip r:embed="rId39"/>
                    <a:stretch>
                      <a:fillRect/>
                    </a:stretch>
                  </pic:blipFill>
                  <pic:spPr>
                    <a:xfrm>
                      <a:off x="0" y="0"/>
                      <a:ext cx="5324475" cy="2095500"/>
                    </a:xfrm>
                    <a:prstGeom prst="rect">
                      <a:avLst/>
                    </a:prstGeom>
                    <a:noFill/>
                    <a:ln>
                      <a:noFill/>
                    </a:ln>
                  </pic:spPr>
                </pic:pic>
              </a:graphicData>
            </a:graphic>
          </wp:inline>
        </w:drawing>
      </w:r>
    </w:p>
    <w:p>
      <w:pPr>
        <w:pStyle w:val="3"/>
        <w:ind w:firstLine="0" w:firstLineChars="0"/>
        <w:jc w:val="center"/>
        <w:rPr>
          <w:lang w:val="en"/>
        </w:rPr>
      </w:pPr>
      <w:r>
        <w:t xml:space="preserve">图 </w:t>
      </w:r>
      <w:r>
        <w:fldChar w:fldCharType="begin"/>
      </w:r>
      <w:r>
        <w:instrText xml:space="preserve"> SEQ 图 \* ARABIC </w:instrText>
      </w:r>
      <w:r>
        <w:fldChar w:fldCharType="separate"/>
      </w:r>
      <w:r>
        <w:t>24</w:t>
      </w:r>
      <w:r>
        <w:fldChar w:fldCharType="end"/>
      </w:r>
      <w:bookmarkStart w:id="73" w:name="_Toc1532324649"/>
      <w:r>
        <w:rPr>
          <w:lang w:val="en"/>
        </w:rPr>
        <w:t xml:space="preserve">  深度相机参数</w:t>
      </w:r>
      <w:bookmarkEnd w:id="73"/>
    </w:p>
    <w:p>
      <w:pPr>
        <w:pStyle w:val="3"/>
        <w:rPr>
          <w:lang w:val="en"/>
        </w:rPr>
      </w:pPr>
      <w:r>
        <w:rPr>
          <w:lang w:val="en"/>
        </w:rPr>
        <w:t>深度相机有图像参数设置，视场角设置、深度范围等设置。深度相机如kinect v1参数如下表所示，在Unity中将一个rgb相机和一个深度相机组合仿真kinect rgb-d相机，并设置参数能够仿真出双目相机的效果，效果如</w:t>
      </w:r>
      <w:r>
        <w:rPr>
          <w:lang w:val="en"/>
        </w:rPr>
        <w:fldChar w:fldCharType="begin"/>
      </w:r>
      <w:r>
        <w:rPr>
          <w:lang w:val="en"/>
        </w:rPr>
        <w:instrText xml:space="preserve"> REF _Ref1498199745 \h </w:instrText>
      </w:r>
      <w:r>
        <w:rPr>
          <w:lang w:val="en"/>
        </w:rPr>
        <w:fldChar w:fldCharType="separate"/>
      </w:r>
      <w:r>
        <w:t>图 27</w:t>
      </w:r>
      <w:r>
        <w:rPr>
          <w:lang w:val="en"/>
        </w:rPr>
        <w:fldChar w:fldCharType="end"/>
      </w:r>
      <w:r>
        <w:rPr>
          <w:lang w:val="en"/>
        </w:rPr>
        <w:t>所示。</w:t>
      </w:r>
    </w:p>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4</w:t>
      </w:r>
      <w:r>
        <w:fldChar w:fldCharType="end"/>
      </w:r>
      <w:bookmarkStart w:id="74" w:name="_Toc581265216"/>
      <w:r>
        <w:rPr>
          <w:lang w:val="en"/>
        </w:rPr>
        <w:t xml:space="preserve">  </w:t>
      </w:r>
      <w:r>
        <w:rPr>
          <w:rFonts w:hint="eastAsia"/>
        </w:rPr>
        <w:t>kinect相机参数</w:t>
      </w:r>
      <w:bookmarkEnd w:id="74"/>
    </w:p>
    <w:tbl>
      <w:tblPr>
        <w:tblStyle w:val="21"/>
        <w:tblW w:w="977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9"/>
        <w:gridCol w:w="3109"/>
        <w:gridCol w:w="2585"/>
        <w:gridCol w:w="2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39" w:type="dxa"/>
          </w:tcPr>
          <w:p>
            <w:pPr>
              <w:pStyle w:val="3"/>
              <w:ind w:firstLine="0" w:firstLineChars="0"/>
              <w:rPr>
                <w:lang w:val="en"/>
              </w:rPr>
            </w:pPr>
          </w:p>
        </w:tc>
        <w:tc>
          <w:tcPr>
            <w:tcW w:w="3109" w:type="dxa"/>
          </w:tcPr>
          <w:p>
            <w:pPr>
              <w:pStyle w:val="3"/>
              <w:ind w:firstLine="0" w:firstLineChars="0"/>
              <w:rPr>
                <w:lang w:val="en"/>
              </w:rPr>
            </w:pPr>
            <w:r>
              <w:rPr>
                <w:lang w:val="en"/>
              </w:rPr>
              <w:t>depth图像分辨率</w:t>
            </w:r>
          </w:p>
        </w:tc>
        <w:tc>
          <w:tcPr>
            <w:tcW w:w="2585" w:type="dxa"/>
          </w:tcPr>
          <w:p>
            <w:pPr>
              <w:pStyle w:val="3"/>
              <w:ind w:firstLine="0" w:firstLineChars="0"/>
              <w:rPr>
                <w:lang w:val="en"/>
              </w:rPr>
            </w:pPr>
            <w:r>
              <w:rPr>
                <w:lang w:val="en"/>
              </w:rPr>
              <w:t>depth垂直fov</w:t>
            </w:r>
          </w:p>
        </w:tc>
        <w:tc>
          <w:tcPr>
            <w:tcW w:w="2637" w:type="dxa"/>
          </w:tcPr>
          <w:p>
            <w:pPr>
              <w:pStyle w:val="3"/>
              <w:ind w:firstLine="0" w:firstLineChars="0"/>
              <w:rPr>
                <w:lang w:val="en"/>
              </w:rPr>
            </w:pPr>
            <w:r>
              <w:rPr>
                <w:lang w:val="en"/>
              </w:rPr>
              <w:t>depth水平fov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39" w:type="dxa"/>
          </w:tcPr>
          <w:p>
            <w:pPr>
              <w:pStyle w:val="3"/>
              <w:ind w:firstLine="0" w:firstLineChars="0"/>
              <w:jc w:val="left"/>
              <w:rPr>
                <w:lang w:val="en"/>
              </w:rPr>
            </w:pPr>
            <w:r>
              <w:rPr>
                <w:lang w:val="en"/>
              </w:rPr>
              <w:t>Kinect v1</w:t>
            </w:r>
          </w:p>
        </w:tc>
        <w:tc>
          <w:tcPr>
            <w:tcW w:w="3109" w:type="dxa"/>
          </w:tcPr>
          <w:p>
            <w:pPr>
              <w:pStyle w:val="3"/>
              <w:ind w:firstLine="0" w:firstLineChars="0"/>
              <w:rPr>
                <w:lang w:val="en"/>
              </w:rPr>
            </w:pPr>
            <w:r>
              <w:rPr>
                <w:lang w:val="en"/>
              </w:rPr>
              <w:t>320*240</w:t>
            </w:r>
          </w:p>
        </w:tc>
        <w:tc>
          <w:tcPr>
            <w:tcW w:w="2585" w:type="dxa"/>
          </w:tcPr>
          <w:p>
            <w:pPr>
              <w:pStyle w:val="3"/>
              <w:ind w:firstLine="0" w:firstLineChars="0"/>
              <w:rPr>
                <w:lang w:val="en"/>
              </w:rPr>
            </w:pPr>
            <w:r>
              <w:rPr>
                <w:lang w:val="en"/>
              </w:rPr>
              <w:t>46.6°</w:t>
            </w:r>
          </w:p>
        </w:tc>
        <w:tc>
          <w:tcPr>
            <w:tcW w:w="2637" w:type="dxa"/>
          </w:tcPr>
          <w:p>
            <w:pPr>
              <w:pStyle w:val="3"/>
              <w:ind w:firstLine="0" w:firstLineChars="0"/>
              <w:rPr>
                <w:lang w:val="en"/>
              </w:rPr>
            </w:pPr>
            <w:r>
              <w:rPr>
                <w:lang w:val="en"/>
              </w:rPr>
              <w:t>58.5°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39" w:type="dxa"/>
          </w:tcPr>
          <w:p>
            <w:pPr>
              <w:pStyle w:val="3"/>
              <w:ind w:firstLine="0" w:firstLineChars="0"/>
              <w:jc w:val="left"/>
              <w:rPr>
                <w:lang w:val="en"/>
              </w:rPr>
            </w:pPr>
            <w:r>
              <w:rPr>
                <w:lang w:val="en"/>
              </w:rPr>
              <w:t>Kinect v2</w:t>
            </w:r>
          </w:p>
        </w:tc>
        <w:tc>
          <w:tcPr>
            <w:tcW w:w="3109" w:type="dxa"/>
          </w:tcPr>
          <w:p>
            <w:pPr>
              <w:pStyle w:val="3"/>
              <w:ind w:firstLine="0" w:firstLineChars="0"/>
              <w:rPr>
                <w:lang w:val="en"/>
              </w:rPr>
            </w:pPr>
            <w:r>
              <w:rPr>
                <w:lang w:val="en"/>
              </w:rPr>
              <w:t>512*424</w:t>
            </w:r>
          </w:p>
        </w:tc>
        <w:tc>
          <w:tcPr>
            <w:tcW w:w="2585" w:type="dxa"/>
          </w:tcPr>
          <w:p>
            <w:pPr>
              <w:pStyle w:val="3"/>
              <w:ind w:firstLine="0" w:firstLineChars="0"/>
              <w:rPr>
                <w:lang w:val="en"/>
              </w:rPr>
            </w:pPr>
            <w:r>
              <w:rPr>
                <w:lang w:val="en"/>
              </w:rPr>
              <w:t>60°</w:t>
            </w:r>
          </w:p>
        </w:tc>
        <w:tc>
          <w:tcPr>
            <w:tcW w:w="2637" w:type="dxa"/>
          </w:tcPr>
          <w:p>
            <w:pPr>
              <w:pStyle w:val="3"/>
              <w:ind w:firstLine="0" w:firstLineChars="0"/>
              <w:rPr>
                <w:lang w:val="en"/>
              </w:rPr>
            </w:pPr>
            <w:r>
              <w:rPr>
                <w:lang w:val="en"/>
              </w:rPr>
              <w:t>70.6°</w:t>
            </w:r>
          </w:p>
        </w:tc>
      </w:tr>
    </w:tbl>
    <w:p>
      <w:pPr>
        <w:pStyle w:val="3"/>
        <w:ind w:firstLine="420" w:firstLineChars="0"/>
      </w:pPr>
      <w:r>
        <w:rPr>
          <w:lang w:val="en"/>
        </w:rPr>
        <w:t xml:space="preserve"> </w:t>
      </w:r>
      <w:r>
        <w:drawing>
          <wp:inline distT="0" distB="0" distL="114300" distR="114300">
            <wp:extent cx="5755005" cy="2372360"/>
            <wp:effectExtent l="0" t="0" r="17145" b="8890"/>
            <wp:docPr id="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7"/>
                    <pic:cNvPicPr>
                      <a:picLocks noChangeAspect="1"/>
                    </pic:cNvPicPr>
                  </pic:nvPicPr>
                  <pic:blipFill>
                    <a:blip r:embed="rId40"/>
                    <a:stretch>
                      <a:fillRect/>
                    </a:stretch>
                  </pic:blipFill>
                  <pic:spPr>
                    <a:xfrm>
                      <a:off x="0" y="0"/>
                      <a:ext cx="5755005" cy="2372360"/>
                    </a:xfrm>
                    <a:prstGeom prst="rect">
                      <a:avLst/>
                    </a:prstGeom>
                    <a:noFill/>
                    <a:ln>
                      <a:noFill/>
                    </a:ln>
                  </pic:spPr>
                </pic:pic>
              </a:graphicData>
            </a:graphic>
          </wp:inline>
        </w:drawing>
      </w:r>
    </w:p>
    <w:p>
      <w:pPr>
        <w:pStyle w:val="12"/>
        <w:ind w:firstLine="420"/>
        <w:rPr>
          <w:lang w:val="en"/>
        </w:rPr>
      </w:pPr>
      <w:bookmarkStart w:id="75" w:name="_Ref1498199745"/>
      <w:r>
        <w:t xml:space="preserve">图 </w:t>
      </w:r>
      <w:r>
        <w:fldChar w:fldCharType="begin"/>
      </w:r>
      <w:r>
        <w:instrText xml:space="preserve"> SEQ 图 \* ARABIC </w:instrText>
      </w:r>
      <w:r>
        <w:fldChar w:fldCharType="separate"/>
      </w:r>
      <w:r>
        <w:t>25</w:t>
      </w:r>
      <w:r>
        <w:fldChar w:fldCharType="end"/>
      </w:r>
      <w:bookmarkEnd w:id="75"/>
      <w:bookmarkStart w:id="76" w:name="_Toc344151026"/>
      <w:r>
        <w:rPr>
          <w:lang w:val="en"/>
        </w:rPr>
        <w:t xml:space="preserve">  左图：Kinect v1深度图 右图：Kinect v2深度图</w:t>
      </w:r>
      <w:bookmarkEnd w:id="76"/>
    </w:p>
    <w:p>
      <w:pPr>
        <w:pStyle w:val="5"/>
        <w:rPr>
          <w:rFonts w:ascii="Helvetica" w:hAnsi="Helvetica" w:cs="Helvetica"/>
          <w:color w:val="333333"/>
          <w:shd w:val="clear" w:color="auto" w:fill="FFFFFF"/>
        </w:rPr>
      </w:pPr>
      <w:bookmarkStart w:id="77" w:name="_Toc1613854356"/>
      <w:r>
        <w:rPr>
          <w:rFonts w:ascii="Helvetica" w:hAnsi="Helvetica" w:cs="Helvetica"/>
          <w:color w:val="333333"/>
          <w:shd w:val="clear" w:color="auto" w:fill="FFFFFF"/>
          <w:lang w:val="en"/>
        </w:rPr>
        <w:t>基于Unity 3D的激光传感器仿真</w:t>
      </w:r>
      <w:bookmarkEnd w:id="77"/>
    </w:p>
    <w:p>
      <w:pPr>
        <w:pStyle w:val="3"/>
        <w:rPr>
          <w:lang w:val="en"/>
        </w:rPr>
      </w:pPr>
      <w:r>
        <w:rPr>
          <w:lang w:val="en"/>
        </w:rPr>
        <w:t>仿真激光雷达点云的算法是使用ray casting算法发射光线计算和物体的碰撞相交点，得到的是稀疏的点云。</w:t>
      </w:r>
    </w:p>
    <w:p>
      <w:pPr>
        <w:pStyle w:val="3"/>
        <w:rPr>
          <w:lang w:val="en"/>
        </w:rPr>
      </w:pPr>
      <w:r>
        <w:rPr>
          <w:lang w:val="en"/>
        </w:rPr>
        <w:t>在C#代码文件中发射射线时使用RayCast函数。该函数能够在场景中投下可与所有碰撞器碰撞的多条光线并且绕轴旋转该光线，并返回碰撞的细节信息，如碰撞点的三维位置。每根有交点的光线最终得到稀疏的激光点云。在点云的显示上使用unity的粒子系统，使用射线与场景中碰撞得到粒子的位置，由此仿真激光雷达。由以上原理编写了激光雷达脚本，可以设置如</w:t>
      </w:r>
      <w:r>
        <w:rPr>
          <w:lang w:val="en"/>
        </w:rPr>
        <w:fldChar w:fldCharType="begin"/>
      </w:r>
      <w:r>
        <w:rPr>
          <w:lang w:val="en"/>
        </w:rPr>
        <w:instrText xml:space="preserve"> REF _Ref169700757 \h </w:instrText>
      </w:r>
      <w:r>
        <w:rPr>
          <w:lang w:val="en"/>
        </w:rPr>
        <w:fldChar w:fldCharType="separate"/>
      </w:r>
      <w:r>
        <w:t>图 28</w:t>
      </w:r>
      <w:r>
        <w:rPr>
          <w:lang w:val="en"/>
        </w:rPr>
        <w:fldChar w:fldCharType="end"/>
      </w:r>
      <w:r>
        <w:rPr>
          <w:lang w:val="en"/>
        </w:rPr>
        <w:t>所示参数，能够设置雷达射线数目、射线长度、射线角度、旋转角度步长和是否显示射线参数仿真不同的雷达传感器。</w:t>
      </w:r>
    </w:p>
    <w:p>
      <w:pPr>
        <w:pStyle w:val="3"/>
        <w:ind w:firstLine="540" w:firstLineChars="225"/>
        <w:rPr>
          <w:lang w:val="en"/>
        </w:rPr>
      </w:pPr>
      <w:r>
        <w:rPr>
          <w:lang w:val="en"/>
        </w:rPr>
        <w:t>16线雷达和32线雷达参数效果如</w:t>
      </w:r>
      <w:r>
        <w:rPr>
          <w:lang w:val="en"/>
        </w:rPr>
        <w:fldChar w:fldCharType="begin"/>
      </w:r>
      <w:r>
        <w:rPr>
          <w:lang w:val="en"/>
        </w:rPr>
        <w:instrText xml:space="preserve"> REF _Ref543529049 \h </w:instrText>
      </w:r>
      <w:r>
        <w:rPr>
          <w:lang w:val="en"/>
        </w:rPr>
        <w:fldChar w:fldCharType="separate"/>
      </w:r>
      <w:r>
        <w:t>图 29</w:t>
      </w:r>
      <w:r>
        <w:rPr>
          <w:lang w:val="en"/>
        </w:rPr>
        <w:fldChar w:fldCharType="end"/>
      </w:r>
      <w:r>
        <w:rPr>
          <w:lang w:val="en"/>
        </w:rPr>
        <w:t>所示。</w:t>
      </w:r>
    </w:p>
    <w:p>
      <w:pPr>
        <w:pStyle w:val="3"/>
        <w:ind w:firstLine="0" w:firstLineChars="0"/>
        <w:jc w:val="center"/>
      </w:pPr>
      <w:r>
        <w:drawing>
          <wp:inline distT="0" distB="0" distL="114300" distR="114300">
            <wp:extent cx="4939030" cy="1790700"/>
            <wp:effectExtent l="0" t="0" r="13970" b="0"/>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
                    <pic:cNvPicPr>
                      <a:picLocks noChangeAspect="1"/>
                    </pic:cNvPicPr>
                  </pic:nvPicPr>
                  <pic:blipFill>
                    <a:blip r:embed="rId41"/>
                    <a:stretch>
                      <a:fillRect/>
                    </a:stretch>
                  </pic:blipFill>
                  <pic:spPr>
                    <a:xfrm>
                      <a:off x="0" y="0"/>
                      <a:ext cx="4939030" cy="1790700"/>
                    </a:xfrm>
                    <a:prstGeom prst="rect">
                      <a:avLst/>
                    </a:prstGeom>
                    <a:noFill/>
                    <a:ln>
                      <a:noFill/>
                    </a:ln>
                  </pic:spPr>
                </pic:pic>
              </a:graphicData>
            </a:graphic>
          </wp:inline>
        </w:drawing>
      </w:r>
    </w:p>
    <w:p>
      <w:pPr>
        <w:pStyle w:val="12"/>
        <w:ind w:firstLine="474" w:firstLineChars="225"/>
        <w:rPr>
          <w:lang w:val="en"/>
        </w:rPr>
      </w:pPr>
      <w:bookmarkStart w:id="78" w:name="_Ref169700757"/>
      <w:r>
        <w:t xml:space="preserve">图 </w:t>
      </w:r>
      <w:r>
        <w:fldChar w:fldCharType="begin"/>
      </w:r>
      <w:r>
        <w:instrText xml:space="preserve"> SEQ 图 \* ARABIC </w:instrText>
      </w:r>
      <w:r>
        <w:fldChar w:fldCharType="separate"/>
      </w:r>
      <w:r>
        <w:t>26</w:t>
      </w:r>
      <w:r>
        <w:fldChar w:fldCharType="end"/>
      </w:r>
      <w:bookmarkEnd w:id="78"/>
      <w:bookmarkStart w:id="79" w:name="_Toc174610319"/>
      <w:r>
        <w:rPr>
          <w:lang w:val="en"/>
        </w:rPr>
        <w:t xml:space="preserve">  激光雷达参数设置</w:t>
      </w:r>
      <w:bookmarkEnd w:id="79"/>
    </w:p>
    <w:p>
      <w:r>
        <w:drawing>
          <wp:inline distT="0" distB="0" distL="114300" distR="114300">
            <wp:extent cx="5757545" cy="2350135"/>
            <wp:effectExtent l="0" t="0" r="14605" b="12065"/>
            <wp:docPr id="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8"/>
                    <pic:cNvPicPr>
                      <a:picLocks noChangeAspect="1"/>
                    </pic:cNvPicPr>
                  </pic:nvPicPr>
                  <pic:blipFill>
                    <a:blip r:embed="rId42"/>
                    <a:stretch>
                      <a:fillRect/>
                    </a:stretch>
                  </pic:blipFill>
                  <pic:spPr>
                    <a:xfrm>
                      <a:off x="0" y="0"/>
                      <a:ext cx="5757545" cy="2350135"/>
                    </a:xfrm>
                    <a:prstGeom prst="rect">
                      <a:avLst/>
                    </a:prstGeom>
                    <a:noFill/>
                    <a:ln>
                      <a:noFill/>
                    </a:ln>
                  </pic:spPr>
                </pic:pic>
              </a:graphicData>
            </a:graphic>
          </wp:inline>
        </w:drawing>
      </w:r>
    </w:p>
    <w:p>
      <w:pPr>
        <w:pStyle w:val="12"/>
        <w:ind w:firstLine="420"/>
        <w:rPr>
          <w:lang w:val="en"/>
        </w:rPr>
      </w:pPr>
      <w:bookmarkStart w:id="80" w:name="_Ref543529049"/>
      <w:r>
        <w:t xml:space="preserve">图 </w:t>
      </w:r>
      <w:r>
        <w:fldChar w:fldCharType="begin"/>
      </w:r>
      <w:r>
        <w:instrText xml:space="preserve"> SEQ 图 \* ARABIC </w:instrText>
      </w:r>
      <w:r>
        <w:fldChar w:fldCharType="separate"/>
      </w:r>
      <w:r>
        <w:t>27</w:t>
      </w:r>
      <w:r>
        <w:fldChar w:fldCharType="end"/>
      </w:r>
      <w:bookmarkEnd w:id="80"/>
      <w:bookmarkStart w:id="81" w:name="_Toc2119934057"/>
      <w:r>
        <w:rPr>
          <w:lang w:val="en"/>
        </w:rPr>
        <w:t xml:space="preserve">  左图：16线激光雷达 右图：32线激光雷达</w:t>
      </w:r>
      <w:bookmarkEnd w:id="81"/>
    </w:p>
    <w:p>
      <w:pPr>
        <w:pStyle w:val="4"/>
        <w:rPr>
          <w:rFonts w:ascii="Helvetica" w:hAnsi="Helvetica" w:cs="Helvetica"/>
          <w:color w:val="333333"/>
          <w:shd w:val="clear" w:color="auto" w:fill="FFFFFF"/>
          <w:lang w:val="en"/>
        </w:rPr>
      </w:pPr>
      <w:bookmarkStart w:id="82" w:name="_Toc1551353273"/>
      <w:r>
        <w:rPr>
          <w:rFonts w:ascii="Helvetica" w:hAnsi="Helvetica" w:cs="Helvetica"/>
          <w:color w:val="333333"/>
          <w:shd w:val="clear" w:color="auto" w:fill="FFFFFF"/>
          <w:lang w:val="en"/>
        </w:rPr>
        <w:t>基于Gazebo的机器人物理仿真与控制</w:t>
      </w:r>
      <w:bookmarkEnd w:id="82"/>
    </w:p>
    <w:p>
      <w:pPr>
        <w:pStyle w:val="3"/>
        <w:ind w:firstLine="420" w:firstLineChars="0"/>
        <w:rPr>
          <w:lang w:val="en"/>
        </w:rPr>
      </w:pPr>
      <w:r>
        <w:rPr>
          <w:lang w:val="en"/>
        </w:rPr>
        <w:drawing>
          <wp:inline distT="0" distB="0" distL="114300" distR="114300">
            <wp:extent cx="5759450" cy="1111250"/>
            <wp:effectExtent l="0" t="0" r="12700" b="12700"/>
            <wp:docPr id="153" name="Picture 153" descr="Screenshot from 2021-12-02 13-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Screenshot from 2021-12-02 13-25-56"/>
                    <pic:cNvPicPr>
                      <a:picLocks noChangeAspect="1"/>
                    </pic:cNvPicPr>
                  </pic:nvPicPr>
                  <pic:blipFill>
                    <a:blip r:embed="rId43"/>
                    <a:stretch>
                      <a:fillRect/>
                    </a:stretch>
                  </pic:blipFill>
                  <pic:spPr>
                    <a:xfrm>
                      <a:off x="0" y="0"/>
                      <a:ext cx="5759450" cy="1111250"/>
                    </a:xfrm>
                    <a:prstGeom prst="rect">
                      <a:avLst/>
                    </a:prstGeom>
                  </pic:spPr>
                </pic:pic>
              </a:graphicData>
            </a:graphic>
          </wp:inline>
        </w:drawing>
      </w:r>
    </w:p>
    <w:p>
      <w:pPr>
        <w:pStyle w:val="12"/>
        <w:ind w:firstLine="420"/>
        <w:rPr>
          <w:lang w:val="en"/>
        </w:rPr>
      </w:pPr>
      <w:bookmarkStart w:id="83" w:name="_Ref8098531"/>
      <w:r>
        <w:t xml:space="preserve">图 </w:t>
      </w:r>
      <w:r>
        <w:fldChar w:fldCharType="begin"/>
      </w:r>
      <w:r>
        <w:instrText xml:space="preserve"> SEQ 图 \* ARABIC </w:instrText>
      </w:r>
      <w:r>
        <w:fldChar w:fldCharType="separate"/>
      </w:r>
      <w:r>
        <w:t>28</w:t>
      </w:r>
      <w:r>
        <w:fldChar w:fldCharType="end"/>
      </w:r>
      <w:bookmarkEnd w:id="83"/>
      <w:bookmarkStart w:id="84" w:name="_Toc1879746598"/>
      <w:r>
        <w:rPr>
          <w:lang w:val="en"/>
        </w:rPr>
        <w:t xml:space="preserve">  四轮控制器及传动比定义</w:t>
      </w:r>
      <w:bookmarkEnd w:id="84"/>
    </w:p>
    <w:p>
      <w:pPr>
        <w:pStyle w:val="3"/>
        <w:rPr>
          <w:rFonts w:hint="default"/>
          <w:lang w:val="en"/>
        </w:rPr>
      </w:pPr>
      <w:r>
        <w:rPr>
          <w:lang w:val="en"/>
        </w:rPr>
        <w:t>本机器人三维物理仿真环境中使用了基于Gazebo的机器人物理仿真与控制。</w:t>
      </w:r>
      <w:r>
        <w:rPr>
          <w:rFonts w:hint="default"/>
          <w:lang w:val="en"/>
        </w:rPr>
        <w:t>Gazebo是一款3D动态模拟器,能够在复杂的室内和室外环境中准确有效地模拟机器人群。与游戏引擎提供高保真度的视觉模拟类似,Gazebo提供高保真度的物理模拟。</w:t>
      </w:r>
    </w:p>
    <w:p>
      <w:pPr>
        <w:pStyle w:val="3"/>
        <w:rPr>
          <w:lang w:val="en"/>
        </w:rPr>
      </w:pPr>
      <w:bookmarkStart w:id="323" w:name="_GoBack"/>
      <w:bookmarkEnd w:id="323"/>
      <w:r>
        <w:rPr>
          <w:lang w:val="en"/>
        </w:rPr>
        <w:t>在Gazebo中导入月球车URDF模型并编写方向盘操控程序来操控月球车运动。月球车的控制方式为四轮驱动，通过在URDF文件中添加如</w:t>
      </w:r>
      <w:r>
        <w:rPr>
          <w:lang w:val="en"/>
        </w:rPr>
        <w:fldChar w:fldCharType="begin"/>
      </w:r>
      <w:r>
        <w:rPr>
          <w:lang w:val="en"/>
        </w:rPr>
        <w:instrText xml:space="preserve"> REF _Ref8098531 \h  \* MERGEFORMAT </w:instrText>
      </w:r>
      <w:r>
        <w:rPr>
          <w:lang w:val="en"/>
        </w:rPr>
        <w:fldChar w:fldCharType="separate"/>
      </w:r>
      <w:r>
        <w:rPr>
          <w:lang w:val="en"/>
        </w:rPr>
        <w:t>图 28</w:t>
      </w:r>
      <w:r>
        <w:rPr>
          <w:lang w:val="en"/>
        </w:rPr>
        <w:fldChar w:fldCharType="end"/>
      </w:r>
      <w:r>
        <w:rPr>
          <w:lang w:val="en"/>
        </w:rPr>
        <w:t>所示代码定义左前方轮子的传动比为1，控制方式为速度控制。使用ROS命令启动Gazebo仿真，此时Gazebo仿真环境将会向外发布控制话题名cmd_vel，在ROS中编写方向盘话题接收程序及处理发送程序，向Gazebo速度控制节点发布数据即可进行控制。</w:t>
      </w:r>
    </w:p>
    <w:p>
      <w:pPr>
        <w:rPr>
          <w:lang w:val="en"/>
        </w:rPr>
      </w:pPr>
      <w:r>
        <w:drawing>
          <wp:inline distT="0" distB="0" distL="114300" distR="114300">
            <wp:extent cx="5759450" cy="1419225"/>
            <wp:effectExtent l="0" t="0" r="0" b="9525"/>
            <wp:docPr id="1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37"/>
                    <pic:cNvPicPr>
                      <a:picLocks noChangeAspect="1"/>
                    </pic:cNvPicPr>
                  </pic:nvPicPr>
                  <pic:blipFill>
                    <a:blip r:embed="rId44"/>
                    <a:stretch>
                      <a:fillRect/>
                    </a:stretch>
                  </pic:blipFill>
                  <pic:spPr>
                    <a:xfrm>
                      <a:off x="0" y="0"/>
                      <a:ext cx="5759450" cy="1419225"/>
                    </a:xfrm>
                    <a:prstGeom prst="rect">
                      <a:avLst/>
                    </a:prstGeom>
                    <a:noFill/>
                    <a:ln>
                      <a:noFill/>
                    </a:ln>
                  </pic:spPr>
                </pic:pic>
              </a:graphicData>
            </a:graphic>
          </wp:inline>
        </w:drawing>
      </w:r>
    </w:p>
    <w:p>
      <w:pPr>
        <w:pStyle w:val="12"/>
        <w:ind w:firstLine="420"/>
        <w:rPr>
          <w:lang w:val="en"/>
        </w:rPr>
      </w:pPr>
      <w:bookmarkStart w:id="85" w:name="_Ref502064049"/>
      <w:r>
        <w:t xml:space="preserve">图 </w:t>
      </w:r>
      <w:r>
        <w:fldChar w:fldCharType="begin"/>
      </w:r>
      <w:r>
        <w:instrText xml:space="preserve"> SEQ 图 \* ARABIC </w:instrText>
      </w:r>
      <w:r>
        <w:fldChar w:fldCharType="separate"/>
      </w:r>
      <w:r>
        <w:t>29</w:t>
      </w:r>
      <w:r>
        <w:fldChar w:fldCharType="end"/>
      </w:r>
      <w:bookmarkEnd w:id="85"/>
      <w:bookmarkStart w:id="86" w:name="_Toc1027367204"/>
      <w:r>
        <w:rPr>
          <w:lang w:val="en"/>
        </w:rPr>
        <w:t xml:space="preserve">  方向盘控制gazebo月球车运动</w:t>
      </w:r>
      <w:bookmarkEnd w:id="86"/>
    </w:p>
    <w:p>
      <w:pPr>
        <w:pStyle w:val="4"/>
        <w:rPr>
          <w:rFonts w:ascii="Helvetica" w:hAnsi="Helvetica" w:cs="Helvetica"/>
          <w:color w:val="333333"/>
          <w:shd w:val="clear" w:color="auto" w:fill="FFFFFF"/>
          <w:lang w:val="en"/>
        </w:rPr>
      </w:pPr>
      <w:bookmarkStart w:id="87" w:name="_Toc1821687384"/>
      <w:r>
        <w:rPr>
          <w:rFonts w:ascii="Helvetica" w:hAnsi="Helvetica" w:cs="Helvetica"/>
          <w:color w:val="333333"/>
          <w:shd w:val="clear" w:color="auto" w:fill="FFFFFF"/>
          <w:lang w:val="en"/>
        </w:rPr>
        <w:t>基于ROS的机器人三维物理仿真环境接口</w:t>
      </w:r>
      <w:bookmarkEnd w:id="87"/>
    </w:p>
    <w:p>
      <w:pPr>
        <w:pStyle w:val="5"/>
        <w:rPr>
          <w:lang w:val="en"/>
        </w:rPr>
      </w:pPr>
      <w:bookmarkStart w:id="88" w:name="_Toc1331190243"/>
      <w:r>
        <w:rPr>
          <w:rFonts w:ascii="Helvetica" w:hAnsi="Helvetica" w:cs="Helvetica"/>
          <w:color w:val="333333"/>
          <w:shd w:val="clear" w:color="auto" w:fill="FFFFFF"/>
          <w:lang w:val="en"/>
        </w:rPr>
        <w:t>基于ROS的Unity 3D与Gazebo通讯接口</w:t>
      </w:r>
      <w:bookmarkEnd w:id="88"/>
    </w:p>
    <w:p>
      <w:pPr>
        <w:pStyle w:val="3"/>
        <w:rPr>
          <w:lang w:val="en"/>
        </w:rPr>
      </w:pPr>
      <w:r>
        <w:rPr>
          <w:lang w:val="en"/>
        </w:rPr>
        <w:t>该通信框架基于ROS sharp开源项目，Unity与ROS之间的通信使用了TCP的通信，在unity中将传感器信息序列化为ROS message字节流并通过socket传输到ROS端的TCP服务程序并反序列化，反之亦可。具体实现是调用Rospy接收来自ROS的消息，使用socket发送消息到Unity 3D。该服务程序由python写成，通过话题名称对不同的消息路由回调处理，对应关系由一个字典定义。</w:t>
      </w:r>
    </w:p>
    <w:p>
      <w:pPr>
        <w:pStyle w:val="3"/>
        <w:ind w:firstLine="0" w:firstLineChars="0"/>
        <w:jc w:val="center"/>
        <w:rPr>
          <w:lang w:val="en"/>
        </w:rPr>
      </w:pPr>
      <w:r>
        <w:drawing>
          <wp:inline distT="0" distB="0" distL="114300" distR="114300">
            <wp:extent cx="5756275" cy="1178560"/>
            <wp:effectExtent l="0" t="0" r="15875" b="2540"/>
            <wp:docPr id="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
                    <pic:cNvPicPr>
                      <a:picLocks noChangeAspect="1"/>
                    </pic:cNvPicPr>
                  </pic:nvPicPr>
                  <pic:blipFill>
                    <a:blip r:embed="rId45"/>
                    <a:stretch>
                      <a:fillRect/>
                    </a:stretch>
                  </pic:blipFill>
                  <pic:spPr>
                    <a:xfrm>
                      <a:off x="0" y="0"/>
                      <a:ext cx="5756275" cy="1178560"/>
                    </a:xfrm>
                    <a:prstGeom prst="rect">
                      <a:avLst/>
                    </a:prstGeom>
                    <a:noFill/>
                    <a:ln>
                      <a:noFill/>
                    </a:ln>
                  </pic:spPr>
                </pic:pic>
              </a:graphicData>
            </a:graphic>
          </wp:inline>
        </w:drawing>
      </w:r>
    </w:p>
    <w:p>
      <w:pPr>
        <w:pStyle w:val="12"/>
        <w:ind w:firstLine="474" w:firstLineChars="225"/>
        <w:rPr>
          <w:lang w:val="en"/>
        </w:rPr>
      </w:pPr>
      <w:r>
        <w:t xml:space="preserve">图 </w:t>
      </w:r>
      <w:r>
        <w:fldChar w:fldCharType="begin"/>
      </w:r>
      <w:r>
        <w:instrText xml:space="preserve"> SEQ 图 \* ARABIC </w:instrText>
      </w:r>
      <w:r>
        <w:fldChar w:fldCharType="separate"/>
      </w:r>
      <w:r>
        <w:t>30</w:t>
      </w:r>
      <w:r>
        <w:fldChar w:fldCharType="end"/>
      </w:r>
      <w:bookmarkStart w:id="89" w:name="_Toc147277434"/>
      <w:r>
        <w:rPr>
          <w:lang w:val="en"/>
        </w:rPr>
        <w:t xml:space="preserve">  unity ROS 通信</w:t>
      </w:r>
      <w:bookmarkEnd w:id="89"/>
    </w:p>
    <w:p>
      <w:pPr>
        <w:ind w:firstLine="480" w:firstLineChars="200"/>
        <w:rPr>
          <w:lang w:val="en"/>
        </w:rPr>
      </w:pPr>
      <w:r>
        <w:rPr>
          <w:lang w:val="en"/>
        </w:rPr>
        <w:t>所需要做的工作是在Unity端编写脚本将需要发送的信息使用ROS类封装发送或者编写脚本根据话题名将收到的message进行处理，并且需要在ROS端的服务程序中填写话题名路由字典，如</w:t>
      </w:r>
      <w:r>
        <w:rPr>
          <w:lang w:val="en"/>
        </w:rPr>
        <w:fldChar w:fldCharType="begin"/>
      </w:r>
      <w:r>
        <w:rPr>
          <w:lang w:val="en"/>
        </w:rPr>
        <w:instrText xml:space="preserve"> REF _Ref1593098136 \h </w:instrText>
      </w:r>
      <w:r>
        <w:rPr>
          <w:lang w:val="en"/>
        </w:rPr>
        <w:fldChar w:fldCharType="separate"/>
      </w:r>
      <w:r>
        <w:t>图 33</w:t>
      </w:r>
      <w:r>
        <w:rPr>
          <w:lang w:val="en"/>
        </w:rPr>
        <w:t xml:space="preserve">  ROS端TCP服务端口程序话题名路由字典</w:t>
      </w:r>
      <w:r>
        <w:rPr>
          <w:lang w:val="en"/>
        </w:rPr>
        <w:fldChar w:fldCharType="end"/>
      </w:r>
      <w:r>
        <w:rPr>
          <w:lang w:val="en"/>
        </w:rPr>
        <w:t>所示。</w:t>
      </w:r>
    </w:p>
    <w:p>
      <w:pPr>
        <w:rPr>
          <w:lang w:val="en"/>
        </w:rPr>
      </w:pPr>
      <w:r>
        <w:rPr>
          <w:lang w:val="en"/>
        </w:rPr>
        <w:drawing>
          <wp:inline distT="0" distB="0" distL="114300" distR="114300">
            <wp:extent cx="5753735" cy="711200"/>
            <wp:effectExtent l="0" t="0" r="18415" b="12700"/>
            <wp:docPr id="142" name="Picture 142" descr="Screenshot from 2021-11-11 22-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Screenshot from 2021-11-11 22-00-28"/>
                    <pic:cNvPicPr>
                      <a:picLocks noChangeAspect="1"/>
                    </pic:cNvPicPr>
                  </pic:nvPicPr>
                  <pic:blipFill>
                    <a:blip r:embed="rId46"/>
                    <a:stretch>
                      <a:fillRect/>
                    </a:stretch>
                  </pic:blipFill>
                  <pic:spPr>
                    <a:xfrm>
                      <a:off x="0" y="0"/>
                      <a:ext cx="5753735" cy="711200"/>
                    </a:xfrm>
                    <a:prstGeom prst="rect">
                      <a:avLst/>
                    </a:prstGeom>
                  </pic:spPr>
                </pic:pic>
              </a:graphicData>
            </a:graphic>
          </wp:inline>
        </w:drawing>
      </w:r>
    </w:p>
    <w:p>
      <w:pPr>
        <w:pStyle w:val="12"/>
        <w:ind w:firstLine="420"/>
        <w:rPr>
          <w:lang w:val="en"/>
        </w:rPr>
      </w:pPr>
      <w:bookmarkStart w:id="90" w:name="_Ref1593098136"/>
      <w:r>
        <w:t xml:space="preserve">图 </w:t>
      </w:r>
      <w:r>
        <w:fldChar w:fldCharType="begin"/>
      </w:r>
      <w:r>
        <w:instrText xml:space="preserve"> SEQ 图 \* ARABIC </w:instrText>
      </w:r>
      <w:r>
        <w:fldChar w:fldCharType="separate"/>
      </w:r>
      <w:r>
        <w:t>31</w:t>
      </w:r>
      <w:r>
        <w:fldChar w:fldCharType="end"/>
      </w:r>
      <w:bookmarkStart w:id="91" w:name="_Toc425565321"/>
      <w:r>
        <w:rPr>
          <w:lang w:val="en"/>
        </w:rPr>
        <w:t xml:space="preserve">  ROS端TCP服务端口程序话题名路由字典</w:t>
      </w:r>
      <w:bookmarkEnd w:id="90"/>
      <w:bookmarkEnd w:id="91"/>
    </w:p>
    <w:p>
      <w:pPr>
        <w:ind w:firstLine="480" w:firstLineChars="200"/>
        <w:rPr>
          <w:lang w:val="en"/>
        </w:rPr>
      </w:pPr>
      <w:r>
        <w:rPr>
          <w:lang w:val="en"/>
        </w:rPr>
        <w:t>航天五院项目所使用的仿真环境在Gazebo中进行物理仿真，在Unity 3D中进行显示，因此需要通信多个ROS message。具体如</w:t>
      </w:r>
      <w:r>
        <w:rPr>
          <w:lang w:val="en"/>
        </w:rPr>
        <w:fldChar w:fldCharType="begin"/>
      </w:r>
      <w:r>
        <w:rPr>
          <w:lang w:val="en"/>
        </w:rPr>
        <w:instrText xml:space="preserve"> REF _Ref89009787 \h </w:instrText>
      </w:r>
      <w:r>
        <w:rPr>
          <w:lang w:val="en"/>
        </w:rPr>
        <w:fldChar w:fldCharType="separate"/>
      </w:r>
      <w:r>
        <w:rPr>
          <w:rFonts w:hint="eastAsia"/>
        </w:rPr>
        <w:t>表 5</w:t>
      </w:r>
      <w:r>
        <w:rPr>
          <w:lang w:val="en"/>
        </w:rPr>
        <w:fldChar w:fldCharType="end"/>
      </w:r>
      <w:r>
        <w:rPr>
          <w:lang w:val="en"/>
        </w:rPr>
        <w:t>所示,以下messge均为ROS的标准message。</w:t>
      </w:r>
    </w:p>
    <w:p>
      <w:pPr>
        <w:pStyle w:val="12"/>
        <w:keepNext/>
      </w:pPr>
      <w:bookmarkStart w:id="92" w:name="_Ref89009787"/>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5</w:t>
      </w:r>
      <w:r>
        <w:fldChar w:fldCharType="end"/>
      </w:r>
      <w:bookmarkEnd w:id="92"/>
      <w:bookmarkStart w:id="93" w:name="_Toc350789930"/>
      <w:r>
        <w:rPr>
          <w:lang w:val="en"/>
        </w:rPr>
        <w:t xml:space="preserve">  </w:t>
      </w:r>
      <w:r>
        <w:rPr>
          <w:rFonts w:hint="eastAsia"/>
        </w:rPr>
        <w:t>msg信息定义</w:t>
      </w:r>
      <w:bookmarkEnd w:id="93"/>
    </w:p>
    <w:tbl>
      <w:tblPr>
        <w:tblStyle w:val="21"/>
        <w:tblW w:w="709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9"/>
        <w:gridCol w:w="56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39" w:type="dxa"/>
          </w:tcPr>
          <w:p>
            <w:pPr>
              <w:rPr>
                <w:lang w:val="en"/>
              </w:rPr>
            </w:pPr>
            <w:r>
              <w:rPr>
                <w:lang w:val="en"/>
              </w:rPr>
              <w:t>轮子位姿</w:t>
            </w:r>
          </w:p>
        </w:tc>
        <w:tc>
          <w:tcPr>
            <w:tcW w:w="5653" w:type="dxa"/>
          </w:tcPr>
          <w:p>
            <w:pPr>
              <w:rPr>
                <w:lang w:val="en"/>
              </w:rPr>
            </w:pPr>
            <w:r>
              <w:rPr>
                <w:lang w:val="en"/>
              </w:rPr>
              <w:t>gazebo_msgs/LinkStates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39" w:type="dxa"/>
          </w:tcPr>
          <w:p>
            <w:pPr>
              <w:rPr>
                <w:lang w:val="en"/>
              </w:rPr>
            </w:pPr>
            <w:r>
              <w:rPr>
                <w:lang w:val="en"/>
              </w:rPr>
              <w:t>月球车位姿</w:t>
            </w:r>
          </w:p>
        </w:tc>
        <w:tc>
          <w:tcPr>
            <w:tcW w:w="5653" w:type="dxa"/>
          </w:tcPr>
          <w:p>
            <w:pPr>
              <w:rPr>
                <w:lang w:val="en"/>
              </w:rPr>
            </w:pPr>
            <w:r>
              <w:rPr>
                <w:lang w:val="en"/>
              </w:rPr>
              <w:t>gazebo_msgs/ModelStates  定义如</w:t>
            </w:r>
            <w:r>
              <w:rPr>
                <w:lang w:val="en"/>
              </w:rPr>
              <w:fldChar w:fldCharType="begin"/>
            </w:r>
            <w:r>
              <w:rPr>
                <w:lang w:val="en"/>
              </w:rPr>
              <w:instrText xml:space="preserve"> REF _Ref1298831793 \h </w:instrText>
            </w:r>
            <w:r>
              <w:rPr>
                <w:lang w:val="en"/>
              </w:rPr>
              <w:fldChar w:fldCharType="separate"/>
            </w:r>
            <w:r>
              <w:t>图 34</w:t>
            </w:r>
            <w:r>
              <w:rPr>
                <w:lang w:val="en"/>
              </w:rPr>
              <w:fldChar w:fldCharType="end"/>
            </w:r>
            <w:r>
              <w:rPr>
                <w:lang w:val="en"/>
              </w:rPr>
              <w:t>所示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39" w:type="dxa"/>
          </w:tcPr>
          <w:p>
            <w:pPr>
              <w:rPr>
                <w:lang w:val="en"/>
              </w:rPr>
            </w:pPr>
            <w:r>
              <w:rPr>
                <w:lang w:val="en"/>
              </w:rPr>
              <w:t>传感器信息</w:t>
            </w:r>
          </w:p>
        </w:tc>
        <w:tc>
          <w:tcPr>
            <w:tcW w:w="5653" w:type="dxa"/>
          </w:tcPr>
          <w:p>
            <w:pPr>
              <w:rPr>
                <w:lang w:val="en"/>
              </w:rPr>
            </w:pPr>
            <w:r>
              <w:rPr>
                <w:rFonts w:hint="eastAsia"/>
                <w:lang w:val="en"/>
              </w:rPr>
              <w:t>见</w:t>
            </w:r>
            <w:r>
              <w:rPr>
                <w:lang w:val="en"/>
              </w:rPr>
              <w:fldChar w:fldCharType="begin"/>
            </w:r>
            <w:r>
              <w:rPr>
                <w:lang w:val="en"/>
              </w:rPr>
              <w:instrText xml:space="preserve"> REF _Ref89368419 \r \h </w:instrText>
            </w:r>
            <w:r>
              <w:rPr>
                <w:lang w:val="en"/>
              </w:rPr>
              <w:fldChar w:fldCharType="separate"/>
            </w:r>
            <w:r>
              <w:rPr>
                <w:lang w:val="en"/>
              </w:rPr>
              <w:t>2.6.2</w:t>
            </w:r>
            <w:r>
              <w:rPr>
                <w:lang w:val="en"/>
              </w:rPr>
              <w:fldChar w:fldCharType="end"/>
            </w:r>
            <w:r>
              <w:rPr>
                <w:lang w:val="en"/>
              </w:rPr>
              <w:t>所示</w:t>
            </w:r>
          </w:p>
        </w:tc>
      </w:tr>
    </w:tbl>
    <w:p>
      <w:pPr>
        <w:jc w:val="center"/>
        <w:rPr>
          <w:lang w:val="en"/>
        </w:rPr>
      </w:pPr>
      <w:r>
        <w:rPr>
          <w:lang w:val="en"/>
        </w:rPr>
        <w:drawing>
          <wp:inline distT="0" distB="0" distL="114300" distR="114300">
            <wp:extent cx="2098675" cy="2195830"/>
            <wp:effectExtent l="0" t="0" r="15875" b="13970"/>
            <wp:docPr id="90" name="Picture 90" descr="Screenshot from 2021-11-10 22-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from 2021-11-10 22-54-48"/>
                    <pic:cNvPicPr>
                      <a:picLocks noChangeAspect="1"/>
                    </pic:cNvPicPr>
                  </pic:nvPicPr>
                  <pic:blipFill>
                    <a:blip r:embed="rId47"/>
                    <a:stretch>
                      <a:fillRect/>
                    </a:stretch>
                  </pic:blipFill>
                  <pic:spPr>
                    <a:xfrm>
                      <a:off x="0" y="0"/>
                      <a:ext cx="2098675" cy="2195830"/>
                    </a:xfrm>
                    <a:prstGeom prst="rect">
                      <a:avLst/>
                    </a:prstGeom>
                  </pic:spPr>
                </pic:pic>
              </a:graphicData>
            </a:graphic>
          </wp:inline>
        </w:drawing>
      </w:r>
    </w:p>
    <w:p>
      <w:pPr>
        <w:pStyle w:val="12"/>
        <w:rPr>
          <w:lang w:val="en"/>
        </w:rPr>
      </w:pPr>
      <w:bookmarkStart w:id="94" w:name="_Ref1298831793"/>
      <w:r>
        <w:t xml:space="preserve">图 </w:t>
      </w:r>
      <w:r>
        <w:fldChar w:fldCharType="begin"/>
      </w:r>
      <w:r>
        <w:instrText xml:space="preserve"> SEQ 图 \* ARABIC </w:instrText>
      </w:r>
      <w:r>
        <w:fldChar w:fldCharType="separate"/>
      </w:r>
      <w:r>
        <w:t>32</w:t>
      </w:r>
      <w:r>
        <w:fldChar w:fldCharType="end"/>
      </w:r>
      <w:bookmarkEnd w:id="94"/>
      <w:bookmarkStart w:id="95" w:name="_Toc1328697677"/>
      <w:r>
        <w:rPr>
          <w:lang w:val="en"/>
        </w:rPr>
        <w:t xml:space="preserve">  gazebo_msgs/ModelStates具体message定义</w:t>
      </w:r>
      <w:bookmarkEnd w:id="95"/>
    </w:p>
    <w:p>
      <w:pPr>
        <w:ind w:firstLine="480" w:firstLineChars="200"/>
        <w:rPr>
          <w:lang w:val="en"/>
        </w:rPr>
      </w:pPr>
      <w:r>
        <w:rPr>
          <w:lang w:val="en"/>
        </w:rPr>
        <w:t>可以看出，message作为rpc通信中的结构体，标准化非常重要。如，gazebo_msgs/ModelStates消息中对三个小数的位置信息和四元数的空间旋转信息以及速度和角速度都进行了封装。</w:t>
      </w:r>
    </w:p>
    <w:p>
      <w:pPr>
        <w:jc w:val="center"/>
      </w:pPr>
      <w:r>
        <w:drawing>
          <wp:inline distT="0" distB="0" distL="114300" distR="114300">
            <wp:extent cx="5759450" cy="1668145"/>
            <wp:effectExtent l="0" t="0" r="0" b="8255"/>
            <wp:docPr id="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9"/>
                    <pic:cNvPicPr>
                      <a:picLocks noChangeAspect="1"/>
                    </pic:cNvPicPr>
                  </pic:nvPicPr>
                  <pic:blipFill>
                    <a:blip r:embed="rId48"/>
                    <a:stretch>
                      <a:fillRect/>
                    </a:stretch>
                  </pic:blipFill>
                  <pic:spPr>
                    <a:xfrm>
                      <a:off x="0" y="0"/>
                      <a:ext cx="5759450" cy="1668197"/>
                    </a:xfrm>
                    <a:prstGeom prst="rect">
                      <a:avLst/>
                    </a:prstGeom>
                    <a:noFill/>
                    <a:ln>
                      <a:noFill/>
                    </a:ln>
                  </pic:spPr>
                </pic:pic>
              </a:graphicData>
            </a:graphic>
          </wp:inline>
        </w:drawing>
      </w:r>
    </w:p>
    <w:p>
      <w:pPr>
        <w:pStyle w:val="12"/>
        <w:rPr>
          <w:lang w:val="en"/>
        </w:rPr>
      </w:pPr>
      <w:bookmarkStart w:id="96" w:name="_Ref834335607"/>
      <w:r>
        <w:t xml:space="preserve">图 </w:t>
      </w:r>
      <w:r>
        <w:fldChar w:fldCharType="begin"/>
      </w:r>
      <w:r>
        <w:instrText xml:space="preserve"> SEQ 图 \* ARABIC </w:instrText>
      </w:r>
      <w:r>
        <w:fldChar w:fldCharType="separate"/>
      </w:r>
      <w:r>
        <w:t>33</w:t>
      </w:r>
      <w:r>
        <w:fldChar w:fldCharType="end"/>
      </w:r>
      <w:bookmarkEnd w:id="96"/>
      <w:bookmarkStart w:id="97" w:name="_Toc793711720"/>
      <w:r>
        <w:rPr>
          <w:lang w:val="en"/>
        </w:rPr>
        <w:t xml:space="preserve">  左图：Unity下的月球车，右图：Gazebo下的月球车</w:t>
      </w:r>
      <w:bookmarkEnd w:id="97"/>
    </w:p>
    <w:p>
      <w:pPr>
        <w:ind w:firstLine="480" w:firstLineChars="200"/>
        <w:rPr>
          <w:lang w:val="en"/>
        </w:rPr>
      </w:pPr>
      <w:r>
        <w:rPr>
          <w:lang w:val="en"/>
        </w:rPr>
        <w:t>最终Unity 3D和Gazebo控制的机器车间使用上述使用上述定义的message能够完成小车的位姿同步。如</w:t>
      </w:r>
      <w:r>
        <w:rPr>
          <w:lang w:val="en"/>
        </w:rPr>
        <w:fldChar w:fldCharType="begin"/>
      </w:r>
      <w:r>
        <w:rPr>
          <w:lang w:val="en"/>
        </w:rPr>
        <w:instrText xml:space="preserve"> REF _Ref834335607 \h </w:instrText>
      </w:r>
      <w:r>
        <w:rPr>
          <w:lang w:val="en"/>
        </w:rPr>
        <w:fldChar w:fldCharType="separate"/>
      </w:r>
      <w:r>
        <w:t>图 35</w:t>
      </w:r>
      <w:r>
        <w:rPr>
          <w:lang w:val="en"/>
        </w:rPr>
        <w:fldChar w:fldCharType="end"/>
      </w:r>
      <w:r>
        <w:rPr>
          <w:lang w:val="en"/>
        </w:rPr>
        <w:t>所示，两个小车均运动到地图的同一位置。</w:t>
      </w:r>
    </w:p>
    <w:p>
      <w:pPr>
        <w:pStyle w:val="5"/>
        <w:rPr>
          <w:lang w:val="en"/>
        </w:rPr>
      </w:pPr>
      <w:bookmarkStart w:id="98" w:name="_Toc1599435926"/>
      <w:bookmarkStart w:id="99" w:name="_Ref89368419"/>
      <w:r>
        <w:rPr>
          <w:rFonts w:ascii="Helvetica" w:hAnsi="Helvetica" w:cs="Helvetica"/>
          <w:color w:val="333333"/>
          <w:shd w:val="clear" w:color="auto" w:fill="FFFFFF"/>
          <w:lang w:val="en"/>
        </w:rPr>
        <w:t>基于ROS的传感器仿真对外接口</w:t>
      </w:r>
      <w:bookmarkEnd w:id="98"/>
      <w:bookmarkEnd w:id="99"/>
    </w:p>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6</w:t>
      </w:r>
      <w:r>
        <w:fldChar w:fldCharType="end"/>
      </w:r>
      <w:bookmarkStart w:id="100" w:name="_Toc1200336398"/>
      <w:r>
        <w:rPr>
          <w:lang w:val="en"/>
        </w:rPr>
        <w:t xml:space="preserve">  </w:t>
      </w:r>
      <w:r>
        <w:rPr>
          <w:rFonts w:hint="eastAsia"/>
        </w:rPr>
        <w:t>传感器的信息定义</w:t>
      </w:r>
      <w:bookmarkEnd w:id="100"/>
    </w:p>
    <w:tbl>
      <w:tblPr>
        <w:tblStyle w:val="21"/>
        <w:tblW w:w="784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3"/>
        <w:gridCol w:w="56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93" w:type="dxa"/>
          </w:tcPr>
          <w:p>
            <w:pPr>
              <w:rPr>
                <w:lang w:val="en"/>
              </w:rPr>
            </w:pPr>
            <w:r>
              <w:rPr>
                <w:lang w:val="en"/>
              </w:rPr>
              <w:t>传感器信息</w:t>
            </w:r>
          </w:p>
        </w:tc>
        <w:tc>
          <w:tcPr>
            <w:tcW w:w="5653" w:type="dxa"/>
          </w:tcPr>
          <w:p>
            <w:pPr>
              <w:rPr>
                <w:lang w:val="en"/>
              </w:rPr>
            </w:pPr>
            <w:r>
              <w:rPr>
                <w:lang w:val="en"/>
              </w:rPr>
              <w:t>ROS message及格式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93" w:type="dxa"/>
          </w:tcPr>
          <w:p>
            <w:pPr>
              <w:rPr>
                <w:lang w:val="en"/>
              </w:rPr>
            </w:pPr>
            <w:r>
              <w:rPr>
                <w:lang w:val="en"/>
              </w:rPr>
              <w:t>rgb图</w:t>
            </w:r>
          </w:p>
        </w:tc>
        <w:tc>
          <w:tcPr>
            <w:tcW w:w="5653" w:type="dxa"/>
          </w:tcPr>
          <w:p>
            <w:pPr>
              <w:rPr>
                <w:lang w:val="en"/>
              </w:rPr>
            </w:pPr>
            <w:r>
              <w:rPr>
                <w:lang w:val="en"/>
              </w:rPr>
              <w:t>sensor_msgs/Image    CV_8UC3 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93" w:type="dxa"/>
          </w:tcPr>
          <w:p>
            <w:pPr>
              <w:rPr>
                <w:lang w:val="en"/>
              </w:rPr>
            </w:pPr>
            <w:r>
              <w:rPr>
                <w:lang w:val="en"/>
              </w:rPr>
              <w:t>Depth图</w:t>
            </w:r>
          </w:p>
        </w:tc>
        <w:tc>
          <w:tcPr>
            <w:tcW w:w="5653" w:type="dxa"/>
          </w:tcPr>
          <w:p>
            <w:pPr>
              <w:rPr>
                <w:lang w:val="en"/>
              </w:rPr>
            </w:pPr>
            <w:r>
              <w:rPr>
                <w:lang w:val="en"/>
              </w:rPr>
              <w:t>sensor_msgs/Image    CV_32FC1格式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193" w:type="dxa"/>
          </w:tcPr>
          <w:p>
            <w:pPr>
              <w:rPr>
                <w:lang w:val="en"/>
              </w:rPr>
            </w:pPr>
            <w:r>
              <w:rPr>
                <w:lang w:val="en"/>
              </w:rPr>
              <w:t>深度图得到的点云</w:t>
            </w:r>
          </w:p>
        </w:tc>
        <w:tc>
          <w:tcPr>
            <w:tcW w:w="5653" w:type="dxa"/>
          </w:tcPr>
          <w:p>
            <w:pPr>
              <w:rPr>
                <w:lang w:val="en"/>
              </w:rPr>
            </w:pPr>
            <w:r>
              <w:rPr>
                <w:lang w:val="en"/>
              </w:rPr>
              <w:t>sensor_msgs/Image    CV_32FC3格式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93" w:type="dxa"/>
          </w:tcPr>
          <w:p>
            <w:pPr>
              <w:rPr>
                <w:lang w:val="en"/>
              </w:rPr>
            </w:pPr>
            <w:r>
              <w:rPr>
                <w:lang w:val="en"/>
              </w:rPr>
              <w:t>激光点云</w:t>
            </w:r>
          </w:p>
        </w:tc>
        <w:tc>
          <w:tcPr>
            <w:tcW w:w="5653" w:type="dxa"/>
          </w:tcPr>
          <w:p>
            <w:pPr>
              <w:rPr>
                <w:lang w:val="en"/>
              </w:rPr>
            </w:pPr>
            <w:r>
              <w:rPr>
                <w:lang w:val="en"/>
              </w:rPr>
              <w:t>sensor_msgs/PointCloud2</w:t>
            </w:r>
          </w:p>
        </w:tc>
      </w:tr>
    </w:tbl>
    <w:p>
      <w:pPr>
        <w:ind w:firstLine="480" w:firstLineChars="200"/>
        <w:rPr>
          <w:lang w:val="en"/>
        </w:rPr>
      </w:pPr>
      <w:r>
        <w:rPr>
          <w:lang w:val="en"/>
        </w:rPr>
        <w:t>Unity 3D的强大渲染功能需要为外界所接受，使用ROS作为通信中间件将传感器信息封装。使用的ROS message和对应的传感器如上所示。其中由深度图在Unity shader中并行计算出的点云也是用Image message进行发送，但是由于是x,y,z三个浮点型数据，所以使用CV_32FC3格式。而激光雷达使用PointCloud2对得到的点云数据进行封装并且发送。</w:t>
      </w:r>
    </w:p>
    <w:p>
      <w:pPr>
        <w:ind w:firstLine="480" w:firstLineChars="200"/>
        <w:rPr>
          <w:lang w:val="en"/>
        </w:rPr>
      </w:pPr>
      <w:r>
        <w:rPr>
          <w:lang w:val="en"/>
        </w:rPr>
        <w:t>Unity渲染出的信息发送到ROS后，可以使用RViz软件进行可视化确定发送成功。可视化结果如</w:t>
      </w:r>
      <w:r>
        <w:rPr>
          <w:lang w:val="en"/>
        </w:rPr>
        <w:fldChar w:fldCharType="begin"/>
      </w:r>
      <w:r>
        <w:rPr>
          <w:lang w:val="en"/>
        </w:rPr>
        <w:instrText xml:space="preserve"> REF _Ref1041963143 \h </w:instrText>
      </w:r>
      <w:r>
        <w:rPr>
          <w:lang w:val="en"/>
        </w:rPr>
        <w:fldChar w:fldCharType="separate"/>
      </w:r>
      <w:r>
        <w:t>图 45</w:t>
      </w:r>
      <w:r>
        <w:rPr>
          <w:lang w:val="en"/>
        </w:rPr>
        <w:fldChar w:fldCharType="end"/>
      </w:r>
      <w:r>
        <w:rPr>
          <w:lang w:val="en"/>
        </w:rPr>
        <w:t>所示。</w:t>
      </w:r>
    </w:p>
    <w:p>
      <w:pPr>
        <w:pStyle w:val="3"/>
        <w:ind w:firstLine="0" w:firstLineChars="0"/>
        <w:jc w:val="center"/>
      </w:pPr>
      <w:r>
        <w:drawing>
          <wp:inline distT="0" distB="0" distL="114300" distR="114300">
            <wp:extent cx="5742305" cy="3230245"/>
            <wp:effectExtent l="0" t="0" r="10795" b="8255"/>
            <wp:docPr id="156" name="Picture 156" descr="Screenshot from 2021-10-26 20-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Screenshot from 2021-10-26 20-43-30"/>
                    <pic:cNvPicPr>
                      <a:picLocks noChangeAspect="1"/>
                    </pic:cNvPicPr>
                  </pic:nvPicPr>
                  <pic:blipFill>
                    <a:blip r:embed="rId49"/>
                    <a:stretch>
                      <a:fillRect/>
                    </a:stretch>
                  </pic:blipFill>
                  <pic:spPr>
                    <a:xfrm>
                      <a:off x="0" y="0"/>
                      <a:ext cx="5742305" cy="3230245"/>
                    </a:xfrm>
                    <a:prstGeom prst="rect">
                      <a:avLst/>
                    </a:prstGeom>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34</w:t>
      </w:r>
      <w:r>
        <w:fldChar w:fldCharType="end"/>
      </w:r>
      <w:bookmarkStart w:id="101" w:name="_Toc345154798"/>
      <w:r>
        <w:rPr>
          <w:lang w:val="en"/>
        </w:rPr>
        <w:t xml:space="preserve">  ROS端RViz接收到的深度图、rgb图、机械臂各关节信息</w:t>
      </w:r>
      <w:bookmarkEnd w:id="101"/>
    </w:p>
    <w:p>
      <w:pPr>
        <w:pStyle w:val="4"/>
      </w:pPr>
      <w:bookmarkStart w:id="102" w:name="_Toc436090038"/>
      <w:r>
        <w:rPr>
          <w:rFonts w:hint="eastAsia"/>
        </w:rPr>
        <w:t>机器人三维物理仿真环境的用户界面</w:t>
      </w:r>
      <w:bookmarkEnd w:id="102"/>
    </w:p>
    <w:p>
      <w:pPr>
        <w:rPr>
          <w:lang w:val="en"/>
        </w:rPr>
      </w:pPr>
      <w:r>
        <w:drawing>
          <wp:inline distT="0" distB="0" distL="114300" distR="114300">
            <wp:extent cx="5756910" cy="3261360"/>
            <wp:effectExtent l="0" t="0" r="15240" b="15240"/>
            <wp:docPr id="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7"/>
                    <pic:cNvPicPr>
                      <a:picLocks noChangeAspect="1"/>
                    </pic:cNvPicPr>
                  </pic:nvPicPr>
                  <pic:blipFill>
                    <a:blip r:embed="rId50"/>
                    <a:stretch>
                      <a:fillRect/>
                    </a:stretch>
                  </pic:blipFill>
                  <pic:spPr>
                    <a:xfrm>
                      <a:off x="0" y="0"/>
                      <a:ext cx="5756910" cy="3261360"/>
                    </a:xfrm>
                    <a:prstGeom prst="rect">
                      <a:avLst/>
                    </a:prstGeom>
                    <a:noFill/>
                    <a:ln>
                      <a:noFill/>
                    </a:ln>
                  </pic:spPr>
                </pic:pic>
              </a:graphicData>
            </a:graphic>
          </wp:inline>
        </w:drawing>
      </w:r>
    </w:p>
    <w:p>
      <w:pPr>
        <w:pStyle w:val="12"/>
        <w:ind w:firstLine="420"/>
        <w:rPr>
          <w:lang w:val="en"/>
        </w:rPr>
      </w:pPr>
      <w:bookmarkStart w:id="103" w:name="_Ref921012496"/>
      <w:bookmarkStart w:id="104" w:name="_Ref1376332601"/>
      <w:r>
        <w:t xml:space="preserve">图 </w:t>
      </w:r>
      <w:r>
        <w:fldChar w:fldCharType="begin"/>
      </w:r>
      <w:r>
        <w:instrText xml:space="preserve"> SEQ 图 \* ARABIC </w:instrText>
      </w:r>
      <w:r>
        <w:fldChar w:fldCharType="separate"/>
      </w:r>
      <w:r>
        <w:t>35</w:t>
      </w:r>
      <w:r>
        <w:fldChar w:fldCharType="end"/>
      </w:r>
      <w:bookmarkEnd w:id="103"/>
      <w:bookmarkStart w:id="105" w:name="_Toc121535147"/>
      <w:r>
        <w:rPr>
          <w:lang w:val="en"/>
        </w:rPr>
        <w:t xml:space="preserve"> 机器人三维物理仿真环境用户界面</w:t>
      </w:r>
      <w:bookmarkEnd w:id="104"/>
      <w:bookmarkEnd w:id="105"/>
    </w:p>
    <w:p>
      <w:pPr>
        <w:ind w:firstLine="480" w:firstLineChars="200"/>
        <w:rPr>
          <w:lang w:val="en"/>
        </w:rPr>
      </w:pPr>
      <w:r>
        <w:rPr>
          <w:lang w:val="en"/>
        </w:rPr>
        <w:t>如</w:t>
      </w:r>
      <w:r>
        <w:rPr>
          <w:lang w:val="en"/>
        </w:rPr>
        <w:fldChar w:fldCharType="begin"/>
      </w:r>
      <w:r>
        <w:rPr>
          <w:lang w:val="en"/>
        </w:rPr>
        <w:instrText xml:space="preserve"> REF _Ref921012496 \h </w:instrText>
      </w:r>
      <w:r>
        <w:rPr>
          <w:lang w:val="en"/>
        </w:rPr>
        <w:fldChar w:fldCharType="separate"/>
      </w:r>
      <w:r>
        <w:t>图 37</w:t>
      </w:r>
      <w:r>
        <w:rPr>
          <w:lang w:val="en"/>
        </w:rPr>
        <w:fldChar w:fldCharType="end"/>
      </w:r>
      <w:r>
        <w:rPr>
          <w:lang w:val="en"/>
        </w:rPr>
        <w:t>所示，机器人三维物理仿真环境的用户界面菜单栏，在“导入”菜单内可以选择导入该环境的一个机器人，目前有三个选择，一个为航天五院月球车，一个为机械臂，一个为实验室的机器车。并且可以设置该机器人的速度和初始位姿。如果为机械臂，可以设置机械臂各关节的角度。还可以根据路径导入家具模型，单击“确定”即可完成导入。在“传感器”菜单内，可以单击选择机器人上需要的传感器，目前有“kinect v1”、“kinect v2”、“ZED”、“Realsense”、“Velodyne”五个仿真的传感器。</w:t>
      </w:r>
    </w:p>
    <w:p>
      <w:pPr>
        <w:pStyle w:val="4"/>
        <w:rPr>
          <w:rFonts w:ascii="Helvetica" w:hAnsi="Helvetica" w:cs="Helvetica"/>
          <w:color w:val="333333"/>
          <w:shd w:val="clear" w:color="auto" w:fill="FFFFFF"/>
        </w:rPr>
      </w:pPr>
      <w:bookmarkStart w:id="106" w:name="_Toc2023869206"/>
      <w:r>
        <w:rPr>
          <w:rFonts w:hint="eastAsia" w:ascii="Helvetica" w:hAnsi="Helvetica" w:cs="Helvetica"/>
          <w:color w:val="333333"/>
          <w:shd w:val="clear" w:color="auto" w:fill="FFFFFF"/>
        </w:rPr>
        <w:t>结果与分析</w:t>
      </w:r>
      <w:bookmarkEnd w:id="106"/>
    </w:p>
    <w:p>
      <w:pPr>
        <w:pStyle w:val="3"/>
      </w:pPr>
      <w:r>
        <w:rPr>
          <w:rFonts w:hint="eastAsia"/>
        </w:rPr>
        <w:t>本章</w:t>
      </w:r>
      <w:r>
        <w:rPr>
          <w:lang w:val="en"/>
        </w:rPr>
        <w:t>主要</w:t>
      </w:r>
      <w:r>
        <w:rPr>
          <w:rFonts w:hint="eastAsia"/>
        </w:rPr>
        <w:t>介绍了</w:t>
      </w:r>
      <w:r>
        <w:rPr>
          <w:lang w:val="en"/>
        </w:rPr>
        <w:t>基于</w:t>
      </w:r>
      <w:r>
        <w:rPr>
          <w:rFonts w:hint="eastAsia"/>
        </w:rPr>
        <w:t>Unity 3D和ROS的机器人三维物理仿真环境，并对基于</w:t>
      </w:r>
      <w:r>
        <w:rPr>
          <w:lang w:val="en"/>
        </w:rPr>
        <w:t>Unity 3D小孔成像模型</w:t>
      </w:r>
      <w:r>
        <w:rPr>
          <w:rFonts w:hint="eastAsia"/>
        </w:rPr>
        <w:t>的原理做了说明</w:t>
      </w:r>
      <w:r>
        <w:rPr>
          <w:lang w:val="en"/>
        </w:rPr>
        <w:t>，对各个传感器的仿真进行说明，以及对机械臂的关节角度控制进行了说明</w:t>
      </w:r>
      <w:r>
        <w:rPr>
          <w:rFonts w:hint="eastAsia"/>
        </w:rPr>
        <w:t>。本小节在此基础上，将通过具体的实验来确定</w:t>
      </w:r>
      <w:r>
        <w:rPr>
          <w:lang w:val="en"/>
        </w:rPr>
        <w:t>相机rgbd、点云、分割图的仿真的正确性</w:t>
      </w:r>
      <w:r>
        <w:rPr>
          <w:rFonts w:hint="eastAsia"/>
        </w:rPr>
        <w:t>，并对实验结果进行详细分析。</w:t>
      </w:r>
    </w:p>
    <w:p>
      <w:pPr>
        <w:pStyle w:val="5"/>
      </w:pPr>
      <w:bookmarkStart w:id="107" w:name="_Toc1047922064"/>
      <w:bookmarkStart w:id="108" w:name="_Toc23962972"/>
      <w:bookmarkStart w:id="109" w:name="_Toc24920389"/>
      <w:r>
        <w:rPr>
          <w:rFonts w:hint="eastAsia"/>
        </w:rPr>
        <w:t>实验环境</w:t>
      </w:r>
      <w:bookmarkEnd w:id="107"/>
    </w:p>
    <w:p>
      <w:pPr>
        <w:pStyle w:val="3"/>
        <w:rPr>
          <w:lang w:val="en"/>
        </w:rPr>
      </w:pPr>
      <w:r>
        <w:t>该方法测试时所用的硬件配置、软件配置如表2</w:t>
      </w:r>
      <w:r>
        <w:rPr>
          <w:rFonts w:hint="eastAsia"/>
        </w:rPr>
        <w:t>、3</w:t>
      </w:r>
      <w:r>
        <w:t>所示</w:t>
      </w:r>
      <w:r>
        <w:rPr>
          <w:lang w:val="en"/>
        </w:rPr>
        <w:t>，整体环境如图6所示。</w:t>
      </w:r>
    </w:p>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7</w:t>
      </w:r>
      <w:r>
        <w:fldChar w:fldCharType="end"/>
      </w:r>
      <w:bookmarkStart w:id="110" w:name="_Toc230958386"/>
      <w:r>
        <w:rPr>
          <w:lang w:val="en"/>
        </w:rPr>
        <w:t xml:space="preserve">  </w:t>
      </w:r>
      <w:r>
        <w:rPr>
          <w:rFonts w:hint="eastAsia"/>
        </w:rPr>
        <w:t>基于</w:t>
      </w:r>
      <w:r>
        <w:t>Unity 3D和ROS的机器人三维物理仿真环境的硬件配置</w:t>
      </w:r>
      <w:bookmarkEnd w:id="110"/>
    </w:p>
    <w:tbl>
      <w:tblPr>
        <w:tblStyle w:val="8"/>
        <w:tblW w:w="69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5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shd w:val="pct25" w:color="auto" w:fill="auto"/>
            <w:vAlign w:val="center"/>
          </w:tcPr>
          <w:p>
            <w:pPr>
              <w:pStyle w:val="39"/>
              <w:ind w:firstLine="0" w:firstLineChars="0"/>
              <w:jc w:val="center"/>
              <w:rPr>
                <w:sz w:val="21"/>
                <w:szCs w:val="21"/>
              </w:rPr>
            </w:pPr>
            <w:r>
              <w:rPr>
                <w:rFonts w:hint="eastAsia"/>
                <w:sz w:val="21"/>
                <w:szCs w:val="21"/>
              </w:rPr>
              <w:t>设备名称</w:t>
            </w:r>
          </w:p>
        </w:tc>
        <w:tc>
          <w:tcPr>
            <w:tcW w:w="5386" w:type="dxa"/>
            <w:tcBorders>
              <w:top w:val="single" w:color="auto" w:sz="4" w:space="0"/>
              <w:left w:val="single" w:color="auto" w:sz="4" w:space="0"/>
              <w:bottom w:val="single" w:color="auto" w:sz="4" w:space="0"/>
              <w:right w:val="single" w:color="auto" w:sz="4" w:space="0"/>
            </w:tcBorders>
            <w:shd w:val="pct25" w:color="auto" w:fill="auto"/>
            <w:vAlign w:val="center"/>
          </w:tcPr>
          <w:p>
            <w:pPr>
              <w:pStyle w:val="39"/>
              <w:ind w:firstLine="0" w:firstLineChars="0"/>
              <w:jc w:val="center"/>
              <w:rPr>
                <w:sz w:val="21"/>
                <w:szCs w:val="21"/>
              </w:rPr>
            </w:pPr>
            <w:r>
              <w:rPr>
                <w:rFonts w:hint="eastAsia"/>
                <w:sz w:val="21"/>
                <w:szCs w:val="21"/>
              </w:rPr>
              <w:t>品牌、型号规格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sz w:val="21"/>
                <w:szCs w:val="21"/>
              </w:rPr>
              <w:t>CPU</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I</w:t>
            </w:r>
            <w:r>
              <w:rPr>
                <w:sz w:val="21"/>
                <w:szCs w:val="21"/>
              </w:rPr>
              <w:t>ntel(R) Core(TM) i7-7700 CPU @ 2.80GHz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内存</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sz w:val="21"/>
                <w:szCs w:val="21"/>
              </w:rPr>
              <w:t>16GB (DDR3 SDRAM)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硬盘</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S</w:t>
            </w:r>
            <w:r>
              <w:rPr>
                <w:sz w:val="21"/>
                <w:szCs w:val="21"/>
              </w:rPr>
              <w:t>amsung SSD 960 P</w:t>
            </w:r>
            <w:r>
              <w:rPr>
                <w:rFonts w:hint="eastAsia"/>
                <w:sz w:val="21"/>
                <w:szCs w:val="21"/>
              </w:rPr>
              <w:t>RO</w:t>
            </w:r>
            <w:r>
              <w:rPr>
                <w:sz w:val="21"/>
                <w:szCs w:val="21"/>
              </w:rPr>
              <w:t xml:space="preserve"> (512G, M.2)</w:t>
            </w:r>
          </w:p>
          <w:p>
            <w:pPr>
              <w:pStyle w:val="39"/>
              <w:ind w:firstLine="0" w:firstLineChars="0"/>
              <w:jc w:val="center"/>
              <w:rPr>
                <w:sz w:val="21"/>
                <w:szCs w:val="21"/>
              </w:rPr>
            </w:pPr>
            <w:r>
              <w:rPr>
                <w:rFonts w:hint="eastAsia"/>
                <w:sz w:val="21"/>
                <w:szCs w:val="21"/>
              </w:rPr>
              <w:t>S</w:t>
            </w:r>
            <w:r>
              <w:rPr>
                <w:sz w:val="21"/>
                <w:szCs w:val="21"/>
              </w:rPr>
              <w:t xml:space="preserve">amsung </w:t>
            </w:r>
            <w:r>
              <w:rPr>
                <w:rFonts w:hint="eastAsia"/>
                <w:sz w:val="21"/>
                <w:szCs w:val="21"/>
              </w:rPr>
              <w:t>SSD</w:t>
            </w:r>
            <w:r>
              <w:rPr>
                <w:sz w:val="21"/>
                <w:szCs w:val="21"/>
              </w:rPr>
              <w:t xml:space="preserve"> 850 </w:t>
            </w:r>
            <w:r>
              <w:rPr>
                <w:rFonts w:hint="eastAsia"/>
                <w:sz w:val="21"/>
                <w:szCs w:val="21"/>
              </w:rPr>
              <w:t>EVO</w:t>
            </w:r>
            <w:r>
              <w:rPr>
                <w:sz w:val="21"/>
                <w:szCs w:val="21"/>
              </w:rPr>
              <w:t xml:space="preserve"> (1TB, SATA-III)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显卡</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N</w:t>
            </w:r>
            <w:r>
              <w:rPr>
                <w:sz w:val="21"/>
                <w:szCs w:val="21"/>
              </w:rPr>
              <w:t>VIDI GeForce GTX 1060 (6G)</w:t>
            </w:r>
          </w:p>
        </w:tc>
      </w:tr>
    </w:tbl>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8</w:t>
      </w:r>
      <w:r>
        <w:fldChar w:fldCharType="end"/>
      </w:r>
      <w:bookmarkStart w:id="111" w:name="_Toc1528299049"/>
      <w:r>
        <w:rPr>
          <w:lang w:val="en"/>
        </w:rPr>
        <w:t xml:space="preserve">  </w:t>
      </w:r>
      <w:r>
        <w:rPr>
          <w:rFonts w:hint="eastAsia"/>
        </w:rPr>
        <w:t>基于</w:t>
      </w:r>
      <w:r>
        <w:t>Unity 3D和ROS的机器人三维物理仿真环境的开发环境</w:t>
      </w:r>
      <w:bookmarkEnd w:id="111"/>
    </w:p>
    <w:tbl>
      <w:tblPr>
        <w:tblStyle w:val="8"/>
        <w:tblW w:w="69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5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pStyle w:val="39"/>
              <w:ind w:firstLine="0" w:firstLineChars="0"/>
              <w:jc w:val="center"/>
              <w:rPr>
                <w:sz w:val="21"/>
                <w:szCs w:val="21"/>
              </w:rPr>
            </w:pPr>
            <w:r>
              <w:rPr>
                <w:rFonts w:hint="eastAsia"/>
                <w:sz w:val="21"/>
                <w:szCs w:val="21"/>
              </w:rPr>
              <w:t>软件类别</w:t>
            </w:r>
          </w:p>
        </w:tc>
        <w:tc>
          <w:tcPr>
            <w:tcW w:w="5386" w:type="dxa"/>
            <w:tcBorders>
              <w:top w:val="single" w:color="auto" w:sz="4" w:space="0"/>
              <w:left w:val="single" w:color="auto" w:sz="4" w:space="0"/>
              <w:bottom w:val="single" w:color="auto" w:sz="4" w:space="0"/>
              <w:right w:val="single" w:color="auto" w:sz="4" w:space="0"/>
            </w:tcBorders>
            <w:shd w:val="pct25" w:color="auto" w:fill="auto"/>
            <w:vAlign w:val="center"/>
          </w:tcPr>
          <w:p>
            <w:pPr>
              <w:pStyle w:val="39"/>
              <w:ind w:firstLine="0" w:firstLineChars="0"/>
              <w:jc w:val="center"/>
              <w:rPr>
                <w:sz w:val="21"/>
                <w:szCs w:val="21"/>
              </w:rPr>
            </w:pPr>
            <w:r>
              <w:rPr>
                <w:rFonts w:hint="eastAsia"/>
                <w:sz w:val="21"/>
                <w:szCs w:val="21"/>
              </w:rPr>
              <w:t>软件名称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操作系统</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lang w:val="en"/>
              </w:rPr>
            </w:pPr>
            <w:r>
              <w:rPr>
                <w:sz w:val="21"/>
                <w:szCs w:val="21"/>
                <w:lang w:val="en"/>
              </w:rPr>
              <w:t>Ubuntu 18.04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sz w:val="21"/>
                <w:szCs w:val="21"/>
                <w:lang w:val="en"/>
              </w:rPr>
              <w:t>实验</w:t>
            </w:r>
            <w:r>
              <w:rPr>
                <w:rFonts w:hint="eastAsia"/>
                <w:sz w:val="21"/>
                <w:szCs w:val="21"/>
              </w:rPr>
              <w:t>环境</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lang w:val="en"/>
              </w:rPr>
            </w:pPr>
            <w:r>
              <w:rPr>
                <w:rFonts w:hint="eastAsia"/>
                <w:sz w:val="21"/>
                <w:szCs w:val="21"/>
              </w:rPr>
              <w:t>Visual</w:t>
            </w:r>
            <w:r>
              <w:rPr>
                <w:sz w:val="21"/>
                <w:szCs w:val="21"/>
              </w:rPr>
              <w:t xml:space="preserve"> </w:t>
            </w:r>
            <w:r>
              <w:rPr>
                <w:rFonts w:hint="eastAsia"/>
                <w:sz w:val="21"/>
                <w:szCs w:val="21"/>
              </w:rPr>
              <w:t>Studio</w:t>
            </w:r>
            <w:r>
              <w:rPr>
                <w:sz w:val="21"/>
                <w:szCs w:val="21"/>
              </w:rPr>
              <w:t xml:space="preserve"> </w:t>
            </w:r>
            <w:r>
              <w:rPr>
                <w:sz w:val="21"/>
                <w:szCs w:val="21"/>
                <w:lang w:val="en"/>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依赖软件</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lang w:val="en"/>
              </w:rPr>
            </w:pPr>
            <w:r>
              <w:rPr>
                <w:sz w:val="21"/>
                <w:szCs w:val="21"/>
                <w:lang w:val="en"/>
              </w:rPr>
              <w:t>ROS系统、Unity 3D</w:t>
            </w:r>
          </w:p>
        </w:tc>
      </w:tr>
    </w:tbl>
    <w:p>
      <w:pPr>
        <w:jc w:val="center"/>
      </w:pPr>
      <w:r>
        <w:drawing>
          <wp:inline distT="0" distB="0" distL="114300" distR="114300">
            <wp:extent cx="4616450" cy="2666365"/>
            <wp:effectExtent l="0" t="0" r="12700" b="635"/>
            <wp:docPr id="2" name="Picture 1" descr="Screenshot from 2021-10-26 19-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shot from 2021-10-26 19-43-32"/>
                    <pic:cNvPicPr>
                      <a:picLocks noChangeAspect="1"/>
                    </pic:cNvPicPr>
                  </pic:nvPicPr>
                  <pic:blipFill>
                    <a:blip r:embed="rId51"/>
                    <a:stretch>
                      <a:fillRect/>
                    </a:stretch>
                  </pic:blipFill>
                  <pic:spPr>
                    <a:xfrm>
                      <a:off x="0" y="0"/>
                      <a:ext cx="4616450" cy="2666365"/>
                    </a:xfrm>
                    <a:prstGeom prst="rect">
                      <a:avLst/>
                    </a:prstGeom>
                  </pic:spPr>
                </pic:pic>
              </a:graphicData>
            </a:graphic>
          </wp:inline>
        </w:drawing>
      </w:r>
    </w:p>
    <w:p>
      <w:pPr>
        <w:pStyle w:val="12"/>
        <w:rPr>
          <w:lang w:val="en"/>
        </w:rPr>
      </w:pPr>
      <w:bookmarkStart w:id="112" w:name="_Ref1902099876"/>
      <w:r>
        <w:t xml:space="preserve">图 </w:t>
      </w:r>
      <w:r>
        <w:fldChar w:fldCharType="begin"/>
      </w:r>
      <w:r>
        <w:instrText xml:space="preserve"> SEQ 图 \* ARABIC </w:instrText>
      </w:r>
      <w:r>
        <w:fldChar w:fldCharType="separate"/>
      </w:r>
      <w:r>
        <w:t>36</w:t>
      </w:r>
      <w:r>
        <w:fldChar w:fldCharType="end"/>
      </w:r>
      <w:bookmarkStart w:id="113" w:name="_Toc1297038136"/>
      <w:r>
        <w:rPr>
          <w:lang w:val="en"/>
        </w:rPr>
        <w:t xml:space="preserve">  机器人三维物理仿真环境</w:t>
      </w:r>
      <w:bookmarkEnd w:id="112"/>
      <w:bookmarkEnd w:id="113"/>
    </w:p>
    <w:p>
      <w:pPr>
        <w:pStyle w:val="5"/>
      </w:pPr>
      <w:bookmarkStart w:id="114" w:name="_Toc526313767"/>
      <w:r>
        <w:rPr>
          <w:lang w:val="en"/>
        </w:rPr>
        <w:t>与其他</w:t>
      </w:r>
      <w:r>
        <w:rPr>
          <w:rFonts w:hint="eastAsia"/>
        </w:rPr>
        <w:t>机器人物理仿真环境的对比实验</w:t>
      </w:r>
      <w:bookmarkEnd w:id="114"/>
    </w:p>
    <w:p>
      <w:pPr>
        <w:pStyle w:val="3"/>
        <w:rPr>
          <w:lang w:val="en"/>
        </w:rPr>
      </w:pPr>
      <w:r>
        <w:rPr>
          <w:lang w:val="en"/>
        </w:rPr>
        <w:t>为了比较AI2-THOR、SAPIEN仿真环境，分别使用各个仿真环境进行物体或者部件交互实验。实验结果如下。</w:t>
      </w:r>
    </w:p>
    <w:p>
      <w:pPr>
        <w:pStyle w:val="3"/>
        <w:rPr>
          <w:lang w:val="en"/>
        </w:rPr>
      </w:pPr>
      <w:r>
        <w:rPr>
          <w:lang w:val="en"/>
        </w:rPr>
        <w:t>首先是AI2-THOR的交互实验，由于AI2-THOR基于Unity，上手较为容易，用户操作性强。如图39所示，可以看到由于AI2-THOR基于Unity 3D，所以使用PBR仿真出的场景较接近真实。如</w:t>
      </w:r>
      <w:r>
        <w:rPr>
          <w:lang w:val="en"/>
        </w:rPr>
        <w:fldChar w:fldCharType="begin"/>
      </w:r>
      <w:r>
        <w:rPr>
          <w:lang w:val="en"/>
        </w:rPr>
        <w:instrText xml:space="preserve"> REF _Ref374841952 \h </w:instrText>
      </w:r>
      <w:r>
        <w:rPr>
          <w:lang w:val="en"/>
        </w:rPr>
        <w:fldChar w:fldCharType="separate"/>
      </w:r>
      <w:r>
        <w:t>图 40</w:t>
      </w:r>
      <w:r>
        <w:rPr>
          <w:lang w:val="en"/>
        </w:rPr>
        <w:fldChar w:fldCharType="end"/>
      </w:r>
      <w:r>
        <w:rPr>
          <w:lang w:val="en"/>
        </w:rPr>
        <w:t>所示，具身机器人在走到水壶面前后，并没有伸出手去和水壶交互，而是动画式触发水壶跳到了自己手上。表明该仿真环境并不支持物理交互，只支持动画触发交互。</w:t>
      </w:r>
    </w:p>
    <w:p>
      <w:pPr>
        <w:pStyle w:val="3"/>
        <w:ind w:firstLine="0" w:firstLineChars="0"/>
        <w:jc w:val="center"/>
        <w:rPr>
          <w:lang w:val="en"/>
        </w:rPr>
      </w:pPr>
      <w:r>
        <w:rPr>
          <w:lang w:val="en"/>
        </w:rPr>
        <w:drawing>
          <wp:inline distT="0" distB="0" distL="114300" distR="114300">
            <wp:extent cx="4070350" cy="2294255"/>
            <wp:effectExtent l="0" t="0" r="6350" b="10795"/>
            <wp:docPr id="93" name="Picture 93" descr="Screenshot from 2021-11-11 0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from 2021-11-11 00-00-45"/>
                    <pic:cNvPicPr>
                      <a:picLocks noChangeAspect="1"/>
                    </pic:cNvPicPr>
                  </pic:nvPicPr>
                  <pic:blipFill>
                    <a:blip r:embed="rId52"/>
                    <a:stretch>
                      <a:fillRect/>
                    </a:stretch>
                  </pic:blipFill>
                  <pic:spPr>
                    <a:xfrm>
                      <a:off x="0" y="0"/>
                      <a:ext cx="4070350" cy="2294255"/>
                    </a:xfrm>
                    <a:prstGeom prst="rect">
                      <a:avLst/>
                    </a:prstGeom>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37</w:t>
      </w:r>
      <w:r>
        <w:fldChar w:fldCharType="end"/>
      </w:r>
      <w:bookmarkStart w:id="115" w:name="_Toc913659339"/>
      <w:r>
        <w:rPr>
          <w:lang w:val="en"/>
        </w:rPr>
        <w:t xml:space="preserve">  左边：真实环境照片，右边：仿真环境照片</w:t>
      </w:r>
      <w:bookmarkEnd w:id="115"/>
    </w:p>
    <w:p>
      <w:pPr>
        <w:jc w:val="center"/>
      </w:pPr>
      <w:r>
        <w:drawing>
          <wp:inline distT="0" distB="0" distL="114300" distR="114300">
            <wp:extent cx="5754370" cy="1614805"/>
            <wp:effectExtent l="0" t="0" r="17780" b="4445"/>
            <wp:docPr id="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0"/>
                    <pic:cNvPicPr>
                      <a:picLocks noChangeAspect="1"/>
                    </pic:cNvPicPr>
                  </pic:nvPicPr>
                  <pic:blipFill>
                    <a:blip r:embed="rId53"/>
                    <a:stretch>
                      <a:fillRect/>
                    </a:stretch>
                  </pic:blipFill>
                  <pic:spPr>
                    <a:xfrm>
                      <a:off x="0" y="0"/>
                      <a:ext cx="5754370" cy="1614805"/>
                    </a:xfrm>
                    <a:prstGeom prst="rect">
                      <a:avLst/>
                    </a:prstGeom>
                    <a:noFill/>
                    <a:ln>
                      <a:noFill/>
                    </a:ln>
                  </pic:spPr>
                </pic:pic>
              </a:graphicData>
            </a:graphic>
          </wp:inline>
        </w:drawing>
      </w:r>
    </w:p>
    <w:p>
      <w:pPr>
        <w:pStyle w:val="12"/>
        <w:rPr>
          <w:lang w:val="en"/>
        </w:rPr>
      </w:pPr>
      <w:bookmarkStart w:id="116" w:name="_Ref374841952"/>
      <w:r>
        <w:t xml:space="preserve">图 </w:t>
      </w:r>
      <w:r>
        <w:fldChar w:fldCharType="begin"/>
      </w:r>
      <w:r>
        <w:instrText xml:space="preserve"> SEQ 图 \* ARABIC </w:instrText>
      </w:r>
      <w:r>
        <w:fldChar w:fldCharType="separate"/>
      </w:r>
      <w:r>
        <w:t>38</w:t>
      </w:r>
      <w:r>
        <w:fldChar w:fldCharType="end"/>
      </w:r>
      <w:bookmarkEnd w:id="116"/>
      <w:bookmarkStart w:id="117" w:name="_Toc1062566181"/>
      <w:r>
        <w:rPr>
          <w:lang w:val="en"/>
        </w:rPr>
        <w:t xml:space="preserve">  AI2-THOR仿真环境物体交互</w:t>
      </w:r>
      <w:bookmarkEnd w:id="117"/>
    </w:p>
    <w:p>
      <w:pPr>
        <w:ind w:firstLine="480" w:firstLineChars="200"/>
        <w:rPr>
          <w:lang w:val="en"/>
        </w:rPr>
      </w:pPr>
      <w:r>
        <w:rPr>
          <w:lang w:val="en"/>
        </w:rPr>
        <w:t>对于SAPIEN仿真环境而言，由于其没有UI界面，而是直接编写python程序对仿真环境进行调用，所以用户上手较难，体验较差。同样，SAPIEN使用Physx物理引擎，能够支持部件级交互。如</w:t>
      </w:r>
      <w:r>
        <w:rPr>
          <w:lang w:val="en"/>
        </w:rPr>
        <w:fldChar w:fldCharType="begin"/>
      </w:r>
      <w:r>
        <w:rPr>
          <w:lang w:val="en"/>
        </w:rPr>
        <w:instrText xml:space="preserve"> REF _Ref1910698702 \h </w:instrText>
      </w:r>
      <w:r>
        <w:rPr>
          <w:lang w:val="en"/>
        </w:rPr>
        <w:fldChar w:fldCharType="separate"/>
      </w:r>
      <w:r>
        <w:t>图 41</w:t>
      </w:r>
      <w:r>
        <w:rPr>
          <w:lang w:val="en"/>
        </w:rPr>
        <w:fldChar w:fldCharType="end"/>
      </w:r>
      <w:r>
        <w:rPr>
          <w:lang w:val="en"/>
        </w:rPr>
        <w:t>所示，SAPIEN中机器人能够完成提桶任务。</w:t>
      </w:r>
    </w:p>
    <w:p>
      <w:pPr>
        <w:jc w:val="center"/>
      </w:pPr>
      <w:r>
        <w:drawing>
          <wp:inline distT="0" distB="0" distL="114300" distR="114300">
            <wp:extent cx="4514850" cy="2133600"/>
            <wp:effectExtent l="0" t="0" r="0" b="0"/>
            <wp:docPr id="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1"/>
                    <pic:cNvPicPr>
                      <a:picLocks noChangeAspect="1"/>
                    </pic:cNvPicPr>
                  </pic:nvPicPr>
                  <pic:blipFill>
                    <a:blip r:embed="rId54"/>
                    <a:stretch>
                      <a:fillRect/>
                    </a:stretch>
                  </pic:blipFill>
                  <pic:spPr>
                    <a:xfrm>
                      <a:off x="0" y="0"/>
                      <a:ext cx="4514850" cy="2133600"/>
                    </a:xfrm>
                    <a:prstGeom prst="rect">
                      <a:avLst/>
                    </a:prstGeom>
                    <a:noFill/>
                    <a:ln>
                      <a:noFill/>
                    </a:ln>
                  </pic:spPr>
                </pic:pic>
              </a:graphicData>
            </a:graphic>
          </wp:inline>
        </w:drawing>
      </w:r>
    </w:p>
    <w:p>
      <w:pPr>
        <w:pStyle w:val="12"/>
        <w:ind w:firstLine="422" w:firstLineChars="200"/>
        <w:rPr>
          <w:lang w:val="en"/>
        </w:rPr>
      </w:pPr>
      <w:bookmarkStart w:id="118" w:name="_Ref1910698702"/>
      <w:r>
        <w:t xml:space="preserve">图 </w:t>
      </w:r>
      <w:r>
        <w:fldChar w:fldCharType="begin"/>
      </w:r>
      <w:r>
        <w:instrText xml:space="preserve"> SEQ 图 \* ARABIC </w:instrText>
      </w:r>
      <w:r>
        <w:fldChar w:fldCharType="separate"/>
      </w:r>
      <w:r>
        <w:t>39</w:t>
      </w:r>
      <w:r>
        <w:fldChar w:fldCharType="end"/>
      </w:r>
      <w:bookmarkEnd w:id="118"/>
      <w:bookmarkStart w:id="119" w:name="_Toc802327682"/>
      <w:r>
        <w:rPr>
          <w:lang w:val="en"/>
        </w:rPr>
        <w:t xml:space="preserve">  SAPIEN仿真环境提桶和拉抽屉任务</w:t>
      </w:r>
      <w:bookmarkEnd w:id="119"/>
    </w:p>
    <w:p>
      <w:pPr>
        <w:ind w:firstLine="480" w:firstLineChars="200"/>
        <w:rPr>
          <w:lang w:val="en"/>
        </w:rPr>
      </w:pPr>
      <w:r>
        <w:rPr>
          <w:lang w:val="en"/>
        </w:rPr>
        <w:t>由于本文仿真环境采用Unity 3D作为环境基础，所以支持可编程渲染和PBR等渲染方式，渲染效果较为真实，如</w:t>
      </w:r>
      <w:r>
        <w:rPr>
          <w:lang w:val="en"/>
        </w:rPr>
        <w:fldChar w:fldCharType="begin"/>
      </w:r>
      <w:r>
        <w:rPr>
          <w:lang w:val="en"/>
        </w:rPr>
        <w:instrText xml:space="preserve"> REF _Ref1902099876 \h </w:instrText>
      </w:r>
      <w:r>
        <w:rPr>
          <w:lang w:val="en"/>
        </w:rPr>
        <w:fldChar w:fldCharType="separate"/>
      </w:r>
      <w:r>
        <w:t>图 38</w:t>
      </w:r>
      <w:r>
        <w:rPr>
          <w:lang w:val="en"/>
        </w:rPr>
        <w:t xml:space="preserve">  机器人三维物理仿真环境</w:t>
      </w:r>
      <w:r>
        <w:rPr>
          <w:lang w:val="en"/>
        </w:rPr>
        <w:fldChar w:fldCharType="end"/>
      </w:r>
      <w:r>
        <w:rPr>
          <w:lang w:val="en"/>
        </w:rPr>
        <w:t>，用户体验也更好，可以鼠标拖拉组件完成操作，如</w:t>
      </w:r>
      <w:r>
        <w:rPr>
          <w:lang w:val="en"/>
        </w:rPr>
        <w:fldChar w:fldCharType="begin"/>
      </w:r>
      <w:r>
        <w:rPr>
          <w:lang w:val="en"/>
        </w:rPr>
        <w:instrText xml:space="preserve"> REF _Ref1943800360 \h </w:instrText>
      </w:r>
      <w:r>
        <w:rPr>
          <w:lang w:val="en"/>
        </w:rPr>
        <w:fldChar w:fldCharType="separate"/>
      </w:r>
      <w:r>
        <w:t>图 42</w:t>
      </w:r>
      <w:r>
        <w:rPr>
          <w:lang w:val="en"/>
        </w:rPr>
        <w:fldChar w:fldCharType="end"/>
      </w:r>
      <w:r>
        <w:rPr>
          <w:lang w:val="en"/>
        </w:rPr>
        <w:t>所示。和SAPIEN一样采用Physx物理引擎支持部件级物理交互，同时支持Gazebo作为扩展物理引擎，扩展性更好。</w:t>
      </w:r>
    </w:p>
    <w:p>
      <w:pPr>
        <w:jc w:val="center"/>
        <w:rPr>
          <w:lang w:val="en"/>
        </w:rPr>
      </w:pPr>
      <w:r>
        <w:rPr>
          <w:lang w:val="en"/>
        </w:rPr>
        <w:drawing>
          <wp:inline distT="0" distB="0" distL="114300" distR="114300">
            <wp:extent cx="4528820" cy="2475230"/>
            <wp:effectExtent l="0" t="0" r="5080" b="1270"/>
            <wp:docPr id="96" name="Picture 96" descr="Screenshot from 2021-11-11 12-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from 2021-11-11 12-17-11"/>
                    <pic:cNvPicPr>
                      <a:picLocks noChangeAspect="1"/>
                    </pic:cNvPicPr>
                  </pic:nvPicPr>
                  <pic:blipFill>
                    <a:blip r:embed="rId55"/>
                    <a:stretch>
                      <a:fillRect/>
                    </a:stretch>
                  </pic:blipFill>
                  <pic:spPr>
                    <a:xfrm>
                      <a:off x="0" y="0"/>
                      <a:ext cx="4528820" cy="2475230"/>
                    </a:xfrm>
                    <a:prstGeom prst="rect">
                      <a:avLst/>
                    </a:prstGeom>
                  </pic:spPr>
                </pic:pic>
              </a:graphicData>
            </a:graphic>
          </wp:inline>
        </w:drawing>
      </w:r>
    </w:p>
    <w:p>
      <w:pPr>
        <w:pStyle w:val="12"/>
        <w:ind w:firstLine="420"/>
        <w:rPr>
          <w:lang w:val="en"/>
        </w:rPr>
      </w:pPr>
      <w:bookmarkStart w:id="120" w:name="_Ref1943800360"/>
      <w:r>
        <w:t xml:space="preserve">图 </w:t>
      </w:r>
      <w:r>
        <w:fldChar w:fldCharType="begin"/>
      </w:r>
      <w:r>
        <w:instrText xml:space="preserve"> SEQ 图 \* ARABIC </w:instrText>
      </w:r>
      <w:r>
        <w:fldChar w:fldCharType="separate"/>
      </w:r>
      <w:r>
        <w:t>40</w:t>
      </w:r>
      <w:r>
        <w:fldChar w:fldCharType="end"/>
      </w:r>
      <w:bookmarkEnd w:id="120"/>
      <w:bookmarkStart w:id="121" w:name="_Toc293052544"/>
      <w:r>
        <w:rPr>
          <w:lang w:val="en"/>
        </w:rPr>
        <w:t xml:space="preserve">  Unity 3D优秀的UI界面</w:t>
      </w:r>
      <w:bookmarkEnd w:id="121"/>
    </w:p>
    <w:p>
      <w:pPr>
        <w:ind w:firstLine="420"/>
        <w:rPr>
          <w:lang w:val="en"/>
        </w:rPr>
      </w:pPr>
      <w:r>
        <w:rPr>
          <w:lang w:val="en"/>
        </w:rPr>
        <w:t>通过上面的对比，可以得到如</w:t>
      </w:r>
      <w:r>
        <w:rPr>
          <w:lang w:val="en"/>
        </w:rPr>
        <w:fldChar w:fldCharType="begin"/>
      </w:r>
      <w:r>
        <w:rPr>
          <w:lang w:val="en"/>
        </w:rPr>
        <w:instrText xml:space="preserve"> REF _Ref89009969 \h </w:instrText>
      </w:r>
      <w:r>
        <w:rPr>
          <w:lang w:val="en"/>
        </w:rPr>
        <w:fldChar w:fldCharType="separate"/>
      </w:r>
      <w:r>
        <w:rPr>
          <w:rFonts w:hint="eastAsia"/>
        </w:rPr>
        <w:t>表 9</w:t>
      </w:r>
      <w:r>
        <w:rPr>
          <w:lang w:val="en"/>
        </w:rPr>
        <w:fldChar w:fldCharType="end"/>
      </w:r>
      <w:r>
        <w:rPr>
          <w:lang w:val="en"/>
        </w:rPr>
        <w:t>所示对比结论。</w:t>
      </w:r>
    </w:p>
    <w:p>
      <w:pPr>
        <w:pStyle w:val="12"/>
        <w:keepNext/>
      </w:pPr>
      <w:bookmarkStart w:id="122" w:name="_Ref89009969"/>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9</w:t>
      </w:r>
      <w:r>
        <w:fldChar w:fldCharType="end"/>
      </w:r>
      <w:bookmarkEnd w:id="122"/>
      <w:bookmarkStart w:id="123" w:name="_Toc1095030528"/>
      <w:r>
        <w:t xml:space="preserve">  </w:t>
      </w:r>
      <w:r>
        <w:rPr>
          <w:rFonts w:hint="eastAsia"/>
        </w:rPr>
        <w:t>仿真环境对比</w:t>
      </w:r>
      <w:bookmarkEnd w:id="123"/>
    </w:p>
    <w:tbl>
      <w:tblPr>
        <w:tblStyle w:val="21"/>
        <w:tblW w:w="76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2222"/>
        <w:gridCol w:w="1736"/>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57" w:type="dxa"/>
          </w:tcPr>
          <w:p>
            <w:pPr>
              <w:pStyle w:val="20"/>
              <w:ind w:firstLine="0"/>
              <w:rPr>
                <w:sz w:val="22"/>
                <w:szCs w:val="22"/>
                <w:lang w:val="en"/>
              </w:rPr>
            </w:pPr>
            <w:r>
              <w:rPr>
                <w:sz w:val="22"/>
                <w:szCs w:val="22"/>
                <w:lang w:val="en"/>
              </w:rPr>
              <w:t>environment</w:t>
            </w:r>
          </w:p>
        </w:tc>
        <w:tc>
          <w:tcPr>
            <w:tcW w:w="2222" w:type="dxa"/>
          </w:tcPr>
          <w:p>
            <w:pPr>
              <w:pStyle w:val="20"/>
              <w:ind w:firstLine="0"/>
              <w:rPr>
                <w:sz w:val="22"/>
                <w:szCs w:val="22"/>
                <w:lang w:val="en"/>
              </w:rPr>
            </w:pPr>
            <w:r>
              <w:rPr>
                <w:sz w:val="22"/>
                <w:szCs w:val="22"/>
                <w:lang w:val="en"/>
              </w:rPr>
              <w:t>交互级别</w:t>
            </w:r>
          </w:p>
        </w:tc>
        <w:tc>
          <w:tcPr>
            <w:tcW w:w="1736" w:type="dxa"/>
          </w:tcPr>
          <w:p>
            <w:pPr>
              <w:pStyle w:val="20"/>
              <w:ind w:firstLine="0"/>
              <w:rPr>
                <w:sz w:val="22"/>
                <w:szCs w:val="22"/>
                <w:lang w:val="en"/>
              </w:rPr>
            </w:pPr>
            <w:r>
              <w:rPr>
                <w:sz w:val="22"/>
                <w:szCs w:val="22"/>
                <w:lang w:val="en"/>
              </w:rPr>
              <w:t>rendering</w:t>
            </w:r>
          </w:p>
        </w:tc>
        <w:tc>
          <w:tcPr>
            <w:tcW w:w="2229" w:type="dxa"/>
          </w:tcPr>
          <w:p>
            <w:pPr>
              <w:pStyle w:val="20"/>
              <w:ind w:firstLine="0"/>
              <w:rPr>
                <w:sz w:val="22"/>
                <w:szCs w:val="22"/>
                <w:lang w:val="en"/>
              </w:rPr>
            </w:pPr>
            <w:r>
              <w:rPr>
                <w:sz w:val="22"/>
                <w:szCs w:val="22"/>
                <w:lang w:val="en"/>
              </w:rPr>
              <w:t>UI交互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57" w:type="dxa"/>
          </w:tcPr>
          <w:p>
            <w:pPr>
              <w:pStyle w:val="20"/>
              <w:ind w:firstLine="0"/>
              <w:rPr>
                <w:sz w:val="22"/>
                <w:szCs w:val="22"/>
                <w:lang w:val="en"/>
              </w:rPr>
            </w:pPr>
            <w:r>
              <w:rPr>
                <w:sz w:val="22"/>
                <w:szCs w:val="22"/>
                <w:lang w:val="en"/>
              </w:rPr>
              <w:t>AI2-THOR</w:t>
            </w:r>
          </w:p>
        </w:tc>
        <w:tc>
          <w:tcPr>
            <w:tcW w:w="2222" w:type="dxa"/>
          </w:tcPr>
          <w:p>
            <w:pPr>
              <w:pStyle w:val="20"/>
              <w:ind w:firstLine="0"/>
              <w:rPr>
                <w:sz w:val="22"/>
                <w:szCs w:val="22"/>
                <w:lang w:val="en"/>
              </w:rPr>
            </w:pPr>
            <w:r>
              <w:rPr>
                <w:sz w:val="22"/>
                <w:szCs w:val="22"/>
                <w:lang w:val="en"/>
              </w:rPr>
              <w:t>不可部件级物理交互</w:t>
            </w:r>
          </w:p>
        </w:tc>
        <w:tc>
          <w:tcPr>
            <w:tcW w:w="1736" w:type="dxa"/>
          </w:tcPr>
          <w:p>
            <w:pPr>
              <w:pStyle w:val="20"/>
              <w:ind w:firstLine="0"/>
              <w:rPr>
                <w:sz w:val="22"/>
                <w:szCs w:val="22"/>
                <w:lang w:val="en"/>
              </w:rPr>
            </w:pPr>
            <w:r>
              <w:rPr>
                <w:sz w:val="22"/>
                <w:szCs w:val="22"/>
                <w:lang w:val="en"/>
              </w:rPr>
              <w:t>可编程渲染</w:t>
            </w:r>
          </w:p>
        </w:tc>
        <w:tc>
          <w:tcPr>
            <w:tcW w:w="2229" w:type="dxa"/>
          </w:tcPr>
          <w:p>
            <w:pPr>
              <w:pStyle w:val="20"/>
              <w:ind w:firstLine="0"/>
              <w:rPr>
                <w:sz w:val="22"/>
                <w:szCs w:val="22"/>
                <w:lang w:val="en"/>
              </w:rPr>
            </w:pPr>
            <w:r>
              <w:rPr>
                <w:sz w:val="22"/>
                <w:szCs w:val="22"/>
                <w:lang w:val="en"/>
              </w:rPr>
              <w:t>体验较好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1457" w:type="dxa"/>
          </w:tcPr>
          <w:p>
            <w:pPr>
              <w:pStyle w:val="20"/>
              <w:ind w:firstLine="0"/>
              <w:rPr>
                <w:sz w:val="22"/>
                <w:szCs w:val="22"/>
                <w:lang w:val="en"/>
              </w:rPr>
            </w:pPr>
            <w:r>
              <w:rPr>
                <w:sz w:val="22"/>
                <w:szCs w:val="22"/>
                <w:lang w:val="en"/>
              </w:rPr>
              <w:t>SAPIEN</w:t>
            </w:r>
          </w:p>
        </w:tc>
        <w:tc>
          <w:tcPr>
            <w:tcW w:w="2222" w:type="dxa"/>
          </w:tcPr>
          <w:p>
            <w:pPr>
              <w:pStyle w:val="20"/>
              <w:ind w:firstLine="0"/>
              <w:rPr>
                <w:sz w:val="22"/>
                <w:szCs w:val="22"/>
                <w:lang w:val="en"/>
              </w:rPr>
            </w:pPr>
            <w:r>
              <w:rPr>
                <w:sz w:val="22"/>
                <w:szCs w:val="22"/>
                <w:lang w:val="en"/>
              </w:rPr>
              <w:t>可部件级物理交互</w:t>
            </w:r>
          </w:p>
        </w:tc>
        <w:tc>
          <w:tcPr>
            <w:tcW w:w="1736" w:type="dxa"/>
          </w:tcPr>
          <w:p>
            <w:pPr>
              <w:pStyle w:val="20"/>
              <w:ind w:firstLine="0"/>
              <w:rPr>
                <w:sz w:val="22"/>
                <w:szCs w:val="22"/>
                <w:lang w:val="en"/>
              </w:rPr>
            </w:pPr>
            <w:r>
              <w:rPr>
                <w:sz w:val="22"/>
                <w:szCs w:val="22"/>
                <w:lang w:val="en"/>
              </w:rPr>
              <w:t>不可编程</w:t>
            </w:r>
          </w:p>
        </w:tc>
        <w:tc>
          <w:tcPr>
            <w:tcW w:w="2229" w:type="dxa"/>
          </w:tcPr>
          <w:p>
            <w:pPr>
              <w:pStyle w:val="20"/>
              <w:ind w:firstLine="0"/>
              <w:rPr>
                <w:sz w:val="22"/>
                <w:szCs w:val="22"/>
                <w:lang w:val="en"/>
              </w:rPr>
            </w:pPr>
            <w:r>
              <w:rPr>
                <w:sz w:val="22"/>
                <w:szCs w:val="22"/>
                <w:lang w:val="en"/>
              </w:rPr>
              <w:t>程序调用，没有UI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9" w:hRule="atLeast"/>
          <w:jc w:val="center"/>
        </w:trPr>
        <w:tc>
          <w:tcPr>
            <w:tcW w:w="1457" w:type="dxa"/>
          </w:tcPr>
          <w:p>
            <w:pPr>
              <w:pStyle w:val="20"/>
              <w:ind w:firstLine="0"/>
              <w:rPr>
                <w:sz w:val="22"/>
                <w:szCs w:val="22"/>
                <w:lang w:val="en"/>
              </w:rPr>
            </w:pPr>
            <w:r>
              <w:rPr>
                <w:sz w:val="22"/>
                <w:szCs w:val="22"/>
                <w:lang w:val="en"/>
              </w:rPr>
              <w:t>ours</w:t>
            </w:r>
          </w:p>
        </w:tc>
        <w:tc>
          <w:tcPr>
            <w:tcW w:w="2222" w:type="dxa"/>
          </w:tcPr>
          <w:p>
            <w:pPr>
              <w:pStyle w:val="20"/>
              <w:ind w:firstLine="0"/>
              <w:rPr>
                <w:sz w:val="22"/>
                <w:szCs w:val="22"/>
                <w:lang w:val="en"/>
              </w:rPr>
            </w:pPr>
            <w:r>
              <w:rPr>
                <w:sz w:val="22"/>
                <w:szCs w:val="22"/>
                <w:lang w:val="en"/>
              </w:rPr>
              <w:t>可部件级物理交互</w:t>
            </w:r>
          </w:p>
        </w:tc>
        <w:tc>
          <w:tcPr>
            <w:tcW w:w="1736" w:type="dxa"/>
          </w:tcPr>
          <w:p>
            <w:pPr>
              <w:pStyle w:val="20"/>
              <w:ind w:firstLine="0"/>
              <w:rPr>
                <w:sz w:val="22"/>
                <w:szCs w:val="22"/>
                <w:lang w:val="en"/>
              </w:rPr>
            </w:pPr>
            <w:r>
              <w:rPr>
                <w:sz w:val="22"/>
                <w:szCs w:val="22"/>
                <w:lang w:val="en"/>
              </w:rPr>
              <w:t>可编程渲染</w:t>
            </w:r>
          </w:p>
        </w:tc>
        <w:tc>
          <w:tcPr>
            <w:tcW w:w="2229" w:type="dxa"/>
          </w:tcPr>
          <w:p>
            <w:pPr>
              <w:pStyle w:val="20"/>
              <w:ind w:firstLine="0"/>
              <w:rPr>
                <w:sz w:val="22"/>
                <w:szCs w:val="22"/>
                <w:lang w:val="en"/>
              </w:rPr>
            </w:pPr>
            <w:r>
              <w:rPr>
                <w:sz w:val="22"/>
                <w:szCs w:val="22"/>
                <w:lang w:val="en"/>
              </w:rPr>
              <w:t>体验较好</w:t>
            </w:r>
          </w:p>
        </w:tc>
      </w:tr>
    </w:tbl>
    <w:p>
      <w:pPr>
        <w:pStyle w:val="5"/>
      </w:pPr>
      <w:bookmarkStart w:id="124" w:name="_Toc479627901"/>
      <w:r>
        <w:rPr>
          <w:lang w:val="en"/>
        </w:rPr>
        <w:t>各模块</w:t>
      </w:r>
      <w:r>
        <w:rPr>
          <w:rFonts w:hint="eastAsia"/>
        </w:rPr>
        <w:t>可用性实验</w:t>
      </w:r>
      <w:bookmarkEnd w:id="124"/>
    </w:p>
    <w:p>
      <w:pPr>
        <w:pStyle w:val="11"/>
        <w:spacing w:line="360" w:lineRule="auto"/>
        <w:ind w:left="480"/>
        <w:rPr>
          <w:rFonts w:ascii="Times New Roman" w:hAnsi="Times New Roman"/>
          <w:sz w:val="24"/>
          <w:szCs w:val="24"/>
          <w:lang w:val="en"/>
        </w:rPr>
      </w:pPr>
      <w:r>
        <w:rPr>
          <w:rFonts w:ascii="Times New Roman" w:hAnsi="Times New Roman"/>
          <w:sz w:val="24"/>
          <w:szCs w:val="24"/>
          <w:lang w:val="en"/>
        </w:rPr>
        <w:t>1、验证传感器模块各传感器rgb-d、实例级分割图、激光点云的仿真及显示</w:t>
      </w:r>
    </w:p>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10</w:t>
      </w:r>
      <w:r>
        <w:fldChar w:fldCharType="end"/>
      </w:r>
      <w:bookmarkStart w:id="125" w:name="_Toc56882870"/>
      <w:r>
        <w:rPr>
          <w:lang w:val="en"/>
        </w:rPr>
        <w:t xml:space="preserve">  </w:t>
      </w:r>
      <w:r>
        <w:rPr>
          <w:rFonts w:hint="eastAsia"/>
        </w:rPr>
        <w:t>相机参数</w:t>
      </w:r>
      <w:bookmarkEnd w:id="125"/>
    </w:p>
    <w:tbl>
      <w:tblPr>
        <w:tblStyle w:val="21"/>
        <w:tblW w:w="906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8"/>
        <w:gridCol w:w="2572"/>
        <w:gridCol w:w="2749"/>
        <w:gridCol w:w="2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jc w:val="center"/>
        </w:trPr>
        <w:tc>
          <w:tcPr>
            <w:tcW w:w="1078"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ind w:left="-52"/>
              <w:jc w:val="center"/>
              <w:rPr>
                <w:kern w:val="0"/>
                <w:sz w:val="21"/>
                <w:szCs w:val="21"/>
                <w:lang w:val="en"/>
              </w:rPr>
            </w:pPr>
            <w:r>
              <w:rPr>
                <w:kern w:val="0"/>
                <w:sz w:val="21"/>
                <w:szCs w:val="21"/>
                <w:lang w:val="en"/>
              </w:rPr>
              <w:t>参数</w:t>
            </w:r>
          </w:p>
        </w:tc>
        <w:tc>
          <w:tcPr>
            <w:tcW w:w="2572"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焦距</w:t>
            </w:r>
          </w:p>
        </w:tc>
        <w:tc>
          <w:tcPr>
            <w:tcW w:w="2749"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芯片尺寸</w:t>
            </w:r>
          </w:p>
        </w:tc>
        <w:tc>
          <w:tcPr>
            <w:tcW w:w="2662" w:type="dxa"/>
            <w:tcBorders>
              <w:top w:val="single" w:color="auto" w:sz="4" w:space="0"/>
              <w:left w:val="single" w:color="auto" w:sz="4" w:space="0"/>
              <w:bottom w:val="single" w:color="auto" w:sz="4" w:space="0"/>
              <w:right w:val="single" w:color="auto" w:sz="4" w:space="0"/>
            </w:tcBorders>
          </w:tcPr>
          <w:p>
            <w:pPr>
              <w:jc w:val="center"/>
              <w:rPr>
                <w:kern w:val="0"/>
                <w:sz w:val="21"/>
                <w:szCs w:val="21"/>
                <w:lang w:val="en"/>
              </w:rPr>
            </w:pPr>
            <w:r>
              <w:rPr>
                <w:kern w:val="0"/>
                <w:sz w:val="21"/>
                <w:szCs w:val="21"/>
                <w:lang w:val="en"/>
              </w:rPr>
              <w:t>远近裁剪面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jc w:val="center"/>
        </w:trPr>
        <w:tc>
          <w:tcPr>
            <w:tcW w:w="1078"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ind w:left="-52"/>
              <w:jc w:val="center"/>
              <w:rPr>
                <w:kern w:val="0"/>
                <w:sz w:val="21"/>
                <w:szCs w:val="21"/>
              </w:rPr>
            </w:pPr>
            <w:r>
              <w:rPr>
                <w:rFonts w:hint="eastAsia"/>
                <w:kern w:val="0"/>
                <w:sz w:val="21"/>
                <w:szCs w:val="21"/>
              </w:rPr>
              <w:t>Camera</w:t>
            </w:r>
          </w:p>
        </w:tc>
        <w:tc>
          <w:tcPr>
            <w:tcW w:w="2572"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50</w:t>
            </w:r>
          </w:p>
        </w:tc>
        <w:tc>
          <w:tcPr>
            <w:tcW w:w="2749"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32×24</w:t>
            </w:r>
          </w:p>
        </w:tc>
        <w:tc>
          <w:tcPr>
            <w:tcW w:w="2662" w:type="dxa"/>
            <w:tcBorders>
              <w:top w:val="single" w:color="auto" w:sz="4" w:space="0"/>
              <w:left w:val="single" w:color="auto" w:sz="4" w:space="0"/>
              <w:bottom w:val="single" w:color="auto" w:sz="4" w:space="0"/>
              <w:right w:val="single" w:color="auto" w:sz="4" w:space="0"/>
            </w:tcBorders>
          </w:tcPr>
          <w:p>
            <w:pPr>
              <w:jc w:val="center"/>
              <w:rPr>
                <w:kern w:val="0"/>
                <w:sz w:val="21"/>
                <w:szCs w:val="21"/>
                <w:lang w:val="en"/>
              </w:rPr>
            </w:pPr>
            <w:r>
              <w:rPr>
                <w:kern w:val="0"/>
                <w:sz w:val="21"/>
                <w:szCs w:val="21"/>
                <w:lang w:val="en"/>
              </w:rPr>
              <w:t>0.1,10</w:t>
            </w:r>
          </w:p>
        </w:tc>
      </w:tr>
    </w:tbl>
    <w:p>
      <w:pPr>
        <w:pStyle w:val="3"/>
        <w:ind w:firstLine="0" w:firstLineChars="0"/>
        <w:jc w:val="left"/>
      </w:pPr>
      <w:r>
        <w:drawing>
          <wp:inline distT="0" distB="0" distL="114300" distR="114300">
            <wp:extent cx="5750560" cy="1720215"/>
            <wp:effectExtent l="0" t="0" r="2540" b="1333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56"/>
                    <a:stretch>
                      <a:fillRect/>
                    </a:stretch>
                  </pic:blipFill>
                  <pic:spPr>
                    <a:xfrm>
                      <a:off x="0" y="0"/>
                      <a:ext cx="5750560" cy="1720215"/>
                    </a:xfrm>
                    <a:prstGeom prst="rect">
                      <a:avLst/>
                    </a:prstGeom>
                    <a:noFill/>
                    <a:ln>
                      <a:noFill/>
                    </a:ln>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41</w:t>
      </w:r>
      <w:r>
        <w:fldChar w:fldCharType="end"/>
      </w:r>
      <w:bookmarkStart w:id="126" w:name="_Toc32731259"/>
      <w:r>
        <w:rPr>
          <w:lang w:val="en"/>
        </w:rPr>
        <w:t xml:space="preserve">  传感器信息图</w:t>
      </w:r>
      <w:bookmarkEnd w:id="126"/>
    </w:p>
    <w:p>
      <w:pPr>
        <w:pStyle w:val="3"/>
        <w:rPr>
          <w:lang w:val="en"/>
        </w:rPr>
      </w:pPr>
      <w:r>
        <w:rPr>
          <w:lang w:val="en"/>
        </w:rPr>
        <w:t>使用上述Camera相机参数，在相机下放置自己编写的深度相机组件和点云组件，该相机放在机械臂末端抓持器上，对着抽屉拍照便能得到上面的四张图，给抽屉把手做好标注后，就可以在渲染的时候随机分配颜色给把手的各个部件一个颜色并渲染成图像。点云图是在Unity 3D中对depth进行计算得到，并且从unity中直接输出保存到exr格式文件中，在meshlab中可视化出来。</w:t>
      </w:r>
    </w:p>
    <w:p>
      <w:pPr>
        <w:pStyle w:val="3"/>
        <w:rPr>
          <w:lang w:val="en"/>
        </w:rPr>
      </w:pPr>
      <w:r>
        <w:rPr>
          <w:lang w:val="en"/>
        </w:rPr>
        <w:t>上面的实验说明，使用该参数以及传感器模块能够正确得到rgb、depth、实例级分割图还有点云数据。</w:t>
      </w:r>
    </w:p>
    <w:p>
      <w:pPr>
        <w:pStyle w:val="3"/>
        <w:ind w:left="165"/>
        <w:jc w:val="left"/>
        <w:rPr>
          <w:lang w:val="en"/>
        </w:rPr>
      </w:pPr>
      <w:r>
        <w:rPr>
          <w:lang w:val="en"/>
        </w:rPr>
        <w:t>2、验证Unity 3D与ROS的通信</w:t>
      </w:r>
    </w:p>
    <w:p>
      <w:pPr>
        <w:pStyle w:val="3"/>
        <w:jc w:val="left"/>
        <w:rPr>
          <w:lang w:val="en"/>
        </w:rPr>
      </w:pPr>
      <w:r>
        <w:rPr>
          <w:lang w:val="en"/>
        </w:rPr>
        <w:t>通信模块的验证可以通过ROS中的rviz可视化软件可视化Unity 3D传出的传感器信息来判断正确与否。如</w:t>
      </w:r>
      <w:r>
        <w:rPr>
          <w:lang w:val="en"/>
        </w:rPr>
        <w:fldChar w:fldCharType="begin"/>
      </w:r>
      <w:r>
        <w:rPr>
          <w:lang w:val="en"/>
        </w:rPr>
        <w:instrText xml:space="preserve"> REF _Ref1041963143 \h </w:instrText>
      </w:r>
      <w:r>
        <w:rPr>
          <w:lang w:val="en"/>
        </w:rPr>
        <w:fldChar w:fldCharType="separate"/>
      </w:r>
      <w:r>
        <w:t>图 45</w:t>
      </w:r>
      <w:r>
        <w:rPr>
          <w:lang w:val="en"/>
        </w:rPr>
        <w:fldChar w:fldCharType="end"/>
      </w:r>
      <w:r>
        <w:rPr>
          <w:lang w:val="en"/>
        </w:rPr>
        <w:t>所示，Unity能够将深度图、rgb图成功通过对外接口发送，ROS端能够成功接收并显示。同时ROS端能够接收到机械臂当前位置，在rviz软件的右端实时更新机械臂位姿信息。</w:t>
      </w:r>
    </w:p>
    <w:p>
      <w:pPr>
        <w:pStyle w:val="3"/>
        <w:ind w:firstLine="0" w:firstLineChars="0"/>
      </w:pPr>
      <w:r>
        <w:drawing>
          <wp:inline distT="0" distB="0" distL="114300" distR="114300">
            <wp:extent cx="5742305" cy="3230245"/>
            <wp:effectExtent l="0" t="0" r="10795" b="8255"/>
            <wp:docPr id="22" name="Picture 22" descr="Screenshot from 2021-10-26 20-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1-10-26 20-43-30"/>
                    <pic:cNvPicPr>
                      <a:picLocks noChangeAspect="1"/>
                    </pic:cNvPicPr>
                  </pic:nvPicPr>
                  <pic:blipFill>
                    <a:blip r:embed="rId49"/>
                    <a:stretch>
                      <a:fillRect/>
                    </a:stretch>
                  </pic:blipFill>
                  <pic:spPr>
                    <a:xfrm>
                      <a:off x="0" y="0"/>
                      <a:ext cx="5742305" cy="3230245"/>
                    </a:xfrm>
                    <a:prstGeom prst="rect">
                      <a:avLst/>
                    </a:prstGeom>
                  </pic:spPr>
                </pic:pic>
              </a:graphicData>
            </a:graphic>
          </wp:inline>
        </w:drawing>
      </w:r>
    </w:p>
    <w:p>
      <w:pPr>
        <w:pStyle w:val="12"/>
        <w:rPr>
          <w:lang w:val="en"/>
        </w:rPr>
      </w:pPr>
      <w:bookmarkStart w:id="127" w:name="_Ref1041963143"/>
      <w:r>
        <w:t xml:space="preserve">图 </w:t>
      </w:r>
      <w:r>
        <w:fldChar w:fldCharType="begin"/>
      </w:r>
      <w:r>
        <w:instrText xml:space="preserve"> SEQ 图 \* ARABIC </w:instrText>
      </w:r>
      <w:r>
        <w:fldChar w:fldCharType="separate"/>
      </w:r>
      <w:r>
        <w:t>42</w:t>
      </w:r>
      <w:r>
        <w:fldChar w:fldCharType="end"/>
      </w:r>
      <w:bookmarkEnd w:id="127"/>
      <w:bookmarkStart w:id="128" w:name="_Toc718573672"/>
      <w:r>
        <w:rPr>
          <w:lang w:val="en"/>
        </w:rPr>
        <w:t xml:space="preserve">  ROS端RViz接收到的传感器信息</w:t>
      </w:r>
      <w:bookmarkEnd w:id="128"/>
    </w:p>
    <w:p>
      <w:pPr>
        <w:pStyle w:val="5"/>
      </w:pPr>
      <w:bookmarkStart w:id="129" w:name="_Toc98779566"/>
      <w:r>
        <w:rPr>
          <w:rFonts w:hint="eastAsia"/>
        </w:rPr>
        <w:t>在月面遥操作中的应用实验</w:t>
      </w:r>
      <w:bookmarkEnd w:id="129"/>
    </w:p>
    <w:p>
      <w:pPr>
        <w:jc w:val="center"/>
        <w:rPr>
          <w:rFonts w:ascii="宋体" w:hAnsi="宋体"/>
          <w:b/>
          <w:szCs w:val="28"/>
          <w:lang w:val="en"/>
        </w:rPr>
      </w:pPr>
      <w:r>
        <w:drawing>
          <wp:inline distT="0" distB="0" distL="114300" distR="114300">
            <wp:extent cx="5754370" cy="2136140"/>
            <wp:effectExtent l="0" t="0" r="17780" b="16510"/>
            <wp:docPr id="1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6"/>
                    <pic:cNvPicPr>
                      <a:picLocks noChangeAspect="1"/>
                    </pic:cNvPicPr>
                  </pic:nvPicPr>
                  <pic:blipFill>
                    <a:blip r:embed="rId57"/>
                    <a:stretch>
                      <a:fillRect/>
                    </a:stretch>
                  </pic:blipFill>
                  <pic:spPr>
                    <a:xfrm>
                      <a:off x="0" y="0"/>
                      <a:ext cx="5754370" cy="2136140"/>
                    </a:xfrm>
                    <a:prstGeom prst="rect">
                      <a:avLst/>
                    </a:prstGeom>
                    <a:noFill/>
                    <a:ln>
                      <a:noFill/>
                    </a:ln>
                  </pic:spPr>
                </pic:pic>
              </a:graphicData>
            </a:graphic>
          </wp:inline>
        </w:drawing>
      </w:r>
    </w:p>
    <w:p>
      <w:pPr>
        <w:pStyle w:val="12"/>
        <w:rPr>
          <w:lang w:val="en"/>
        </w:rPr>
      </w:pPr>
      <w:bookmarkStart w:id="130" w:name="_Ref766658801"/>
      <w:r>
        <w:t xml:space="preserve">图 </w:t>
      </w:r>
      <w:r>
        <w:fldChar w:fldCharType="begin"/>
      </w:r>
      <w:r>
        <w:instrText xml:space="preserve"> SEQ 图 \* ARABIC </w:instrText>
      </w:r>
      <w:r>
        <w:fldChar w:fldCharType="separate"/>
      </w:r>
      <w:r>
        <w:t>43</w:t>
      </w:r>
      <w:r>
        <w:fldChar w:fldCharType="end"/>
      </w:r>
      <w:bookmarkEnd w:id="130"/>
      <w:bookmarkStart w:id="131" w:name="_Toc322923122"/>
      <w:r>
        <w:rPr>
          <w:lang w:val="en"/>
        </w:rPr>
        <w:t xml:space="preserve">  航天五院星表探测遥操作应用实验</w:t>
      </w:r>
      <w:bookmarkEnd w:id="131"/>
    </w:p>
    <w:p>
      <w:pPr>
        <w:ind w:firstLine="480" w:firstLineChars="200"/>
        <w:rPr>
          <w:lang w:val="en"/>
        </w:rPr>
      </w:pPr>
      <w:r>
        <w:rPr>
          <w:lang w:val="en"/>
        </w:rPr>
        <w:t>本文所述机器人三维物理仿真环境支持了横向课题项目--航天五院星表探测器月面遥操作增强现实项目，在该项目中，使用该仿真环境加上项目的三维重建模块、slam模块、路径规划模块等成功实现了星表探测器遥操作任务，并在验收前做过一系列验证实验，实现Gazebo对真实月球车的仿真及Unity 3D对真实月球车传感器信息的增强现实显示，使操控人员远程观测到真实月球车的状态，使用方向盘实现整个系统对真实月球车的遥操作及控制功能，最终成功完成验收。以下为应用实验过程。</w:t>
      </w:r>
    </w:p>
    <w:p>
      <w:pPr>
        <w:ind w:firstLine="480" w:firstLineChars="200"/>
        <w:rPr>
          <w:lang w:val="en"/>
        </w:rPr>
      </w:pPr>
      <w:r>
        <w:rPr>
          <w:lang w:val="en"/>
        </w:rPr>
        <w:t>为了配合完成定位定姿、预测与修正以及混合现实仿真三个子系统构成的月面环境下混合现实遥操作全数字仿真系统构建，验证混合现实遥操作全数字仿真，评估混合现实仿真技术的性能。实验流程图如</w:t>
      </w:r>
      <w:r>
        <w:rPr>
          <w:lang w:val="en"/>
        </w:rPr>
        <w:fldChar w:fldCharType="begin"/>
      </w:r>
      <w:r>
        <w:rPr>
          <w:lang w:val="en"/>
        </w:rPr>
        <w:instrText xml:space="preserve"> REF _Ref766658801 \h </w:instrText>
      </w:r>
      <w:r>
        <w:rPr>
          <w:lang w:val="en"/>
        </w:rPr>
        <w:fldChar w:fldCharType="separate"/>
      </w:r>
      <w:r>
        <w:t>图 46</w:t>
      </w:r>
      <w:r>
        <w:rPr>
          <w:lang w:val="en"/>
        </w:rPr>
        <w:fldChar w:fldCharType="end"/>
      </w:r>
      <w:r>
        <w:rPr>
          <w:lang w:val="en"/>
        </w:rPr>
        <w:t xml:space="preserve">所示，对三维重建模块、上交定位、国防科大预测模块以及与仿真环境、显示模块的集成情况整体进行实验。 </w:t>
      </w:r>
    </w:p>
    <w:p>
      <w:pPr>
        <w:ind w:firstLine="480" w:firstLineChars="200"/>
        <w:rPr>
          <w:lang w:val="en"/>
        </w:rPr>
      </w:pPr>
      <w:r>
        <w:rPr>
          <w:lang w:val="en"/>
        </w:rPr>
        <w:t>使用得的尺度对齐后的点云，开启502月球车仿真环境，开启点云处理程序读入对齐后点云，对该点云进行分割，分类，将不同高度的点用不同颜色区分出来，月球车仿真环境会实时输出仿真的双目rgb图像，该点云处理程序会把双目图像进行深度估计并且生成三维点云，通过判断该生成的三维点云的近邻点是否达到阈值来决定是否留下该块点云以更新无人机单目重建点云。最终将语义分割处理后以及双目图像更新后的点云统一发送给Unity 3D仿真环境的显示模块进行显示。</w:t>
      </w:r>
    </w:p>
    <w:p>
      <w:pPr>
        <w:ind w:firstLine="480" w:firstLineChars="200"/>
        <w:rPr>
          <w:lang w:val="en"/>
        </w:rPr>
      </w:pPr>
      <w:r>
        <w:rPr>
          <w:lang w:val="en"/>
        </w:rPr>
        <w:t>之后配合502操作人员使用混合现实完成了方向盘对真实月球车的遥操作验证。混合现实仿真子系统在整个仿真系统中的通信接口与数据传输情况良好。仿真性能达到操作人员要求，交互体验与开车类似，交互性能较好。</w:t>
      </w:r>
    </w:p>
    <w:p>
      <w:pPr>
        <w:ind w:firstLine="480" w:firstLineChars="200"/>
        <w:rPr>
          <w:lang w:val="en"/>
        </w:rPr>
      </w:pPr>
      <w:r>
        <w:rPr>
          <w:lang w:val="en"/>
        </w:rPr>
        <w:t>此仿真环境迁移至实验室之后，经过多次展示，效果良好。</w:t>
      </w:r>
    </w:p>
    <w:p>
      <w:pPr>
        <w:pStyle w:val="4"/>
      </w:pPr>
      <w:bookmarkStart w:id="132" w:name="_Toc296815636"/>
      <w:r>
        <w:rPr>
          <w:rFonts w:hint="eastAsia"/>
        </w:rPr>
        <w:t>本章小结</w:t>
      </w:r>
      <w:bookmarkEnd w:id="108"/>
      <w:bookmarkEnd w:id="109"/>
      <w:bookmarkEnd w:id="132"/>
    </w:p>
    <w:p>
      <w:pPr>
        <w:pStyle w:val="3"/>
        <w:rPr>
          <w:lang w:val="en"/>
        </w:rPr>
      </w:pPr>
      <w:bookmarkStart w:id="133" w:name="_Hlk54440388"/>
      <w:r>
        <w:rPr>
          <w:rFonts w:hint="eastAsia"/>
        </w:rPr>
        <w:t>本章设计并实现了基于Unity 3D和ROS的机器人三维物理仿真环境</w:t>
      </w:r>
      <w:bookmarkEnd w:id="133"/>
      <w:r>
        <w:rPr>
          <w:rFonts w:hint="eastAsia"/>
        </w:rPr>
        <w:t>。首先介绍了</w:t>
      </w:r>
      <w:r>
        <w:rPr>
          <w:lang w:val="en"/>
        </w:rPr>
        <w:t>机器人描述文件URDF的生成及导入到Unity 3D的过程。接着介绍了基于Unity 3D的传感器仿真和机械臂的pid控制，以及Gazebo的物理仿真扩展支持功能。其中对depth相机的仿真做了详细的推导，对点云的仿真也做了详细说明，对Unity 3D的物理引擎和对机械臂的pid控制做了详细的说明。然后介绍了该环境的对外接口，使用tcp与ROS机器人操作系统对接，可以与外界程序通信。最后通过实验验证了整个系统的各模块功能，能够输出rgb、depth、点云到ROS系统中，能够键盘控制机械臂运动，各模块工作正常。</w:t>
      </w:r>
    </w:p>
    <w:p>
      <w:r>
        <w:rPr>
          <w:rFonts w:hint="eastAsia"/>
        </w:rPr>
        <w:br w:type="page"/>
      </w:r>
    </w:p>
    <w:p>
      <w:pPr>
        <w:pStyle w:val="2"/>
        <w:jc w:val="both"/>
      </w:pPr>
      <w:bookmarkStart w:id="134" w:name="_Toc773219564"/>
      <w:r>
        <w:rPr>
          <w:rFonts w:ascii="Helvetica" w:hAnsi="Helvetica" w:cs="Helvetica"/>
          <w:color w:val="333333"/>
          <w:shd w:val="clear" w:color="auto" w:fill="FFFFFF"/>
        </w:rPr>
        <w:t>基于视觉识别和伺服算法的机械臂自主操作</w:t>
      </w:r>
      <w:bookmarkEnd w:id="134"/>
    </w:p>
    <w:p>
      <w:pPr>
        <w:pStyle w:val="3"/>
        <w:rPr>
          <w:lang w:val="en"/>
        </w:rPr>
      </w:pPr>
      <w:r>
        <w:rPr>
          <w:rFonts w:hint="eastAsia"/>
        </w:rPr>
        <w:t>本章详细描述了基于视觉识别和伺服算法</w:t>
      </w:r>
      <w:r>
        <w:rPr>
          <w:rFonts w:hint="eastAsia"/>
          <w:lang w:val="en"/>
        </w:rPr>
        <w:t>的机械</w:t>
      </w:r>
      <w:r>
        <w:rPr>
          <w:lang w:val="en"/>
        </w:rPr>
        <w:t>臂自主操作的算法，该算法可以完成机械臂自主拉门和拉抽屉的任务。首先介绍该算法的整体流程以及模块架构，该算法是基于规则的，分为两阶段，第一阶段为到达目标抓取点进行抓握，第二阶段为拉门、抽屉等部件的拉操作。然后介绍了第一阶段需要的把手的抓取点数据集生成。然后介绍第一阶段算法，介绍了以深度图为输入的目标抓取点识别算法，并且使用自动创建的把手数据集进行训练。然后介绍了使用正逆向运动学的机械臂伺服控制算法，对伺服算法的计算方式进行详细介绍。然后对第二阶段拉旋转或平移部件的视觉反馈控制算法进行介绍。最后介绍</w:t>
      </w:r>
      <w:r>
        <w:t>自主拉抽屉</w:t>
      </w:r>
      <w:r>
        <w:rPr>
          <w:lang w:val="en"/>
        </w:rPr>
        <w:t>和开门</w:t>
      </w:r>
      <w:r>
        <w:t>的</w:t>
      </w:r>
      <w:r>
        <w:rPr>
          <w:lang w:val="en"/>
        </w:rPr>
        <w:t>实验的情况</w:t>
      </w:r>
      <w:r>
        <w:t>。</w:t>
      </w:r>
      <w:r>
        <w:rPr>
          <w:lang w:val="en"/>
        </w:rPr>
        <w:t>本章使用的机械臂和传感器位置关系为眼在手上，即末端抓持器上放置一个深度相机进行伺服控制。</w:t>
      </w:r>
    </w:p>
    <w:p>
      <w:pPr>
        <w:pStyle w:val="4"/>
      </w:pPr>
      <w:bookmarkStart w:id="135" w:name="_Toc23962974"/>
      <w:bookmarkStart w:id="136" w:name="_Toc24920391"/>
      <w:bookmarkStart w:id="137" w:name="_Toc1214826411"/>
      <w:r>
        <w:rPr>
          <w:rFonts w:hint="eastAsia"/>
        </w:rPr>
        <w:t>问题提出与分析</w:t>
      </w:r>
      <w:bookmarkEnd w:id="135"/>
      <w:bookmarkEnd w:id="136"/>
      <w:bookmarkEnd w:id="137"/>
    </w:p>
    <w:p>
      <w:pPr>
        <w:pStyle w:val="3"/>
        <w:rPr>
          <w:lang w:val="en"/>
        </w:rPr>
      </w:pPr>
      <w:r>
        <w:rPr>
          <w:lang w:val="en"/>
        </w:rPr>
        <w:t>基于深度学习的抓取越来越受欢迎，可以在新物体上提出新的抓取姿势。然而，抓取策略仅限于解决拾取和放置任务，并且很少有人探索对铰接对象即抽屉、门的抓取。对这类对象的识别工作在2020年开始变得热门。</w:t>
      </w:r>
    </w:p>
    <w:p>
      <w:pPr>
        <w:pStyle w:val="3"/>
        <w:rPr>
          <w:lang w:val="en"/>
        </w:rPr>
      </w:pPr>
      <w:r>
        <w:rPr>
          <w:lang w:val="en"/>
        </w:rPr>
        <w:t>目前对机械臂的控制算法分为两种，第一种为传统的规划控制算法以及伺服控制算法，是规则驱动的。第二种为深度强化学习、模仿学习训练出的从传感器输入直接输出机械臂关节角度端到端的策略算法，该算法为数据驱动的算法。</w:t>
      </w:r>
    </w:p>
    <w:p>
      <w:pPr>
        <w:pStyle w:val="3"/>
        <w:rPr>
          <w:lang w:val="en"/>
        </w:rPr>
      </w:pPr>
      <w:r>
        <w:rPr>
          <w:lang w:val="en"/>
        </w:rPr>
        <w:t>其中第一种控制算法较为成熟，到达目标点的成功率较高，但是需要视觉识别准确度作为保障，控制算法的一系列动作泛化性也不强，需要写成固定的动作代码。视觉伺服算法分为开环和闭环两种伺服方式，闭环伺服方式由于输入处理每一帧图像，所以能够适应动态运动的物体，而且对机械臂的位置控制精确度要求不高，也不需要高精度的相机标定，但是由于目标点识别不断变化，机械臂运动不是最优轨迹，轨迹会有扭曲的情况。开环伺服只处理第一张图片获取目标位置并控制机械臂运动到该点，该方式只能适用于静态物体，但是机械臂运动为直线轨迹。</w:t>
      </w:r>
    </w:p>
    <w:p>
      <w:pPr>
        <w:pStyle w:val="3"/>
        <w:rPr>
          <w:lang w:val="en"/>
        </w:rPr>
      </w:pPr>
      <w:r>
        <w:rPr>
          <w:lang w:val="en"/>
        </w:rPr>
        <w:t>第二种算法大量论文层出不穷，目前尚在研究热点中，强化学习算法泛化性和准确度都还不高，训练难度较高。体现在对于不同的环境需要重新人工设置奖励函数，奖励函数基于人的经验，且奖励函数如果稀疏不利于网络的有效训练，训练的收敛同样也很难判断。所以强化学习算法对于人工参与的程度还是很高，而且目前没有很好的基准来进行对比。因此，由于目前条件的限制，本章使用视觉识别算法和伺服控制算法，实现了闭环的视觉伺服控制。</w:t>
      </w:r>
    </w:p>
    <w:p>
      <w:pPr>
        <w:pStyle w:val="4"/>
      </w:pPr>
      <w:bookmarkStart w:id="138" w:name="_Toc1917895495"/>
      <w:r>
        <w:rPr>
          <w:lang w:val="en"/>
        </w:rPr>
        <w:t>总体流程</w:t>
      </w:r>
      <w:bookmarkEnd w:id="138"/>
    </w:p>
    <w:p>
      <w:pPr>
        <w:pStyle w:val="3"/>
        <w:rPr>
          <w:lang w:val="en"/>
        </w:rPr>
      </w:pPr>
      <w:r>
        <w:rPr>
          <w:rFonts w:hint="eastAsia"/>
        </w:rPr>
        <w:t>本章提出并实现了如</w:t>
      </w:r>
      <w:r>
        <w:rPr>
          <w:rFonts w:hint="eastAsia"/>
        </w:rPr>
        <w:fldChar w:fldCharType="begin"/>
      </w:r>
      <w:r>
        <w:rPr>
          <w:rFonts w:hint="eastAsia"/>
        </w:rPr>
        <w:instrText xml:space="preserve"> REF _Ref2066569650 \h </w:instrText>
      </w:r>
      <w:r>
        <w:rPr>
          <w:rFonts w:hint="eastAsia"/>
        </w:rPr>
        <w:fldChar w:fldCharType="separate"/>
      </w:r>
      <w:r>
        <w:t>图 48</w:t>
      </w:r>
      <w:r>
        <w:rPr>
          <w:rFonts w:hint="eastAsia"/>
        </w:rPr>
        <w:fldChar w:fldCharType="end"/>
      </w:r>
      <w:r>
        <w:rPr>
          <w:rFonts w:hint="eastAsia"/>
        </w:rPr>
        <w:t>所示的一种基于深度图像的</w:t>
      </w:r>
      <w:r>
        <w:rPr>
          <w:lang w:val="en"/>
        </w:rPr>
        <w:t>目标点识别方法</w:t>
      </w:r>
      <w:r>
        <w:rPr>
          <w:rFonts w:hint="eastAsia"/>
        </w:rPr>
        <w:t>及</w:t>
      </w:r>
      <w:r>
        <w:rPr>
          <w:lang w:val="en"/>
        </w:rPr>
        <w:t>机械臂的伺服控制算法组成的两阶段基于规则的机械臂自主操作算法</w:t>
      </w:r>
      <w:r>
        <w:rPr>
          <w:rFonts w:hint="eastAsia"/>
        </w:rPr>
        <w:t>。</w:t>
      </w:r>
      <w:r>
        <w:rPr>
          <w:lang w:val="en"/>
        </w:rPr>
        <w:t>模块间的通信使用ROS通信的机制，将各个模块的数据使用ROS的msg统一消息封装并发送。</w:t>
      </w:r>
    </w:p>
    <w:p>
      <w:pPr>
        <w:pStyle w:val="3"/>
        <w:ind w:firstLine="0" w:firstLineChars="0"/>
        <w:jc w:val="center"/>
      </w:pPr>
      <w:r>
        <w:drawing>
          <wp:inline distT="0" distB="0" distL="114300" distR="114300">
            <wp:extent cx="5757545" cy="1952625"/>
            <wp:effectExtent l="0" t="0" r="14605" b="9525"/>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2"/>
                    <pic:cNvPicPr>
                      <a:picLocks noChangeAspect="1"/>
                    </pic:cNvPicPr>
                  </pic:nvPicPr>
                  <pic:blipFill>
                    <a:blip r:embed="rId58"/>
                    <a:stretch>
                      <a:fillRect/>
                    </a:stretch>
                  </pic:blipFill>
                  <pic:spPr>
                    <a:xfrm>
                      <a:off x="0" y="0"/>
                      <a:ext cx="5757545" cy="1952625"/>
                    </a:xfrm>
                    <a:prstGeom prst="rect">
                      <a:avLst/>
                    </a:prstGeom>
                    <a:noFill/>
                    <a:ln>
                      <a:noFill/>
                    </a:ln>
                  </pic:spPr>
                </pic:pic>
              </a:graphicData>
            </a:graphic>
          </wp:inline>
        </w:drawing>
      </w:r>
    </w:p>
    <w:p>
      <w:pPr>
        <w:pStyle w:val="12"/>
        <w:rPr>
          <w:lang w:val="en"/>
        </w:rPr>
      </w:pPr>
      <w:bookmarkStart w:id="139" w:name="_Ref2066569650"/>
      <w:r>
        <w:t xml:space="preserve">图 </w:t>
      </w:r>
      <w:r>
        <w:fldChar w:fldCharType="begin"/>
      </w:r>
      <w:r>
        <w:instrText xml:space="preserve"> SEQ 图 \* ARABIC </w:instrText>
      </w:r>
      <w:r>
        <w:fldChar w:fldCharType="separate"/>
      </w:r>
      <w:r>
        <w:t>44</w:t>
      </w:r>
      <w:r>
        <w:fldChar w:fldCharType="end"/>
      </w:r>
      <w:bookmarkEnd w:id="139"/>
      <w:bookmarkStart w:id="140" w:name="_Toc243442196"/>
      <w:r>
        <w:rPr>
          <w:lang w:val="en"/>
        </w:rPr>
        <w:t xml:space="preserve">  两阶段算法，第一阶段：左一：识别目标点并移动到目标点；左二：抓取；第二阶段：左三：沿法线方向旋转拉门</w:t>
      </w:r>
      <w:bookmarkEnd w:id="140"/>
    </w:p>
    <w:p>
      <w:pPr>
        <w:pStyle w:val="53"/>
      </w:pPr>
      <w:r>
        <w:drawing>
          <wp:inline distT="0" distB="0" distL="114300" distR="114300">
            <wp:extent cx="4000500" cy="1466850"/>
            <wp:effectExtent l="0" t="0" r="0" b="0"/>
            <wp:docPr id="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6"/>
                    <pic:cNvPicPr>
                      <a:picLocks noChangeAspect="1"/>
                    </pic:cNvPicPr>
                  </pic:nvPicPr>
                  <pic:blipFill>
                    <a:blip r:embed="rId59"/>
                    <a:stretch>
                      <a:fillRect/>
                    </a:stretch>
                  </pic:blipFill>
                  <pic:spPr>
                    <a:xfrm>
                      <a:off x="0" y="0"/>
                      <a:ext cx="4000500" cy="1466850"/>
                    </a:xfrm>
                    <a:prstGeom prst="rect">
                      <a:avLst/>
                    </a:prstGeom>
                    <a:noFill/>
                    <a:ln>
                      <a:noFill/>
                    </a:ln>
                  </pic:spPr>
                </pic:pic>
              </a:graphicData>
            </a:graphic>
          </wp:inline>
        </w:drawing>
      </w:r>
    </w:p>
    <w:p>
      <w:pPr>
        <w:pStyle w:val="12"/>
        <w:rPr>
          <w:lang w:val="en"/>
        </w:rPr>
      </w:pPr>
      <w:bookmarkStart w:id="141" w:name="_Ref25346363"/>
      <w:r>
        <w:rPr>
          <w:rFonts w:hint="eastAsia"/>
        </w:rPr>
        <w:t>图</w:t>
      </w:r>
      <w:bookmarkEnd w:id="141"/>
      <w:r>
        <w:rPr>
          <w:lang w:val="en"/>
        </w:rPr>
        <w:t xml:space="preserve">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45</w:t>
      </w:r>
      <w:r>
        <w:fldChar w:fldCharType="end"/>
      </w:r>
      <w:bookmarkStart w:id="142" w:name="_Toc1161169110"/>
      <w:r>
        <w:rPr>
          <w:lang w:val="en"/>
        </w:rPr>
        <w:t xml:space="preserve">  </w:t>
      </w:r>
      <w:r>
        <w:rPr>
          <w:rFonts w:hint="eastAsia"/>
        </w:rPr>
        <w:t>基于</w:t>
      </w:r>
      <w:r>
        <w:t>深度图像的视觉识别目标点和根据该目标点控制机械臂运动的伺服算法</w:t>
      </w:r>
      <w:r>
        <w:rPr>
          <w:lang w:val="en"/>
        </w:rPr>
        <w:t>仿真控制闭环</w:t>
      </w:r>
      <w:bookmarkEnd w:id="142"/>
    </w:p>
    <w:p>
      <w:pPr>
        <w:ind w:firstLine="480" w:firstLineChars="200"/>
        <w:rPr>
          <w:lang w:val="en"/>
        </w:rPr>
      </w:pPr>
      <w:r>
        <w:rPr>
          <w:lang w:val="en"/>
        </w:rPr>
        <w:t>首先把手是控制家具中抽屉和门的交互对象，所以为了对把手以及可动部件的识别，需要自动构建把手数据集并利用该数据集训练识别算法。</w:t>
      </w:r>
    </w:p>
    <w:p>
      <w:pPr>
        <w:ind w:firstLine="480" w:firstLineChars="200"/>
        <w:rPr>
          <w:lang w:val="en"/>
        </w:rPr>
      </w:pPr>
      <w:r>
        <w:rPr>
          <w:lang w:val="en"/>
        </w:rPr>
        <w:t>识别算法基于</w:t>
      </w:r>
      <w:r>
        <w:rPr>
          <w:rFonts w:hint="eastAsia"/>
        </w:rPr>
        <w:t>一个基于有监督的深度学习的方法，</w:t>
      </w:r>
      <w:r>
        <w:t>以每一帧</w:t>
      </w:r>
      <w:r>
        <w:rPr>
          <w:lang w:val="en"/>
        </w:rPr>
        <w:t>相机拍摄得到的</w:t>
      </w:r>
      <w:r>
        <w:t>深度图像序列</w:t>
      </w:r>
      <w:r>
        <w:rPr>
          <w:lang w:val="en"/>
        </w:rPr>
        <w:t>作为</w:t>
      </w:r>
      <w:r>
        <w:t>输入，通过预处理将其去噪、裁剪、插值等图像</w:t>
      </w:r>
      <w:r>
        <w:rPr>
          <w:lang w:val="en"/>
        </w:rPr>
        <w:t>信号</w:t>
      </w:r>
      <w:r>
        <w:t>处理</w:t>
      </w:r>
      <w:r>
        <w:rPr>
          <w:lang w:val="en"/>
        </w:rPr>
        <w:t>算法</w:t>
      </w:r>
      <w:r>
        <w:t>得到质量较好的</w:t>
      </w:r>
      <w:r>
        <w:rPr>
          <w:lang w:val="en"/>
        </w:rPr>
        <w:t>深度</w:t>
      </w:r>
      <w:r>
        <w:t>图像，使用神经网络对输入的图像进行预测，预测得到三张热图，分别为目标奖励值、目标角度值、目标宽度值的热图。</w:t>
      </w:r>
    </w:p>
    <w:p>
      <w:pPr>
        <w:ind w:firstLine="480" w:firstLineChars="200"/>
      </w:pPr>
      <w:r>
        <w:rPr>
          <w:lang w:val="en"/>
        </w:rPr>
        <w:t>控制任务分为两段，第一段</w:t>
      </w:r>
      <w:r>
        <w:t>使用内参将最大目标奖励值的像素点对应的深度转换为相对机械臂末端抓持器的三维目标点位置，将该相对位置转换为末端抓持器的运动速度，通过ROS传给伺服模块。伺服模块能够通过正向运动学和逆向运动学将该速度转为各个关节下个时刻的角度值。由此完成机械臂的视觉识别及伺服控制的闭环，最终实现</w:t>
      </w:r>
      <w:r>
        <w:rPr>
          <w:lang w:val="en"/>
        </w:rPr>
        <w:t>机械臂成功抓取目标操作点</w:t>
      </w:r>
      <w:r>
        <w:t>任务。</w:t>
      </w:r>
    </w:p>
    <w:p>
      <w:pPr>
        <w:ind w:firstLine="480" w:firstLineChars="200"/>
        <w:rPr>
          <w:lang w:val="en"/>
        </w:rPr>
      </w:pPr>
      <w:r>
        <w:rPr>
          <w:lang w:val="en"/>
        </w:rPr>
        <w:t>第二段需要进行拉的动作，需要有触觉上或者视觉上的反馈，触觉上真实机械臂手指如果有力反馈可以实现，仿真机械臂可以使用手指当前角度进行反馈。视觉上可以通过每一帧深度图得到法线图，得到当前部件的法线方向和旋转方向，根据每一帧的法线方向来实时调整机械臂抓手的运动角度。通过上面两种反馈顺利完成拉的操作。</w:t>
      </w:r>
    </w:p>
    <w:p>
      <w:pPr>
        <w:pStyle w:val="4"/>
      </w:pPr>
      <w:bookmarkStart w:id="143" w:name="_Toc554748995"/>
      <w:r>
        <w:rPr>
          <w:lang w:val="en"/>
        </w:rPr>
        <w:t>可动部件及把手抓取点识别数据集生成</w:t>
      </w:r>
      <w:bookmarkEnd w:id="143"/>
    </w:p>
    <w:p>
      <w:pPr>
        <w:pStyle w:val="5"/>
      </w:pPr>
      <w:bookmarkStart w:id="144" w:name="_Toc1874091652"/>
      <w:r>
        <w:rPr>
          <w:lang w:val="en"/>
        </w:rPr>
        <w:t>数据集生成流程</w:t>
      </w:r>
      <w:bookmarkEnd w:id="144"/>
    </w:p>
    <w:p>
      <w:pPr>
        <w:jc w:val="center"/>
      </w:pPr>
      <w:r>
        <w:drawing>
          <wp:inline distT="0" distB="0" distL="114300" distR="114300">
            <wp:extent cx="4705350" cy="2409825"/>
            <wp:effectExtent l="0" t="0" r="0" b="9525"/>
            <wp:docPr id="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7"/>
                    <pic:cNvPicPr>
                      <a:picLocks noChangeAspect="1"/>
                    </pic:cNvPicPr>
                  </pic:nvPicPr>
                  <pic:blipFill>
                    <a:blip r:embed="rId60"/>
                    <a:stretch>
                      <a:fillRect/>
                    </a:stretch>
                  </pic:blipFill>
                  <pic:spPr>
                    <a:xfrm>
                      <a:off x="0" y="0"/>
                      <a:ext cx="4705350" cy="2409825"/>
                    </a:xfrm>
                    <a:prstGeom prst="rect">
                      <a:avLst/>
                    </a:prstGeom>
                    <a:noFill/>
                    <a:ln>
                      <a:noFill/>
                    </a:ln>
                  </pic:spPr>
                </pic:pic>
              </a:graphicData>
            </a:graphic>
          </wp:inline>
        </w:drawing>
      </w:r>
    </w:p>
    <w:p>
      <w:pPr>
        <w:pStyle w:val="12"/>
        <w:ind w:firstLine="420"/>
        <w:rPr>
          <w:lang w:val="en"/>
        </w:rPr>
      </w:pPr>
      <w:r>
        <w:t xml:space="preserve">图 </w:t>
      </w:r>
      <w:r>
        <w:fldChar w:fldCharType="begin"/>
      </w:r>
      <w:r>
        <w:instrText xml:space="preserve"> SEQ 图 \* ARABIC </w:instrText>
      </w:r>
      <w:r>
        <w:fldChar w:fldCharType="separate"/>
      </w:r>
      <w:r>
        <w:t>46</w:t>
      </w:r>
      <w:r>
        <w:fldChar w:fldCharType="end"/>
      </w:r>
      <w:bookmarkStart w:id="145" w:name="_Toc860136469"/>
      <w:r>
        <w:rPr>
          <w:lang w:val="en"/>
        </w:rPr>
        <w:t xml:space="preserve">  数据集自动生成流程</w:t>
      </w:r>
      <w:bookmarkEnd w:id="145"/>
    </w:p>
    <w:p>
      <w:pPr>
        <w:ind w:firstLine="480" w:firstLineChars="200"/>
        <w:rPr>
          <w:lang w:val="en"/>
        </w:rPr>
      </w:pPr>
      <w:r>
        <w:rPr>
          <w:lang w:val="en"/>
        </w:rPr>
        <w:t>将partnet-mobility</w:t>
      </w:r>
      <w:r>
        <w:rPr>
          <w:vertAlign w:val="superscript"/>
          <w:lang w:val="en"/>
        </w:rPr>
        <w:t>[53]</w:t>
      </w:r>
      <w:r>
        <w:rPr>
          <w:lang w:val="en"/>
        </w:rPr>
        <w:t>数据集中的家具urdf文件使用URDF-importer插件导入到Unity中，在导入过程中需要对文件进行修改，使用python编写能修改自动导入文件脚本，该脚本给urdf文件中的mesh路径加上package://,并且给rovolute的joint加上velocity和effort属性值用于物理引擎计算。由于Unity 3D为右手坐标系，需要将urdf-importer指定为z axis和unity的转换模式才能正确转换各个坐标系。</w:t>
      </w:r>
    </w:p>
    <w:p>
      <w:pPr>
        <w:ind w:firstLine="480" w:firstLineChars="200"/>
        <w:rPr>
          <w:lang w:val="en"/>
        </w:rPr>
      </w:pPr>
      <w:r>
        <w:rPr>
          <w:lang w:val="en"/>
        </w:rPr>
        <w:t>导入家具后，遍历所有可控制部件，以及根据名称取出所有有把手的对象，需要关闭所有可控制部件的articulation body组件功能，在Unity 3D的Update函数中编写控制代码。Unity 3D每循环一次Update函数，让当前可动部件运动一步，其中旋转部件的运动方向需要进行判断，首先得到门的包围盒，如果转轴位置在门的左侧，则需要顺时针转，如果在门的右侧，需要逆时针转。给把手和可动部件自动标注，最后同时渲染一张rgb、depth、segmentation图像即可。</w:t>
      </w:r>
    </w:p>
    <w:p>
      <w:pPr>
        <w:ind w:firstLine="480" w:firstLineChars="200"/>
        <w:rPr>
          <w:lang w:val="en"/>
        </w:rPr>
      </w:pPr>
      <w:r>
        <w:rPr>
          <w:lang w:val="en"/>
        </w:rPr>
        <w:t>在仿真环境下基于perception插件还可以对物体标注轴对齐包围盒bounding box 2d的信息。从Unity 3D中获得轴对齐包围盒比较容易，通过遍历mesh组件的mesh边界，调用encapsule函数扩展边界，最终能得到一个轴对齐包围盒将把手的网格全部包含，再乘上相机转换矩阵将世界坐标系下的包围盒转换到图像坐标系下。最终将包围盒记录到json文件中，json文件如</w:t>
      </w:r>
      <w:r>
        <w:rPr>
          <w:lang w:val="en"/>
        </w:rPr>
        <w:fldChar w:fldCharType="begin"/>
      </w:r>
      <w:r>
        <w:rPr>
          <w:lang w:val="en"/>
        </w:rPr>
        <w:instrText xml:space="preserve"> REF _Ref1888839162 \h </w:instrText>
      </w:r>
      <w:r>
        <w:rPr>
          <w:lang w:val="en"/>
        </w:rPr>
        <w:fldChar w:fldCharType="separate"/>
      </w:r>
      <w:r>
        <w:t>图 51</w:t>
      </w:r>
      <w:r>
        <w:rPr>
          <w:lang w:val="en"/>
        </w:rPr>
        <w:fldChar w:fldCharType="end"/>
      </w:r>
      <w:r>
        <w:rPr>
          <w:lang w:val="en"/>
        </w:rPr>
        <w:t>所示。</w:t>
      </w:r>
    </w:p>
    <w:p>
      <w:pPr>
        <w:jc w:val="center"/>
      </w:pPr>
      <w:r>
        <w:drawing>
          <wp:inline distT="0" distB="0" distL="114300" distR="114300">
            <wp:extent cx="4269740" cy="2236470"/>
            <wp:effectExtent l="0" t="0" r="16510" b="11430"/>
            <wp:docPr id="148" name="Picture 13" descr="Screenshot from 2021-11-12 18-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 descr="Screenshot from 2021-11-12 18-14-53"/>
                    <pic:cNvPicPr>
                      <a:picLocks noChangeAspect="1"/>
                    </pic:cNvPicPr>
                  </pic:nvPicPr>
                  <pic:blipFill>
                    <a:blip r:embed="rId61"/>
                    <a:stretch>
                      <a:fillRect/>
                    </a:stretch>
                  </pic:blipFill>
                  <pic:spPr>
                    <a:xfrm>
                      <a:off x="0" y="0"/>
                      <a:ext cx="4269740" cy="2236470"/>
                    </a:xfrm>
                    <a:prstGeom prst="rect">
                      <a:avLst/>
                    </a:prstGeom>
                  </pic:spPr>
                </pic:pic>
              </a:graphicData>
            </a:graphic>
          </wp:inline>
        </w:drawing>
      </w:r>
    </w:p>
    <w:p>
      <w:pPr>
        <w:pStyle w:val="12"/>
        <w:ind w:firstLine="420"/>
        <w:rPr>
          <w:lang w:val="en"/>
        </w:rPr>
      </w:pPr>
      <w:bookmarkStart w:id="146" w:name="_Ref1888839162"/>
      <w:r>
        <w:t xml:space="preserve">图 </w:t>
      </w:r>
      <w:r>
        <w:fldChar w:fldCharType="begin"/>
      </w:r>
      <w:r>
        <w:instrText xml:space="preserve"> SEQ 图 \* ARABIC </w:instrText>
      </w:r>
      <w:r>
        <w:fldChar w:fldCharType="separate"/>
      </w:r>
      <w:r>
        <w:t>47</w:t>
      </w:r>
      <w:r>
        <w:fldChar w:fldCharType="end"/>
      </w:r>
      <w:bookmarkEnd w:id="146"/>
      <w:bookmarkStart w:id="147" w:name="_Toc1745846866"/>
      <w:r>
        <w:rPr>
          <w:lang w:val="en"/>
        </w:rPr>
        <w:t xml:space="preserve">  数据集中包围盒json文件</w:t>
      </w:r>
      <w:bookmarkEnd w:id="147"/>
    </w:p>
    <w:p>
      <w:pPr>
        <w:jc w:val="center"/>
      </w:pPr>
      <w:r>
        <w:drawing>
          <wp:inline distT="0" distB="0" distL="114300" distR="114300">
            <wp:extent cx="5758815" cy="1345565"/>
            <wp:effectExtent l="0" t="0" r="13335" b="6985"/>
            <wp:docPr id="1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44"/>
                    <pic:cNvPicPr>
                      <a:picLocks noChangeAspect="1"/>
                    </pic:cNvPicPr>
                  </pic:nvPicPr>
                  <pic:blipFill>
                    <a:blip r:embed="rId62"/>
                    <a:stretch>
                      <a:fillRect/>
                    </a:stretch>
                  </pic:blipFill>
                  <pic:spPr>
                    <a:xfrm>
                      <a:off x="0" y="0"/>
                      <a:ext cx="5758815" cy="1345565"/>
                    </a:xfrm>
                    <a:prstGeom prst="rect">
                      <a:avLst/>
                    </a:prstGeom>
                    <a:noFill/>
                    <a:ln>
                      <a:noFill/>
                    </a:ln>
                  </pic:spPr>
                </pic:pic>
              </a:graphicData>
            </a:graphic>
          </wp:inline>
        </w:drawing>
      </w:r>
    </w:p>
    <w:p>
      <w:pPr>
        <w:pStyle w:val="12"/>
        <w:rPr>
          <w:lang w:val="en"/>
        </w:rPr>
      </w:pPr>
      <w:bookmarkStart w:id="148" w:name="_Ref733792188"/>
      <w:bookmarkStart w:id="149" w:name="_Ref1918542521"/>
      <w:r>
        <w:t xml:space="preserve">图 </w:t>
      </w:r>
      <w:r>
        <w:fldChar w:fldCharType="begin"/>
      </w:r>
      <w:r>
        <w:instrText xml:space="preserve"> SEQ 图 \* ARABIC </w:instrText>
      </w:r>
      <w:r>
        <w:fldChar w:fldCharType="separate"/>
      </w:r>
      <w:r>
        <w:t>48</w:t>
      </w:r>
      <w:r>
        <w:fldChar w:fldCharType="end"/>
      </w:r>
      <w:bookmarkEnd w:id="148"/>
      <w:bookmarkStart w:id="150" w:name="_Toc872148452"/>
      <w:r>
        <w:rPr>
          <w:lang w:val="en"/>
        </w:rPr>
        <w:t xml:space="preserve">  数据集示例，左图：rgb；中间：运动部件语义分割图；右图：深度图</w:t>
      </w:r>
      <w:bookmarkEnd w:id="149"/>
      <w:bookmarkEnd w:id="150"/>
    </w:p>
    <w:p>
      <w:pPr>
        <w:ind w:firstLine="480" w:firstLineChars="200"/>
        <w:rPr>
          <w:lang w:val="en"/>
        </w:rPr>
      </w:pPr>
      <w:r>
        <w:rPr>
          <w:lang w:val="en"/>
        </w:rPr>
        <w:t>对实例级分割图像和语义级分割图像的仿真使用到了Unity Perception插件包的segmentation标注功能。该功能在渲染管线中添加了额外的渲染命令流程能够将需要标注的语义和部件用颜色标注到RGB图像中。数据集中的分割图、深度图、RGB图示例如</w:t>
      </w:r>
      <w:r>
        <w:rPr>
          <w:lang w:val="en"/>
        </w:rPr>
        <w:fldChar w:fldCharType="begin"/>
      </w:r>
      <w:r>
        <w:rPr>
          <w:lang w:val="en"/>
        </w:rPr>
        <w:instrText xml:space="preserve"> REF _Ref733792188 \h </w:instrText>
      </w:r>
      <w:r>
        <w:rPr>
          <w:lang w:val="en"/>
        </w:rPr>
        <w:fldChar w:fldCharType="separate"/>
      </w:r>
      <w:r>
        <w:t>图 52</w:t>
      </w:r>
      <w:r>
        <w:rPr>
          <w:lang w:val="en"/>
        </w:rPr>
        <w:fldChar w:fldCharType="end"/>
      </w:r>
      <w:r>
        <w:rPr>
          <w:lang w:val="en"/>
        </w:rPr>
        <w:t>所示。</w:t>
      </w:r>
    </w:p>
    <w:p>
      <w:pPr>
        <w:ind w:firstLine="480" w:firstLineChars="200"/>
        <w:rPr>
          <w:lang w:val="en"/>
        </w:rPr>
      </w:pPr>
      <w:r>
        <w:rPr>
          <w:lang w:val="en"/>
        </w:rPr>
        <w:t>使用上述流程从Partnet-Mobility数据集中选取了100个含抽屉和门的柜子模型，每个模型中含有最多5个可动部件及把手，最终自动生成了2060张RGB-D图及把手分割图。</w:t>
      </w:r>
    </w:p>
    <w:p>
      <w:pPr>
        <w:jc w:val="center"/>
      </w:pPr>
      <w:r>
        <w:drawing>
          <wp:inline distT="0" distB="0" distL="114300" distR="114300">
            <wp:extent cx="5749290" cy="1423035"/>
            <wp:effectExtent l="0" t="0" r="3810" b="571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63"/>
                    <a:stretch>
                      <a:fillRect/>
                    </a:stretch>
                  </pic:blipFill>
                  <pic:spPr>
                    <a:xfrm>
                      <a:off x="0" y="0"/>
                      <a:ext cx="5749290" cy="1423035"/>
                    </a:xfrm>
                    <a:prstGeom prst="rect">
                      <a:avLst/>
                    </a:prstGeom>
                    <a:noFill/>
                    <a:ln>
                      <a:noFill/>
                    </a:ln>
                  </pic:spPr>
                </pic:pic>
              </a:graphicData>
            </a:graphic>
          </wp:inline>
        </w:drawing>
      </w:r>
    </w:p>
    <w:p>
      <w:pPr>
        <w:pStyle w:val="12"/>
        <w:ind w:firstLine="420"/>
        <w:rPr>
          <w:lang w:val="en"/>
        </w:rPr>
      </w:pPr>
      <w:bookmarkStart w:id="151" w:name="_Ref1011595105"/>
      <w:r>
        <w:t xml:space="preserve">图 </w:t>
      </w:r>
      <w:r>
        <w:fldChar w:fldCharType="begin"/>
      </w:r>
      <w:r>
        <w:instrText xml:space="preserve"> SEQ 图 \* ARABIC </w:instrText>
      </w:r>
      <w:r>
        <w:fldChar w:fldCharType="separate"/>
      </w:r>
      <w:r>
        <w:t>49</w:t>
      </w:r>
      <w:r>
        <w:fldChar w:fldCharType="end"/>
      </w:r>
      <w:bookmarkEnd w:id="151"/>
      <w:bookmarkStart w:id="152" w:name="_Toc837886097"/>
      <w:r>
        <w:rPr>
          <w:lang w:val="en"/>
        </w:rPr>
        <w:t xml:space="preserve">  抓取框生成，红色显示，左图：一个抓取框，中间：三个抓取框，右图：13个抓取框</w:t>
      </w:r>
      <w:bookmarkEnd w:id="152"/>
    </w:p>
    <w:p>
      <w:pPr>
        <w:ind w:firstLine="480" w:firstLineChars="200"/>
        <w:rPr>
          <w:lang w:val="en"/>
        </w:rPr>
      </w:pPr>
      <w:r>
        <w:rPr>
          <w:lang w:val="en"/>
        </w:rPr>
        <w:t>对把手分割图还需进行处理来得到更小的抓取框。将包围盒进一步计算分拆成多个正方形覆盖，并将抓取框信息保存到数据集中用于训练。每个抓取框分为四个顶点分别保存在文件中。小把手有的只需一个抓取框，长条把手如</w:t>
      </w:r>
      <w:r>
        <w:rPr>
          <w:lang w:val="en"/>
        </w:rPr>
        <w:fldChar w:fldCharType="begin"/>
      </w:r>
      <w:r>
        <w:rPr>
          <w:lang w:val="en"/>
        </w:rPr>
        <w:instrText xml:space="preserve"> REF _Ref1011595105 \h </w:instrText>
      </w:r>
      <w:r>
        <w:rPr>
          <w:lang w:val="en"/>
        </w:rPr>
        <w:fldChar w:fldCharType="separate"/>
      </w:r>
      <w:r>
        <w:t>图 53</w:t>
      </w:r>
      <w:r>
        <w:rPr>
          <w:lang w:val="en"/>
        </w:rPr>
        <w:fldChar w:fldCharType="end"/>
      </w:r>
      <w:r>
        <w:rPr>
          <w:lang w:val="en"/>
        </w:rPr>
        <w:t>右图所示，可以提取出多个抓取框。抓取点由抓取框的中心点得到，角度值由把手包围盒宽度与水平线的角度计算得到。</w:t>
      </w:r>
    </w:p>
    <w:p>
      <w:pPr>
        <w:pStyle w:val="5"/>
        <w:rPr>
          <w:lang w:val="en"/>
        </w:rPr>
      </w:pPr>
      <w:bookmarkStart w:id="153" w:name="_Toc669379345"/>
      <w:r>
        <w:rPr>
          <w:lang w:val="en"/>
        </w:rPr>
        <w:t>自主操作视觉识别数据集人机界面</w:t>
      </w:r>
      <w:bookmarkEnd w:id="153"/>
    </w:p>
    <w:p>
      <w:pPr>
        <w:pStyle w:val="3"/>
        <w:ind w:firstLine="0" w:firstLineChars="0"/>
        <w:jc w:val="center"/>
        <w:rPr>
          <w:lang w:val="en"/>
        </w:rPr>
      </w:pPr>
      <w:r>
        <w:rPr>
          <w:lang w:val="en"/>
        </w:rPr>
        <w:drawing>
          <wp:inline distT="0" distB="0" distL="114300" distR="114300">
            <wp:extent cx="5464810" cy="2511425"/>
            <wp:effectExtent l="0" t="0" r="2540" b="3175"/>
            <wp:docPr id="151" name="Picture 151" descr="Screenshot from 2021-11-12 19-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creenshot from 2021-11-12 19-22-17"/>
                    <pic:cNvPicPr>
                      <a:picLocks noChangeAspect="1"/>
                    </pic:cNvPicPr>
                  </pic:nvPicPr>
                  <pic:blipFill>
                    <a:blip r:embed="rId64"/>
                    <a:stretch>
                      <a:fillRect/>
                    </a:stretch>
                  </pic:blipFill>
                  <pic:spPr>
                    <a:xfrm>
                      <a:off x="0" y="0"/>
                      <a:ext cx="5464810" cy="2511425"/>
                    </a:xfrm>
                    <a:prstGeom prst="rect">
                      <a:avLst/>
                    </a:prstGeom>
                  </pic:spPr>
                </pic:pic>
              </a:graphicData>
            </a:graphic>
          </wp:inline>
        </w:drawing>
      </w:r>
    </w:p>
    <w:p>
      <w:pPr>
        <w:pStyle w:val="12"/>
        <w:rPr>
          <w:lang w:val="en"/>
        </w:rPr>
      </w:pPr>
      <w:bookmarkStart w:id="154" w:name="_Ref1874624593"/>
      <w:r>
        <w:t xml:space="preserve">图 </w:t>
      </w:r>
      <w:r>
        <w:fldChar w:fldCharType="begin"/>
      </w:r>
      <w:r>
        <w:instrText xml:space="preserve"> SEQ 图 \* ARABIC </w:instrText>
      </w:r>
      <w:r>
        <w:fldChar w:fldCharType="separate"/>
      </w:r>
      <w:r>
        <w:t>50</w:t>
      </w:r>
      <w:r>
        <w:fldChar w:fldCharType="end"/>
      </w:r>
      <w:bookmarkEnd w:id="154"/>
      <w:bookmarkStart w:id="155" w:name="_Toc1138071365"/>
      <w:r>
        <w:rPr>
          <w:lang w:val="en"/>
        </w:rPr>
        <w:t xml:space="preserve">  自主操作视觉识别数据集采集环境UI界面</w:t>
      </w:r>
      <w:bookmarkEnd w:id="155"/>
    </w:p>
    <w:p>
      <w:pPr>
        <w:ind w:firstLine="480" w:firstLineChars="200"/>
        <w:rPr>
          <w:lang w:val="en"/>
        </w:rPr>
      </w:pPr>
      <w:r>
        <w:rPr>
          <w:lang w:val="en"/>
        </w:rPr>
        <w:t>如</w:t>
      </w:r>
      <w:r>
        <w:rPr>
          <w:lang w:val="en"/>
        </w:rPr>
        <w:fldChar w:fldCharType="begin"/>
      </w:r>
      <w:r>
        <w:rPr>
          <w:lang w:val="en"/>
        </w:rPr>
        <w:instrText xml:space="preserve"> REF _Ref1874624593 \h </w:instrText>
      </w:r>
      <w:r>
        <w:rPr>
          <w:lang w:val="en"/>
        </w:rPr>
        <w:fldChar w:fldCharType="separate"/>
      </w:r>
      <w:r>
        <w:t>图 54</w:t>
      </w:r>
      <w:r>
        <w:rPr>
          <w:lang w:val="en"/>
        </w:rPr>
        <w:fldChar w:fldCharType="end"/>
      </w:r>
      <w:r>
        <w:rPr>
          <w:lang w:val="en"/>
        </w:rPr>
        <w:t>所示，整个数据集自动采集工具基于第二章所述的仿真环境。可以在初始设置中添加相机拍摄位置，在导入路径中设置数据集的文件路径，点击“开始采集”按钮即可开始自动采集过程，再次点击可以暂停采集。</w:t>
      </w:r>
    </w:p>
    <w:p>
      <w:pPr>
        <w:pStyle w:val="4"/>
      </w:pPr>
      <w:bookmarkStart w:id="156" w:name="_Toc2143783353"/>
      <w:r>
        <w:rPr>
          <w:lang w:val="en"/>
        </w:rPr>
        <w:t>把手抓取点识别网络设计</w:t>
      </w:r>
      <w:bookmarkEnd w:id="156"/>
    </w:p>
    <w:p>
      <w:pPr>
        <w:pStyle w:val="3"/>
        <w:rPr>
          <w:lang w:val="en"/>
        </w:rPr>
      </w:pPr>
      <w:r>
        <w:rPr>
          <w:lang w:val="en"/>
        </w:rPr>
        <w:t>本章要解决的问题是机械臂拉抽屉、开门等自主操作任务，首先得有精确的抽屉把手、门把手目标抓取点识别网络，也需要满足拉抽屉、开门时的实时性，网络规模需要精简，现有的抓取点识别网络，如经典的gg-cnn</w:t>
      </w:r>
      <w:r>
        <w:rPr>
          <w:vertAlign w:val="superscript"/>
          <w:lang w:val="en"/>
        </w:rPr>
        <w:fldChar w:fldCharType="begin"/>
      </w:r>
      <w:r>
        <w:rPr>
          <w:vertAlign w:val="superscript"/>
          <w:lang w:val="en"/>
        </w:rPr>
        <w:instrText xml:space="preserve"> REF _Ref260280155 \r \h </w:instrText>
      </w:r>
      <w:r>
        <w:rPr>
          <w:vertAlign w:val="superscript"/>
          <w:lang w:val="en"/>
        </w:rPr>
        <w:fldChar w:fldCharType="separate"/>
      </w:r>
      <w:r>
        <w:rPr>
          <w:vertAlign w:val="superscript"/>
          <w:lang w:val="en"/>
        </w:rPr>
        <w:t>[16]</w:t>
      </w:r>
      <w:r>
        <w:rPr>
          <w:vertAlign w:val="superscript"/>
          <w:lang w:val="en"/>
        </w:rPr>
        <w:fldChar w:fldCharType="end"/>
      </w:r>
      <w:r>
        <w:rPr>
          <w:lang w:val="en"/>
        </w:rPr>
        <w:t>网络适用于单一物体目标点识别，该任务中物体摆放在桌面上，背景深度单一。而对于部件上的把手而言，有的把手并不大，有的门面、抽屉面上会有凸出的装饰边等干扰项，对把手识别并不准确。所以需要设计识别网络，使用把手抓取数据集训练把手的抓取点识别网络。</w:t>
      </w:r>
    </w:p>
    <w:p>
      <w:pPr>
        <w:pStyle w:val="5"/>
      </w:pPr>
      <w:bookmarkStart w:id="157" w:name="_Toc1919005099"/>
      <w:r>
        <w:rPr>
          <w:lang w:val="en"/>
        </w:rPr>
        <w:t>整体识别流程</w:t>
      </w:r>
      <w:bookmarkEnd w:id="157"/>
    </w:p>
    <w:p>
      <w:pPr>
        <w:pStyle w:val="3"/>
        <w:ind w:firstLine="0" w:firstLineChars="0"/>
      </w:pPr>
      <w:r>
        <w:drawing>
          <wp:inline distT="0" distB="0" distL="114300" distR="114300">
            <wp:extent cx="5749290" cy="1797050"/>
            <wp:effectExtent l="0" t="0" r="3810" b="12700"/>
            <wp:docPr id="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4"/>
                    <pic:cNvPicPr>
                      <a:picLocks noChangeAspect="1"/>
                    </pic:cNvPicPr>
                  </pic:nvPicPr>
                  <pic:blipFill>
                    <a:blip r:embed="rId65"/>
                    <a:stretch>
                      <a:fillRect/>
                    </a:stretch>
                  </pic:blipFill>
                  <pic:spPr>
                    <a:xfrm>
                      <a:off x="0" y="0"/>
                      <a:ext cx="5749290" cy="1797050"/>
                    </a:xfrm>
                    <a:prstGeom prst="rect">
                      <a:avLst/>
                    </a:prstGeom>
                    <a:noFill/>
                    <a:ln>
                      <a:noFill/>
                    </a:ln>
                  </pic:spPr>
                </pic:pic>
              </a:graphicData>
            </a:graphic>
          </wp:inline>
        </w:drawing>
      </w:r>
    </w:p>
    <w:p>
      <w:pPr>
        <w:pStyle w:val="12"/>
        <w:rPr>
          <w:lang w:val="en"/>
        </w:rPr>
      </w:pPr>
      <w:bookmarkStart w:id="158" w:name="_Ref1897512087"/>
      <w:r>
        <w:t xml:space="preserve">图 </w:t>
      </w:r>
      <w:r>
        <w:fldChar w:fldCharType="begin"/>
      </w:r>
      <w:r>
        <w:instrText xml:space="preserve"> SEQ 图 \* ARABIC </w:instrText>
      </w:r>
      <w:r>
        <w:fldChar w:fldCharType="separate"/>
      </w:r>
      <w:r>
        <w:t>51</w:t>
      </w:r>
      <w:r>
        <w:fldChar w:fldCharType="end"/>
      </w:r>
      <w:bookmarkEnd w:id="158"/>
      <w:bookmarkStart w:id="159" w:name="_Toc1181611751"/>
      <w:r>
        <w:rPr>
          <w:lang w:val="en"/>
        </w:rPr>
        <w:t xml:space="preserve">  抓取点识别流程</w:t>
      </w:r>
      <w:bookmarkEnd w:id="159"/>
    </w:p>
    <w:p>
      <w:pPr>
        <w:pStyle w:val="3"/>
        <w:jc w:val="left"/>
        <w:rPr>
          <w:lang w:val="en"/>
        </w:rPr>
      </w:pPr>
      <w:r>
        <w:rPr>
          <w:rFonts w:hAnsi="Cambria Math"/>
          <w:lang w:val="en"/>
        </w:rPr>
        <w:t>整体的流程如</w:t>
      </w:r>
      <w:r>
        <w:rPr>
          <w:rFonts w:hAnsi="Cambria Math"/>
          <w:lang w:val="en"/>
        </w:rPr>
        <w:fldChar w:fldCharType="begin"/>
      </w:r>
      <w:r>
        <w:rPr>
          <w:rFonts w:hAnsi="Cambria Math"/>
          <w:lang w:val="en"/>
        </w:rPr>
        <w:instrText xml:space="preserve"> REF _Ref1897512087 \h </w:instrText>
      </w:r>
      <w:r>
        <w:rPr>
          <w:rFonts w:hAnsi="Cambria Math"/>
          <w:lang w:val="en"/>
        </w:rPr>
        <w:fldChar w:fldCharType="separate"/>
      </w:r>
      <w:r>
        <w:t>图 55</w:t>
      </w:r>
      <w:r>
        <w:rPr>
          <w:rFonts w:hAnsi="Cambria Math"/>
          <w:lang w:val="en"/>
        </w:rPr>
        <w:fldChar w:fldCharType="end"/>
      </w:r>
      <w:r>
        <w:rPr>
          <w:rFonts w:hAnsi="Cambria Math"/>
          <w:lang w:val="en"/>
        </w:rPr>
        <w:t>所示，对深度图像进行预处理，首先裁剪到方形的300×300像素的图像，并且使用OpenCV</w:t>
      </w:r>
      <w:r>
        <w:rPr>
          <w:rFonts w:hAnsi="Cambria Math"/>
          <w:vertAlign w:val="superscript"/>
          <w:lang w:val="en"/>
        </w:rPr>
        <w:fldChar w:fldCharType="begin"/>
      </w:r>
      <w:r>
        <w:rPr>
          <w:rFonts w:hAnsi="Cambria Math"/>
          <w:vertAlign w:val="superscript"/>
          <w:lang w:val="en"/>
        </w:rPr>
        <w:instrText xml:space="preserve"> REF _Ref2140347513 \r \h </w:instrText>
      </w:r>
      <w:r>
        <w:rPr>
          <w:rFonts w:hAnsi="Cambria Math"/>
          <w:vertAlign w:val="superscript"/>
          <w:lang w:val="en"/>
        </w:rPr>
        <w:fldChar w:fldCharType="separate"/>
      </w:r>
      <w:r>
        <w:rPr>
          <w:rFonts w:hAnsi="Cambria Math"/>
          <w:vertAlign w:val="superscript"/>
          <w:lang w:val="en"/>
        </w:rPr>
        <w:t>[56]</w:t>
      </w:r>
      <w:r>
        <w:rPr>
          <w:rFonts w:hAnsi="Cambria Math"/>
          <w:vertAlign w:val="superscript"/>
          <w:lang w:val="en"/>
        </w:rPr>
        <w:fldChar w:fldCharType="end"/>
      </w:r>
      <w:r>
        <w:rPr>
          <w:rFonts w:hAnsi="Cambria Math"/>
          <w:lang w:val="en"/>
        </w:rPr>
        <w:t>填充错误的nan值的深度数据。经过视觉识别网络得到抓取输出图，再使用5×5的高斯滤波器对输出的抓取图进行滤波，该滤波能够使结果更加稳定，最后找到最大奖励值的抓取点，同时从输出的角度图和宽度图中分别获得该位置的角度和宽度。</w:t>
      </w:r>
    </w:p>
    <w:p>
      <w:pPr>
        <w:pStyle w:val="5"/>
      </w:pPr>
      <w:bookmarkStart w:id="160" w:name="_Toc181171648"/>
      <w:r>
        <w:rPr>
          <w:lang w:val="en"/>
        </w:rPr>
        <w:t>自主操作目标点的定义</w:t>
      </w:r>
      <w:bookmarkEnd w:id="160"/>
    </w:p>
    <w:p>
      <w:pPr>
        <w:pStyle w:val="3"/>
        <w:rPr>
          <w:rFonts w:hAnsi="Cambria Math"/>
          <w:lang w:val="en"/>
        </w:rPr>
      </w:pPr>
      <w:r>
        <w:rPr>
          <w:rFonts w:hAnsi="Cambria Math"/>
          <w:lang w:val="en"/>
        </w:rPr>
        <w:t>在图像中抓取点被描述为</w:t>
      </w:r>
      <m:oMath>
        <m:acc>
          <m:accPr>
            <m:chr m:val="̃"/>
            <m:ctrlPr>
              <w:rPr>
                <w:rFonts w:ascii="Cambria Math" w:hAnsi="Cambria Math"/>
                <w:i/>
                <w:lang w:val="en"/>
              </w:rPr>
            </m:ctrlPr>
          </m:accPr>
          <m:e>
            <m:r>
              <m:rPr/>
              <w:rPr>
                <w:rFonts w:ascii="Cambria Math" w:hAnsi="Cambria Math"/>
              </w:rPr>
              <m:t>g</m:t>
            </m:r>
            <m:ctrlPr>
              <w:rPr>
                <w:rFonts w:ascii="Cambria Math" w:hAnsi="Cambria Math"/>
                <w:i/>
                <w:lang w:val="en"/>
              </w:rPr>
            </m:ctrlPr>
          </m:e>
        </m:acc>
        <m:r>
          <m:rPr/>
          <w:rPr>
            <w:rFonts w:ascii="Cambria Math" w:hAnsi="Cambria Math"/>
          </w:rPr>
          <m:t>=(q,</m:t>
        </m:r>
        <m:acc>
          <m:accPr>
            <m:chr m:val="̃"/>
            <m:ctrlPr>
              <w:rPr>
                <w:rFonts w:ascii="Cambria Math" w:hAnsi="Cambria Math"/>
                <w:i/>
              </w:rPr>
            </m:ctrlPr>
          </m:accPr>
          <m:e>
            <m:r>
              <m:rPr/>
              <w:rPr>
                <w:rFonts w:ascii="Cambria Math" w:hAnsi="Cambria Math"/>
              </w:rPr>
              <m:t>s</m:t>
            </m:r>
            <m:ctrlPr>
              <w:rPr>
                <w:rFonts w:ascii="Cambria Math" w:hAnsi="Cambria Math"/>
                <w:i/>
              </w:rPr>
            </m:ctrlPr>
          </m:e>
        </m:acc>
        <m:r>
          <m:rPr/>
          <w:rPr>
            <w:rFonts w:ascii="Cambria Math" w:hAnsi="Cambria Math"/>
          </w:rPr>
          <m:t>,</m:t>
        </m:r>
        <m:acc>
          <m:accPr>
            <m:chr m:val="̃"/>
            <m:ctrlPr>
              <w:rPr>
                <w:rFonts w:ascii="Cambria Math" w:hAnsi="Cambria Math"/>
                <w:i/>
              </w:rPr>
            </m:ctrlPr>
          </m:accPr>
          <m:e>
            <m:r>
              <m:rPr/>
              <w:rPr>
                <w:rFonts w:ascii="Cambria Math" w:hAnsi="Cambria Math"/>
              </w:rPr>
              <m:t>∅</m:t>
            </m:r>
            <m:ctrlPr>
              <w:rPr>
                <w:rFonts w:ascii="Cambria Math" w:hAnsi="Cambria Math"/>
                <w:i/>
              </w:rPr>
            </m:ctrlPr>
          </m:e>
        </m:acc>
        <m:r>
          <m:rPr/>
          <w:rPr>
            <w:rFonts w:ascii="Cambria Math" w:hAnsi="Cambria Math"/>
          </w:rPr>
          <m:t>,</m:t>
        </m:r>
        <m:acc>
          <m:accPr>
            <m:chr m:val="̃"/>
            <m:ctrlPr>
              <w:rPr>
                <w:rFonts w:ascii="Cambria Math" w:hAnsi="Cambria Math"/>
                <w:i/>
              </w:rPr>
            </m:ctrlPr>
          </m:accPr>
          <m:e>
            <m:r>
              <m:rPr/>
              <w:rPr>
                <w:rFonts w:ascii="Cambria Math" w:hAnsi="Cambria Math"/>
              </w:rPr>
              <m:t>w</m:t>
            </m:r>
            <m:ctrlPr>
              <w:rPr>
                <w:rFonts w:ascii="Cambria Math" w:hAnsi="Cambria Math"/>
                <w:i/>
              </w:rPr>
            </m:ctrlPr>
          </m:e>
        </m:acc>
        <m:r>
          <m:rPr/>
          <w:rPr>
            <w:rFonts w:ascii="Cambria Math" w:hAnsi="Cambria Math"/>
          </w:rPr>
          <m:t>)</m:t>
        </m:r>
      </m:oMath>
      <w:r>
        <w:rPr>
          <w:rFonts w:hAnsi="Cambria Math"/>
          <w:lang w:val="en"/>
        </w:rPr>
        <w:t>,q为奖励值，该值在[0,1]范围内。</w:t>
      </w:r>
      <m:oMath>
        <m:acc>
          <m:accPr>
            <m:chr m:val="̃"/>
            <m:ctrlPr>
              <w:rPr>
                <w:rFonts w:ascii="Cambria Math" w:hAnsi="Cambria Math"/>
                <w:i/>
              </w:rPr>
            </m:ctrlPr>
          </m:accPr>
          <m:e>
            <m:r>
              <m:rPr/>
              <w:rPr>
                <w:rFonts w:ascii="Cambria Math" w:hAnsi="Cambria Math"/>
              </w:rPr>
              <m:t>s</m:t>
            </m:r>
            <m:ctrlPr>
              <w:rPr>
                <w:rFonts w:ascii="Cambria Math" w:hAnsi="Cambria Math"/>
                <w:i/>
              </w:rPr>
            </m:ctrlPr>
          </m:e>
        </m:acc>
        <m:r>
          <m:rPr/>
          <w:rPr>
            <w:rFonts w:ascii="Cambria Math" w:hAnsi="Cambria Math"/>
          </w:rPr>
          <m:t>=(u,v)</m:t>
        </m:r>
      </m:oMath>
      <w:r>
        <w:rPr>
          <w:rFonts w:hAnsi="Cambria Math"/>
          <w:lang w:val="en"/>
        </w:rPr>
        <w:t>是图像像素的中心点，</w:t>
      </w:r>
      <m:oMath>
        <m:acc>
          <m:accPr>
            <m:chr m:val="̃"/>
            <m:ctrlPr>
              <w:rPr>
                <w:rFonts w:ascii="Cambria Math" w:hAnsi="Cambria Math"/>
                <w:i/>
              </w:rPr>
            </m:ctrlPr>
          </m:accPr>
          <m:e>
            <m:r>
              <m:rPr/>
              <w:rPr>
                <w:rFonts w:ascii="Cambria Math" w:hAnsi="Cambria Math"/>
              </w:rPr>
              <m:t>∅</m:t>
            </m:r>
            <m:ctrlPr>
              <w:rPr>
                <w:rFonts w:ascii="Cambria Math" w:hAnsi="Cambria Math"/>
                <w:i/>
              </w:rPr>
            </m:ctrlPr>
          </m:e>
        </m:acc>
      </m:oMath>
      <w:r>
        <w:rPr>
          <w:rFonts w:hAnsi="Cambria Math"/>
          <w:lang w:val="en"/>
        </w:rPr>
        <w:t>是相机坐标系相对水平线的旋转值，范围在</w:t>
      </w:r>
      <m:oMath>
        <m:r>
          <m:rPr>
            <m:sty m:val="p"/>
          </m:rPr>
          <w:rPr>
            <w:rFonts w:ascii="Cambria Math" w:hAnsi="Cambria Math"/>
          </w:rPr>
          <m:t>[−</m:t>
        </m:r>
        <m:f>
          <m:fPr>
            <m:ctrlPr>
              <w:rPr>
                <w:rFonts w:ascii="Cambria Math" w:hAnsi="Cambria Math"/>
                <w:i/>
                <w:lang w:val="en"/>
              </w:rPr>
            </m:ctrlPr>
          </m:fPr>
          <m:num>
            <m:r>
              <m:rPr/>
              <w:rPr>
                <w:rFonts w:ascii="Cambria Math" w:hAnsi="Cambria Math"/>
                <w:lang w:val="en"/>
              </w:rPr>
              <m:t>π</m:t>
            </m:r>
            <m:ctrlPr>
              <w:rPr>
                <w:rFonts w:ascii="Cambria Math" w:hAnsi="Cambria Math"/>
                <w:i/>
                <w:lang w:val="en"/>
              </w:rPr>
            </m:ctrlPr>
          </m:num>
          <m:den>
            <m:r>
              <m:rPr/>
              <w:rPr>
                <w:rFonts w:ascii="Cambria Math" w:hAnsi="Cambria Math"/>
              </w:rPr>
              <m:t>2</m:t>
            </m:r>
            <m:ctrlPr>
              <w:rPr>
                <w:rFonts w:ascii="Cambria Math" w:hAnsi="Cambria Math"/>
                <w:i/>
                <w:lang w:val="en"/>
              </w:rPr>
            </m:ctrlPr>
          </m:den>
        </m:f>
        <m:r>
          <m:rPr/>
          <w:rPr>
            <w:rFonts w:ascii="Cambria Math" w:hAnsi="Cambria Math"/>
            <w:lang w:val="en"/>
          </w:rPr>
          <m:t>，</m:t>
        </m:r>
        <m:f>
          <m:fPr>
            <m:ctrlPr>
              <w:rPr>
                <w:rFonts w:ascii="Cambria Math" w:hAnsi="Cambria Math"/>
                <w:i/>
                <w:lang w:val="en"/>
              </w:rPr>
            </m:ctrlPr>
          </m:fPr>
          <m:num>
            <m:r>
              <m:rPr/>
              <w:rPr>
                <w:rFonts w:ascii="Cambria Math" w:hAnsi="Cambria Math"/>
                <w:lang w:val="en"/>
              </w:rPr>
              <m:t>π</m:t>
            </m:r>
            <m:ctrlPr>
              <w:rPr>
                <w:rFonts w:ascii="Cambria Math" w:hAnsi="Cambria Math"/>
                <w:i/>
                <w:lang w:val="en"/>
              </w:rPr>
            </m:ctrlPr>
          </m:num>
          <m:den>
            <m:r>
              <m:rPr/>
              <w:rPr>
                <w:rFonts w:ascii="Cambria Math" w:hAnsi="Cambria Math"/>
              </w:rPr>
              <m:t>2</m:t>
            </m:r>
            <m:ctrlPr>
              <w:rPr>
                <w:rFonts w:ascii="Cambria Math" w:hAnsi="Cambria Math"/>
                <w:i/>
                <w:lang w:val="en"/>
              </w:rPr>
            </m:ctrlPr>
          </m:den>
        </m:f>
      </m:oMath>
      <w:r>
        <w:rPr>
          <w:rFonts w:hAnsi="Cambria Math"/>
          <w:lang w:val="en"/>
        </w:rPr>
        <w:t>]之间，w是图像空间的宽度，范围限制在</w:t>
      </w:r>
      <m:oMath>
        <m:r>
          <m:rPr>
            <m:sty m:val="p"/>
          </m:rPr>
          <w:rPr>
            <w:rFonts w:ascii="Cambria Math" w:hAnsi="Cambria Math"/>
          </w:rPr>
          <m:t>[0</m:t>
        </m:r>
        <m:r>
          <m:rPr/>
          <w:rPr>
            <w:rFonts w:ascii="Cambria Math" w:hAnsi="Cambria Math"/>
            <w:lang w:val="en"/>
          </w:rPr>
          <m:t>，</m:t>
        </m:r>
        <m:r>
          <m:rPr/>
          <w:rPr>
            <w:rFonts w:ascii="Cambria Math" w:hAnsi="Cambria Math"/>
          </w:rPr>
          <m:t>150</m:t>
        </m:r>
      </m:oMath>
      <w:r>
        <w:rPr>
          <w:rFonts w:hAnsi="Cambria Math"/>
          <w:lang w:val="en"/>
        </w:rPr>
        <w:t>]像素点宽度。</w:t>
      </w:r>
    </w:p>
    <w:p>
      <w:pPr>
        <w:pStyle w:val="3"/>
        <w:rPr>
          <w:rFonts w:hAnsi="Cambria Math"/>
          <w:lang w:val="en"/>
        </w:rPr>
      </w:pPr>
      <w:r>
        <w:rPr>
          <w:rFonts w:hAnsi="Cambria Math"/>
          <w:lang w:val="en"/>
        </w:rPr>
        <w:t>图像空间的抓取点对应的三维空间的抓取目标点</w:t>
      </w:r>
      <w:r>
        <w:rPr>
          <w:lang w:val="en"/>
        </w:rPr>
        <w:t>使用</w:t>
      </w:r>
      <m:oMath>
        <m:r>
          <m:rPr/>
          <w:rPr>
            <w:rFonts w:ascii="Cambria Math" w:hAnsi="Cambria Math"/>
          </w:rPr>
          <m:t>g=(q,p,∅,w)</m:t>
        </m:r>
      </m:oMath>
      <w:r>
        <w:rPr>
          <w:rFonts w:hAnsi="Cambria Math"/>
          <w:lang w:val="en"/>
        </w:rPr>
        <w:t>定义，该三维空间抓取点是相对于末端抓持器的。该目标点分别由一个质量评价分数q量化，代表抓取成功的机会；一个世界坐标系中的末端抓持器中心位置</w:t>
      </w:r>
      <m:oMath>
        <m:r>
          <m:rPr/>
          <w:rPr>
            <w:rFonts w:ascii="Cambria Math" w:hAnsi="Cambria Math"/>
          </w:rPr>
          <m:t>p=(x,y,z)</m:t>
        </m:r>
      </m:oMath>
      <w:r>
        <w:rPr>
          <w:rFonts w:hAnsi="Cambria Math"/>
          <w:lang w:val="en"/>
        </w:rPr>
        <w:t>；一个绕末端抓持器旋转轴的旋转角度值</w:t>
      </w:r>
      <m:oMath>
        <m:r>
          <m:rPr/>
          <w:rPr>
            <w:rFonts w:ascii="Cambria Math" w:hAnsi="Cambria Math"/>
          </w:rPr>
          <m:t>∅</m:t>
        </m:r>
      </m:oMath>
      <w:r>
        <w:rPr>
          <w:rFonts w:hAnsi="Cambria Math"/>
          <w:lang w:val="en"/>
        </w:rPr>
        <w:t>和一个需要的手指抓取宽度</w:t>
      </w:r>
      <m:oMath>
        <m:r>
          <m:rPr/>
          <w:rPr>
            <w:rFonts w:ascii="Cambria Math" w:hAnsi="Cambria Math"/>
          </w:rPr>
          <m:t>w</m:t>
        </m:r>
      </m:oMath>
      <w:r>
        <w:rPr>
          <w:rFonts w:hAnsi="Cambria Math"/>
          <w:lang w:val="en"/>
        </w:rPr>
        <w:t>定义。</w:t>
      </w:r>
    </w:p>
    <w:p>
      <w:pPr>
        <w:pStyle w:val="3"/>
        <w:rPr>
          <w:rFonts w:hAnsi="Cambria Math"/>
          <w:lang w:val="en"/>
        </w:rPr>
      </w:pPr>
      <w:r>
        <w:rPr>
          <w:rFonts w:hAnsi="Cambria Math"/>
          <w:lang w:val="en"/>
        </w:rPr>
        <w:t>图像空间转换到世界坐标系下的坐标首先需要使用内参将</w:t>
      </w:r>
      <m:oMath>
        <m:acc>
          <m:accPr>
            <m:chr m:val="̃"/>
            <m:ctrlPr>
              <w:rPr>
                <w:rFonts w:ascii="Cambria Math" w:hAnsi="Cambria Math"/>
                <w:i/>
                <w:lang w:val="en"/>
              </w:rPr>
            </m:ctrlPr>
          </m:accPr>
          <m:e>
            <m:r>
              <m:rPr/>
              <w:rPr>
                <w:rFonts w:ascii="Cambria Math" w:hAnsi="Cambria Math"/>
              </w:rPr>
              <m:t>g</m:t>
            </m:r>
            <m:ctrlPr>
              <w:rPr>
                <w:rFonts w:ascii="Cambria Math" w:hAnsi="Cambria Math"/>
                <w:i/>
                <w:lang w:val="en"/>
              </w:rPr>
            </m:ctrlPr>
          </m:e>
        </m:acc>
      </m:oMath>
      <w:r>
        <w:rPr>
          <w:rFonts w:hAnsi="Cambria Math"/>
          <w:lang w:val="en"/>
        </w:rPr>
        <w:t>转换到相机坐标系的相对坐标，再使用ROS下的tf功能完成将相机坐标系到世界坐标系的坐标变换。</w:t>
      </w:r>
    </w:p>
    <w:p>
      <w:pPr>
        <w:pStyle w:val="3"/>
        <w:rPr>
          <w:rFonts w:hAnsi="Cambria Math"/>
          <w:lang w:val="en"/>
        </w:rPr>
      </w:pPr>
      <w:r>
        <w:rPr>
          <w:rFonts w:hAnsi="Cambria Math"/>
          <w:lang w:val="en"/>
        </w:rPr>
        <w:t>将一系列</w:t>
      </w:r>
      <m:oMath>
        <m:acc>
          <m:accPr>
            <m:chr m:val="̃"/>
            <m:ctrlPr>
              <w:rPr>
                <w:rFonts w:ascii="Cambria Math" w:hAnsi="Cambria Math"/>
                <w:i/>
                <w:lang w:val="en"/>
              </w:rPr>
            </m:ctrlPr>
          </m:accPr>
          <m:e>
            <m:r>
              <m:rPr/>
              <w:rPr>
                <w:rFonts w:ascii="Cambria Math" w:hAnsi="Cambria Math"/>
              </w:rPr>
              <m:t>g</m:t>
            </m:r>
            <m:ctrlPr>
              <w:rPr>
                <w:rFonts w:ascii="Cambria Math" w:hAnsi="Cambria Math"/>
                <w:i/>
                <w:lang w:val="en"/>
              </w:rPr>
            </m:ctrlPr>
          </m:e>
        </m:acc>
      </m:oMath>
      <w:r>
        <w:rPr>
          <w:rFonts w:hAnsi="Cambria Math"/>
          <w:lang w:val="en"/>
        </w:rPr>
        <w:t>值抓取点的值分为四张单通道图像存储，表示为</w:t>
      </w:r>
      <m:oMath>
        <m:acc>
          <m:accPr>
            <m:chr m:val="̃"/>
            <m:ctrlPr>
              <w:rPr>
                <w:rFonts w:ascii="Cambria Math" w:hAnsi="Cambria Math"/>
                <w:i/>
                <w:lang w:val="en"/>
              </w:rPr>
            </m:ctrlPr>
          </m:accPr>
          <m:e>
            <m:r>
              <m:rPr/>
              <w:rPr>
                <w:rFonts w:ascii="Cambria Math" w:hAnsi="Cambria Math"/>
              </w:rPr>
              <m:t>G</m:t>
            </m:r>
            <m:ctrlPr>
              <w:rPr>
                <w:rFonts w:ascii="Cambria Math" w:hAnsi="Cambria Math"/>
                <w:i/>
                <w:lang w:val="en"/>
              </w:rPr>
            </m:ctrlPr>
          </m:e>
        </m:acc>
        <m:r>
          <m:rPr/>
          <w:rPr>
            <w:rFonts w:ascii="Cambria Math" w:hAnsi="Cambria Math"/>
          </w:rPr>
          <m:t>=(</m:t>
        </m:r>
        <m:acc>
          <m:accPr>
            <m:chr m:val="̃"/>
            <m:ctrlPr>
              <w:rPr>
                <w:rFonts w:ascii="Cambria Math" w:hAnsi="Cambria Math"/>
                <w:i/>
              </w:rPr>
            </m:ctrlPr>
          </m:accPr>
          <m:e>
            <m:r>
              <m:rPr/>
              <w:rPr>
                <w:rFonts w:ascii="Cambria Math" w:hAnsi="Cambria Math"/>
              </w:rPr>
              <m:t>Q</m:t>
            </m:r>
            <m:ctrlPr>
              <w:rPr>
                <w:rFonts w:ascii="Cambria Math" w:hAnsi="Cambria Math"/>
                <w:i/>
              </w:rPr>
            </m:ctrlPr>
          </m:e>
        </m:acc>
        <m:r>
          <m:rPr/>
          <w:rPr>
            <w:rFonts w:ascii="Cambria Math" w:hAnsi="Cambria Math"/>
          </w:rPr>
          <m:t>,</m:t>
        </m:r>
        <m:acc>
          <m:accPr>
            <m:chr m:val="̃"/>
            <m:ctrlPr>
              <w:rPr>
                <w:rFonts w:ascii="Cambria Math" w:hAnsi="Cambria Math"/>
                <w:i/>
              </w:rPr>
            </m:ctrlPr>
          </m:accPr>
          <m:e>
            <m:r>
              <m:rPr/>
              <w:rPr>
                <w:rFonts w:ascii="Cambria Math" w:hAnsi="Cambria Math"/>
              </w:rPr>
              <m:t>∅</m:t>
            </m:r>
            <m:ctrlPr>
              <w:rPr>
                <w:rFonts w:ascii="Cambria Math" w:hAnsi="Cambria Math"/>
                <w:i/>
              </w:rPr>
            </m:ctrlPr>
          </m:e>
        </m:acc>
        <m:r>
          <m:rPr/>
          <w:rPr>
            <w:rFonts w:ascii="Cambria Math" w:hAnsi="Cambria Math"/>
          </w:rPr>
          <m:t>,</m:t>
        </m:r>
        <m:acc>
          <m:accPr>
            <m:chr m:val="̃"/>
            <m:ctrlPr>
              <w:rPr>
                <w:rFonts w:ascii="Cambria Math" w:hAnsi="Cambria Math"/>
                <w:i/>
              </w:rPr>
            </m:ctrlPr>
          </m:accPr>
          <m:e>
            <m:r>
              <m:rPr/>
              <w:rPr>
                <w:rFonts w:ascii="Cambria Math" w:hAnsi="Cambria Math"/>
              </w:rPr>
              <m:t>W</m:t>
            </m:r>
            <m:ctrlPr>
              <w:rPr>
                <w:rFonts w:ascii="Cambria Math" w:hAnsi="Cambria Math"/>
                <w:i/>
              </w:rPr>
            </m:ctrlPr>
          </m:e>
        </m:acc>
        <m:r>
          <m:rPr/>
          <w:rPr>
            <w:rFonts w:ascii="Cambria Math" w:hAnsi="Cambria Math"/>
          </w:rPr>
          <m:t>)∈</m:t>
        </m:r>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3×H×W</m:t>
            </m:r>
            <m:ctrlPr>
              <w:rPr>
                <w:rFonts w:ascii="Cambria Math" w:hAnsi="Cambria Math"/>
                <w:i/>
              </w:rPr>
            </m:ctrlPr>
          </m:sup>
        </m:sSup>
      </m:oMath>
      <w:r>
        <w:rPr>
          <w:rFonts w:hAnsi="Cambria Math"/>
          <w:lang w:val="en"/>
        </w:rPr>
        <w:t>。四张图像的像素值分别代表了抓取奖励值，抓取角度值（一张值为sin(2</w:t>
      </w:r>
      <m:oMath>
        <m:acc>
          <m:accPr>
            <m:chr m:val="̃"/>
            <m:ctrlPr>
              <w:rPr>
                <w:rFonts w:ascii="Cambria Math" w:hAnsi="Cambria Math"/>
                <w:i/>
              </w:rPr>
            </m:ctrlPr>
          </m:accPr>
          <m:e>
            <m:r>
              <m:rPr/>
              <w:rPr>
                <w:rFonts w:ascii="Cambria Math" w:hAnsi="Cambria Math"/>
              </w:rPr>
              <m:t>∅</m:t>
            </m:r>
            <m:ctrlPr>
              <w:rPr>
                <w:rFonts w:ascii="Cambria Math" w:hAnsi="Cambria Math"/>
                <w:i/>
              </w:rPr>
            </m:ctrlPr>
          </m:e>
        </m:acc>
      </m:oMath>
      <w:r>
        <w:rPr>
          <w:rFonts w:hAnsi="Cambria Math"/>
          <w:lang w:val="en"/>
        </w:rPr>
        <w:t>),一张值为cos(2</w:t>
      </w:r>
      <m:oMath>
        <m:acc>
          <m:accPr>
            <m:chr m:val="̃"/>
            <m:ctrlPr>
              <w:rPr>
                <w:rFonts w:ascii="Cambria Math" w:hAnsi="Cambria Math"/>
                <w:i/>
              </w:rPr>
            </m:ctrlPr>
          </m:accPr>
          <m:e>
            <m:r>
              <m:rPr/>
              <w:rPr>
                <w:rFonts w:ascii="Cambria Math" w:hAnsi="Cambria Math"/>
              </w:rPr>
              <m:t>∅</m:t>
            </m:r>
            <m:ctrlPr>
              <w:rPr>
                <w:rFonts w:ascii="Cambria Math" w:hAnsi="Cambria Math"/>
                <w:i/>
              </w:rPr>
            </m:ctrlPr>
          </m:e>
        </m:acc>
      </m:oMath>
      <w:r>
        <w:rPr>
          <w:rFonts w:hAnsi="Cambria Math"/>
          <w:lang w:val="en"/>
        </w:rPr>
        <w:t>)，能将</w:t>
      </w:r>
      <m:oMath>
        <m:r>
          <m:rPr>
            <m:sty m:val="p"/>
          </m:rPr>
          <w:rPr>
            <w:rFonts w:ascii="Cambria Math" w:hAnsi="Cambria Math"/>
          </w:rPr>
          <m:t>−</m:t>
        </m:r>
        <m:f>
          <m:fPr>
            <m:ctrlPr>
              <w:rPr>
                <w:rFonts w:ascii="Cambria Math" w:hAnsi="Cambria Math"/>
                <w:i/>
                <w:lang w:val="en"/>
              </w:rPr>
            </m:ctrlPr>
          </m:fPr>
          <m:num>
            <m:r>
              <m:rPr/>
              <w:rPr>
                <w:rFonts w:ascii="Cambria Math" w:hAnsi="Cambria Math"/>
                <w:lang w:val="en"/>
              </w:rPr>
              <m:t>π</m:t>
            </m:r>
            <m:ctrlPr>
              <w:rPr>
                <w:rFonts w:ascii="Cambria Math" w:hAnsi="Cambria Math"/>
                <w:i/>
                <w:lang w:val="en"/>
              </w:rPr>
            </m:ctrlPr>
          </m:num>
          <m:den>
            <m:r>
              <m:rPr/>
              <w:rPr>
                <w:rFonts w:ascii="Cambria Math" w:hAnsi="Cambria Math"/>
              </w:rPr>
              <m:t>2</m:t>
            </m:r>
            <m:ctrlPr>
              <w:rPr>
                <w:rFonts w:ascii="Cambria Math" w:hAnsi="Cambria Math"/>
                <w:i/>
                <w:lang w:val="en"/>
              </w:rPr>
            </m:ctrlPr>
          </m:den>
        </m:f>
        <m:r>
          <m:rPr/>
          <w:rPr>
            <w:rFonts w:ascii="Cambria Math" w:hAnsi="Cambria Math"/>
            <w:lang w:val="en"/>
          </w:rPr>
          <m:t>，</m:t>
        </m:r>
        <m:f>
          <m:fPr>
            <m:ctrlPr>
              <w:rPr>
                <w:rFonts w:ascii="Cambria Math" w:hAnsi="Cambria Math"/>
                <w:i/>
                <w:lang w:val="en"/>
              </w:rPr>
            </m:ctrlPr>
          </m:fPr>
          <m:num>
            <m:r>
              <m:rPr/>
              <w:rPr>
                <w:rFonts w:ascii="Cambria Math" w:hAnsi="Cambria Math"/>
                <w:lang w:val="en"/>
              </w:rPr>
              <m:t>π</m:t>
            </m:r>
            <m:ctrlPr>
              <w:rPr>
                <w:rFonts w:ascii="Cambria Math" w:hAnsi="Cambria Math"/>
                <w:i/>
                <w:lang w:val="en"/>
              </w:rPr>
            </m:ctrlPr>
          </m:num>
          <m:den>
            <m:r>
              <m:rPr/>
              <w:rPr>
                <w:rFonts w:ascii="Cambria Math" w:hAnsi="Cambria Math"/>
              </w:rPr>
              <m:t>2</m:t>
            </m:r>
            <m:ctrlPr>
              <w:rPr>
                <w:rFonts w:ascii="Cambria Math" w:hAnsi="Cambria Math"/>
                <w:i/>
                <w:lang w:val="en"/>
              </w:rPr>
            </m:ctrlPr>
          </m:den>
        </m:f>
      </m:oMath>
      <w:r>
        <w:rPr>
          <w:rFonts w:hAnsi="Cambria Math"/>
          <w:lang w:val="en"/>
        </w:rPr>
        <w:t>附近的不连续性的数据变为连续性的，最终抓取角度能够通过</w:t>
      </w:r>
      <m:oMath>
        <m:acc>
          <m:accPr>
            <m:chr m:val="̃"/>
            <m:ctrlPr>
              <w:rPr>
                <w:rFonts w:ascii="Cambria Math" w:hAnsi="Cambria Math"/>
                <w:i/>
              </w:rPr>
            </m:ctrlPr>
          </m:accPr>
          <m:e>
            <m:r>
              <m:rPr/>
              <w:rPr>
                <w:rFonts w:ascii="Cambria Math" w:hAnsi="Cambria Math"/>
              </w:rPr>
              <m:t>∅</m:t>
            </m:r>
            <m:ctrlPr>
              <w:rPr>
                <w:rFonts w:ascii="Cambria Math" w:hAnsi="Cambria Math"/>
                <w:i/>
              </w:rPr>
            </m:ctrlPr>
          </m:e>
        </m:acc>
        <m:r>
          <m:rPr/>
          <w:rPr>
            <w:rFonts w:ascii="Cambria Math" w:hAnsi="Cambria Math"/>
          </w:rPr>
          <m:t>=arctan(</m:t>
        </m:r>
        <m:f>
          <m:fPr>
            <m:ctrlPr>
              <w:rPr>
                <w:rFonts w:ascii="Cambria Math" w:hAnsi="Cambria Math"/>
                <w:i/>
              </w:rPr>
            </m:ctrlPr>
          </m:fPr>
          <m:num>
            <m:r>
              <m:rPr/>
              <w:rPr>
                <w:rFonts w:ascii="Cambria Math" w:hAnsi="Cambria Math"/>
              </w:rPr>
              <m:t>sin(2</m:t>
            </m:r>
            <m:acc>
              <m:accPr>
                <m:chr m:val="̃"/>
                <m:ctrlPr>
                  <w:rPr>
                    <w:rFonts w:ascii="Cambria Math" w:hAnsi="Cambria Math"/>
                    <w:i/>
                  </w:rPr>
                </m:ctrlPr>
              </m:accPr>
              <m:e>
                <m:r>
                  <m:rPr/>
                  <w:rPr>
                    <w:rFonts w:ascii="Cambria Math" w:hAnsi="Cambria Math"/>
                  </w:rPr>
                  <m:t>∅</m:t>
                </m:r>
                <m:ctrlPr>
                  <w:rPr>
                    <w:rFonts w:ascii="Cambria Math" w:hAnsi="Cambria Math"/>
                    <w:i/>
                  </w:rPr>
                </m:ctrlPr>
              </m:e>
            </m:acc>
            <m:r>
              <m:rPr/>
              <w:rPr>
                <w:rFonts w:ascii="Cambria Math" w:hAnsi="Cambria Math"/>
              </w:rPr>
              <m:t>)</m:t>
            </m:r>
            <m:ctrlPr>
              <w:rPr>
                <w:rFonts w:ascii="Cambria Math" w:hAnsi="Cambria Math"/>
                <w:i/>
              </w:rPr>
            </m:ctrlPr>
          </m:num>
          <m:den>
            <m:r>
              <m:rPr/>
              <w:rPr>
                <w:rFonts w:ascii="Cambria Math" w:hAnsi="Cambria Math"/>
              </w:rPr>
              <m:t>cos(</m:t>
            </m:r>
            <m:acc>
              <m:accPr>
                <m:chr m:val="̃"/>
                <m:ctrlPr>
                  <w:rPr>
                    <w:rFonts w:ascii="Cambria Math" w:hAnsi="Cambria Math"/>
                    <w:i/>
                  </w:rPr>
                </m:ctrlPr>
              </m:accPr>
              <m:e>
                <m:r>
                  <m:rPr/>
                  <w:rPr>
                    <w:rFonts w:ascii="Cambria Math" w:hAnsi="Cambria Math"/>
                  </w:rPr>
                  <m:t>2∅</m:t>
                </m:r>
                <m:ctrlPr>
                  <w:rPr>
                    <w:rFonts w:ascii="Cambria Math" w:hAnsi="Cambria Math"/>
                    <w:i/>
                  </w:rPr>
                </m:ctrlPr>
              </m:e>
            </m:acc>
            <m:r>
              <m:rPr/>
              <w:rPr>
                <w:rFonts w:ascii="Cambria Math" w:hAnsi="Cambria Math"/>
              </w:rPr>
              <m:t>)</m:t>
            </m:r>
            <m:ctrlPr>
              <w:rPr>
                <w:rFonts w:ascii="Cambria Math" w:hAnsi="Cambria Math"/>
                <w:i/>
              </w:rPr>
            </m:ctrlPr>
          </m:den>
        </m:f>
        <m:r>
          <m:rPr/>
          <w:rPr>
            <w:rFonts w:ascii="Cambria Math" w:hAnsi="Cambria Math"/>
          </w:rPr>
          <m:t>)/2</m:t>
        </m:r>
      </m:oMath>
      <w:r>
        <w:rPr>
          <w:rFonts w:hAnsi="Cambria Math"/>
          <w:lang w:val="en"/>
        </w:rPr>
        <w:t>计算得到），抓取宽度。为了能够将输入的2.5d深度图输出为上述的三张热图，可以使用端到端的网络作为函数M完成映射，使得</w:t>
      </w:r>
      <m:oMath>
        <m:r>
          <m:rPr/>
          <w:rPr>
            <w:rFonts w:ascii="Cambria Math" w:hAnsi="Cambria Math"/>
          </w:rPr>
          <m:t>M(I)=</m:t>
        </m:r>
        <m:acc>
          <m:accPr>
            <m:chr m:val="̃"/>
            <m:ctrlPr>
              <w:rPr>
                <w:rFonts w:ascii="Cambria Math" w:hAnsi="Cambria Math"/>
                <w:i/>
              </w:rPr>
            </m:ctrlPr>
          </m:accPr>
          <m:e>
            <m:r>
              <m:rPr/>
              <w:rPr>
                <w:rFonts w:ascii="Cambria Math" w:hAnsi="Cambria Math"/>
              </w:rPr>
              <m:t>G</m:t>
            </m:r>
            <m:ctrlPr>
              <w:rPr>
                <w:rFonts w:ascii="Cambria Math" w:hAnsi="Cambria Math"/>
                <w:i/>
              </w:rPr>
            </m:ctrlPr>
          </m:e>
        </m:acc>
      </m:oMath>
      <w:r>
        <w:rPr>
          <w:rFonts w:hAnsi="Cambria Math"/>
          <w:lang w:val="en"/>
        </w:rPr>
        <w:t>。同时通过</w:t>
      </w:r>
      <m:oMath>
        <m:acc>
          <m:accPr>
            <m:chr m:val="̃"/>
            <m:ctrlPr>
              <w:rPr>
                <w:rFonts w:ascii="Cambria Math" w:hAnsi="Cambria Math"/>
                <w:i/>
              </w:rPr>
            </m:ctrlPr>
          </m:accPr>
          <m:e>
            <m:r>
              <m:rPr/>
              <w:rPr>
                <w:rFonts w:ascii="Cambria Math" w:hAnsi="Cambria Math"/>
              </w:rPr>
              <m:t>G</m:t>
            </m:r>
            <m:ctrlPr>
              <w:rPr>
                <w:rFonts w:ascii="Cambria Math" w:hAnsi="Cambria Math"/>
                <w:i/>
              </w:rPr>
            </m:ctrlPr>
          </m:e>
        </m:acc>
      </m:oMath>
      <w:r>
        <w:rPr>
          <w:rFonts w:hAnsi="Cambria Math"/>
          <w:lang w:val="en"/>
        </w:rPr>
        <w:t>能够取得最佳目标点，</w:t>
      </w:r>
      <m:oMath>
        <m:sSup>
          <m:sSupPr>
            <m:ctrlPr>
              <w:rPr>
                <w:rFonts w:ascii="Cambria Math" w:hAnsi="Cambria Math"/>
                <w:i/>
                <w:lang w:val="en"/>
              </w:rPr>
            </m:ctrlPr>
          </m:sSupPr>
          <m:e>
            <m:acc>
              <m:accPr>
                <m:chr m:val="̃"/>
                <m:ctrlPr>
                  <w:rPr>
                    <w:rFonts w:ascii="Cambria Math" w:hAnsi="Cambria Math"/>
                    <w:i/>
                    <w:lang w:val="en"/>
                  </w:rPr>
                </m:ctrlPr>
              </m:accPr>
              <m:e>
                <m:r>
                  <m:rPr/>
                  <w:rPr>
                    <w:rFonts w:ascii="Cambria Math" w:hAnsi="Cambria Math"/>
                  </w:rPr>
                  <m:t>g</m:t>
                </m:r>
                <m:ctrlPr>
                  <w:rPr>
                    <w:rFonts w:ascii="Cambria Math" w:hAnsi="Cambria Math"/>
                    <w:i/>
                    <w:lang w:val="en"/>
                  </w:rPr>
                </m:ctrlPr>
              </m:e>
            </m:acc>
            <m:ctrlPr>
              <w:rPr>
                <w:rFonts w:ascii="Cambria Math" w:hAnsi="Cambria Math"/>
                <w:i/>
                <w:lang w:val="en"/>
              </w:rPr>
            </m:ctrlPr>
          </m:e>
          <m:sup>
            <m:r>
              <m:rPr/>
              <w:rPr>
                <w:rFonts w:ascii="Cambria Math" w:hAnsi="Cambria Math"/>
              </w:rPr>
              <m:t>*</m:t>
            </m:r>
            <m:ctrlPr>
              <w:rPr>
                <w:rFonts w:ascii="Cambria Math" w:hAnsi="Cambria Math"/>
                <w:i/>
                <w:lang w:val="en"/>
              </w:rPr>
            </m:ctrlPr>
          </m:sup>
        </m:sSup>
        <m:r>
          <m:rPr/>
          <w:rPr>
            <w:rFonts w:ascii="Cambria Math" w:hAnsi="Cambria Math"/>
          </w:rPr>
          <m:t>=</m:t>
        </m:r>
        <m:sSub>
          <m:sSubPr>
            <m:ctrlPr>
              <w:rPr>
                <w:rFonts w:ascii="Cambria Math" w:hAnsi="Cambria Math"/>
                <w:i/>
              </w:rPr>
            </m:ctrlPr>
          </m:sSubPr>
          <m:e>
            <m:r>
              <m:rPr/>
              <w:rPr>
                <w:rFonts w:ascii="Cambria Math" w:hAnsi="Cambria Math"/>
              </w:rPr>
              <m:t>max</m:t>
            </m:r>
            <m:ctrlPr>
              <w:rPr>
                <w:rFonts w:ascii="Cambria Math" w:hAnsi="Cambria Math"/>
                <w:i/>
              </w:rPr>
            </m:ctrlPr>
          </m:e>
          <m:sub>
            <m:acc>
              <m:accPr>
                <m:chr m:val="̃"/>
                <m:ctrlPr>
                  <w:rPr>
                    <w:rFonts w:ascii="Cambria Math" w:hAnsi="Cambria Math"/>
                    <w:i/>
                  </w:rPr>
                </m:ctrlPr>
              </m:accPr>
              <m:e>
                <m:r>
                  <m:rPr/>
                  <w:rPr>
                    <w:rFonts w:ascii="Cambria Math" w:hAnsi="Cambria Math"/>
                  </w:rPr>
                  <m:t>Q</m:t>
                </m:r>
                <m:ctrlPr>
                  <w:rPr>
                    <w:rFonts w:ascii="Cambria Math" w:hAnsi="Cambria Math"/>
                    <w:i/>
                  </w:rPr>
                </m:ctrlPr>
              </m:e>
            </m:acc>
            <m:ctrlPr>
              <w:rPr>
                <w:rFonts w:ascii="Cambria Math" w:hAnsi="Cambria Math"/>
                <w:i/>
              </w:rPr>
            </m:ctrlPr>
          </m:sub>
        </m:sSub>
        <m:acc>
          <m:accPr>
            <m:chr m:val="̃"/>
            <m:ctrlPr>
              <w:rPr>
                <w:rFonts w:ascii="Cambria Math" w:hAnsi="Cambria Math"/>
                <w:i/>
              </w:rPr>
            </m:ctrlPr>
          </m:accPr>
          <m:e>
            <m:r>
              <m:rPr/>
              <w:rPr>
                <w:rFonts w:ascii="Cambria Math" w:hAnsi="Cambria Math"/>
              </w:rPr>
              <m:t>G</m:t>
            </m:r>
            <m:ctrlPr>
              <w:rPr>
                <w:rFonts w:ascii="Cambria Math" w:hAnsi="Cambria Math"/>
                <w:i/>
              </w:rPr>
            </m:ctrlPr>
          </m:e>
        </m:acc>
      </m:oMath>
      <w:r>
        <w:rPr>
          <w:rFonts w:hAnsi="Cambria Math"/>
          <w:lang w:val="en"/>
        </w:rPr>
        <w:t>,再计算出世界坐标系下的坐标</w:t>
      </w:r>
      <m:oMath>
        <m:sSup>
          <m:sSupPr>
            <m:ctrlPr>
              <w:rPr>
                <w:rFonts w:ascii="Cambria Math" w:hAnsi="Cambria Math"/>
                <w:i/>
                <w:lang w:val="en"/>
              </w:rPr>
            </m:ctrlPr>
          </m:sSupPr>
          <m:e>
            <m:r>
              <m:rPr/>
              <w:rPr>
                <w:rFonts w:ascii="Cambria Math" w:hAnsi="Cambria Math"/>
              </w:rPr>
              <m:t>g</m:t>
            </m:r>
            <m:ctrlPr>
              <w:rPr>
                <w:rFonts w:ascii="Cambria Math" w:hAnsi="Cambria Math"/>
                <w:i/>
                <w:lang w:val="en"/>
              </w:rPr>
            </m:ctrlPr>
          </m:e>
          <m:sup>
            <m:r>
              <m:rPr/>
              <w:rPr>
                <w:rFonts w:ascii="Cambria Math" w:hAnsi="Cambria Math"/>
              </w:rPr>
              <m:t>*</m:t>
            </m:r>
            <m:ctrlPr>
              <w:rPr>
                <w:rFonts w:ascii="Cambria Math" w:hAnsi="Cambria Math"/>
                <w:i/>
                <w:lang w:val="en"/>
              </w:rPr>
            </m:ctrlPr>
          </m:sup>
        </m:sSup>
      </m:oMath>
      <w:r>
        <w:rPr>
          <w:rFonts w:hAnsi="Cambria Math"/>
          <w:lang w:val="en"/>
        </w:rPr>
        <w:t>。</w:t>
      </w:r>
    </w:p>
    <w:p>
      <w:pPr>
        <w:pStyle w:val="5"/>
      </w:pPr>
      <w:bookmarkStart w:id="161" w:name="_Toc1265246294"/>
      <w:r>
        <w:rPr>
          <w:lang w:val="en"/>
        </w:rPr>
        <w:t>抓取点识别网络</w:t>
      </w:r>
      <w:bookmarkEnd w:id="161"/>
    </w:p>
    <w:p>
      <w:pPr>
        <w:pStyle w:val="3"/>
        <w:ind w:firstLine="0" w:firstLineChars="0"/>
        <w:jc w:val="center"/>
        <w:rPr>
          <w:iCs/>
        </w:rPr>
      </w:pPr>
      <w:r>
        <w:drawing>
          <wp:inline distT="0" distB="0" distL="114300" distR="114300">
            <wp:extent cx="5748655" cy="2175510"/>
            <wp:effectExtent l="0" t="0" r="4445" b="1524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66"/>
                    <a:stretch>
                      <a:fillRect/>
                    </a:stretch>
                  </pic:blipFill>
                  <pic:spPr>
                    <a:xfrm>
                      <a:off x="0" y="0"/>
                      <a:ext cx="5748655" cy="2175510"/>
                    </a:xfrm>
                    <a:prstGeom prst="rect">
                      <a:avLst/>
                    </a:prstGeom>
                    <a:noFill/>
                    <a:ln>
                      <a:noFill/>
                    </a:ln>
                  </pic:spPr>
                </pic:pic>
              </a:graphicData>
            </a:graphic>
          </wp:inline>
        </w:drawing>
      </w:r>
    </w:p>
    <w:p>
      <w:pPr>
        <w:pStyle w:val="12"/>
      </w:pPr>
      <w:bookmarkStart w:id="162" w:name="_Ref640863249"/>
      <w:r>
        <w:rPr>
          <w:rFonts w:hint="eastAsia"/>
        </w:rPr>
        <w:t>图</w:t>
      </w:r>
      <w:r>
        <w:rPr>
          <w:lang w:val="en"/>
        </w:rPr>
        <w:t xml:space="preserve">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52</w:t>
      </w:r>
      <w:r>
        <w:fldChar w:fldCharType="end"/>
      </w:r>
      <w:bookmarkEnd w:id="162"/>
      <w:bookmarkStart w:id="163" w:name="_Toc1427303893"/>
      <w:r>
        <w:rPr>
          <w:lang w:val="en"/>
        </w:rPr>
        <w:t xml:space="preserve">  网络结构设计</w:t>
      </w:r>
      <w:bookmarkEnd w:id="163"/>
    </w:p>
    <w:p>
      <w:pPr>
        <w:pStyle w:val="3"/>
      </w:pPr>
      <w:r>
        <w:rPr>
          <w:lang w:val="en"/>
        </w:rPr>
        <w:t>如</w:t>
      </w:r>
      <w:r>
        <w:rPr>
          <w:lang w:val="en"/>
        </w:rPr>
        <w:fldChar w:fldCharType="begin"/>
      </w:r>
      <w:r>
        <w:rPr>
          <w:lang w:val="en"/>
        </w:rPr>
        <w:instrText xml:space="preserve"> REF _Ref640863249 \h </w:instrText>
      </w:r>
      <w:r>
        <w:rPr>
          <w:lang w:val="en"/>
        </w:rPr>
        <w:fldChar w:fldCharType="separate"/>
      </w:r>
      <w:r>
        <w:rPr>
          <w:rFonts w:hint="eastAsia"/>
        </w:rPr>
        <w:t>图</w:t>
      </w:r>
      <w:r>
        <w:rPr>
          <w:lang w:val="en"/>
        </w:rPr>
        <w:t xml:space="preserve"> </w:t>
      </w:r>
      <w:r>
        <w:rPr>
          <w:rFonts w:hint="eastAsia"/>
        </w:rPr>
        <w:t>56</w:t>
      </w:r>
      <w:r>
        <w:rPr>
          <w:lang w:val="en"/>
        </w:rPr>
        <w:fldChar w:fldCharType="end"/>
      </w:r>
      <w:r>
        <w:rPr>
          <w:lang w:val="en"/>
        </w:rPr>
        <w:t>所示为抓取点识别cnn网络。由于需要识别背景较为复杂的多部件物体的把手，网络总共有10层，第二由于训练的数据集为单一物体，照片中的体积较大，所以可以从300*300的照片直接使用卷积层步长大于1下采样到25*25的特征图，对于自主操作任务中的把手有大有小，小把手经过这种下采样会导致信息丢失，为了解决这个尺度问题，所以新网络中使用最大池化层下采样到75*75，最大池化层在神经网络中有很多好处。并且在此特征图后接入一个扩张率为2的空洞卷积，一个扩张率为4的空洞卷积，多个带有不同扩张率的空洞卷积叠加能带来不同感受野的多尺度信息。最后基于</w:t>
      </w:r>
      <w:r>
        <w:t>pytorch的cuda版本</w:t>
      </w:r>
      <w:r>
        <w:rPr>
          <w:lang w:val="en"/>
        </w:rPr>
        <w:t>搭建该网络</w:t>
      </w:r>
      <w:r>
        <w:t>。</w:t>
      </w:r>
    </w:p>
    <w:p>
      <w:pPr>
        <w:pStyle w:val="3"/>
        <w:rPr>
          <w:lang w:val="en"/>
        </w:rPr>
      </w:pPr>
      <w:r>
        <w:rPr>
          <w:lang w:val="en"/>
        </w:rPr>
        <w:t>训练loss使用图像的均方差，训练优化器使用adam优化算法进行训练。</w:t>
      </w:r>
    </w:p>
    <w:p>
      <w:pPr>
        <w:pStyle w:val="4"/>
      </w:pPr>
      <w:bookmarkStart w:id="164" w:name="_Toc1673563874"/>
      <w:r>
        <w:rPr>
          <w:lang w:val="en"/>
        </w:rPr>
        <w:t>机械臂速度伺服控制</w:t>
      </w:r>
      <w:bookmarkEnd w:id="164"/>
    </w:p>
    <w:p>
      <w:pPr>
        <w:pStyle w:val="3"/>
        <w:rPr>
          <w:lang w:val="en"/>
        </w:rPr>
      </w:pPr>
      <w:bookmarkStart w:id="165" w:name="OLE_LINK16"/>
      <w:bookmarkStart w:id="166" w:name="OLE_LINK17"/>
      <w:r>
        <w:rPr>
          <w:lang w:val="en"/>
        </w:rPr>
        <w:t>在得到抓取目标之后，需要控制机械臂运动到目标点，该控制算法采用机械臂的速度伺服。该伺服控制算法模块主要基于moveit算法框架编写</w:t>
      </w:r>
      <w:r>
        <w:rPr>
          <w:rFonts w:hint="eastAsia"/>
        </w:rPr>
        <w:t>。</w:t>
      </w:r>
      <w:bookmarkEnd w:id="165"/>
      <w:bookmarkEnd w:id="166"/>
      <w:r>
        <w:rPr>
          <w:lang w:val="en"/>
        </w:rPr>
        <w:t>MoveIt Servo 模块可以通过接收末端效应器 (EEF) 速度命令计算得到各个关节的速度，即输入末端抓持器的xyz方向平移速度和绕xyz轴的旋转速度，输出下个时刻各个关节的角度值。该节点通过使用速度输入方案实现远程操作，或者通过其他自主软件来控制机器人，比如在视觉伺服或闭环位置控制中。</w:t>
      </w:r>
    </w:p>
    <w:p>
      <w:pPr>
        <w:pStyle w:val="3"/>
        <w:rPr>
          <w:lang w:val="en"/>
        </w:rPr>
      </w:pPr>
      <w:r>
        <w:rPr>
          <w:lang w:val="en"/>
        </w:rPr>
        <w:t>仿真机械臂由于能够获取精确的相机坐标以及机械臂坐标，在unity中将相机的坐标发布到ROS中，通过ROS中的tf服务能够将相机坐标加入tf变换树中，由tf节点维护相机到其他坐标系的相对关系。</w:t>
      </w:r>
    </w:p>
    <w:p>
      <w:pPr>
        <w:pStyle w:val="5"/>
      </w:pPr>
      <w:bookmarkStart w:id="167" w:name="_Toc288489111"/>
      <w:r>
        <w:rPr>
          <w:lang w:val="en"/>
        </w:rPr>
        <w:t>正向和逆向运动学计算</w:t>
      </w:r>
      <w:bookmarkEnd w:id="167"/>
    </w:p>
    <w:p>
      <w:pPr>
        <w:pStyle w:val="3"/>
        <w:rPr>
          <w:szCs w:val="22"/>
          <w:lang w:val="en"/>
        </w:rPr>
      </w:pPr>
      <w:r>
        <w:rPr>
          <w:szCs w:val="22"/>
        </w:rPr>
        <w:t xml:space="preserve">MoveIt Servo </w:t>
      </w:r>
      <w:r>
        <w:rPr>
          <w:szCs w:val="22"/>
          <w:lang w:val="en"/>
        </w:rPr>
        <w:t>模块</w:t>
      </w:r>
      <w:r>
        <w:rPr>
          <w:szCs w:val="22"/>
        </w:rPr>
        <w:t>允许将末端</w:t>
      </w:r>
      <w:r>
        <w:rPr>
          <w:szCs w:val="22"/>
          <w:lang w:val="en"/>
        </w:rPr>
        <w:t>抓持</w:t>
      </w:r>
      <w:r>
        <w:rPr>
          <w:szCs w:val="22"/>
        </w:rPr>
        <w:t xml:space="preserve"> (EEF) 速度命令传输到</w:t>
      </w:r>
      <w:r>
        <w:rPr>
          <w:szCs w:val="22"/>
          <w:lang w:val="en"/>
        </w:rPr>
        <w:t>manipulator程序</w:t>
      </w:r>
      <w:r>
        <w:rPr>
          <w:szCs w:val="22"/>
        </w:rPr>
        <w:t>并同时执行它们</w:t>
      </w:r>
      <w:r>
        <w:rPr>
          <w:szCs w:val="22"/>
          <w:lang w:val="en"/>
        </w:rPr>
        <w:t>，来实现</w:t>
      </w:r>
      <w:r>
        <w:rPr>
          <w:szCs w:val="22"/>
        </w:rPr>
        <w:t>视觉伺服或闭环位置控制。整体流程如</w:t>
      </w:r>
      <w:r>
        <w:rPr>
          <w:szCs w:val="22"/>
        </w:rPr>
        <w:fldChar w:fldCharType="begin"/>
      </w:r>
      <w:r>
        <w:rPr>
          <w:szCs w:val="22"/>
        </w:rPr>
        <w:instrText xml:space="preserve"> REF _Ref531387436 \h </w:instrText>
      </w:r>
      <w:r>
        <w:rPr>
          <w:szCs w:val="22"/>
        </w:rPr>
        <w:fldChar w:fldCharType="separate"/>
      </w:r>
      <w:r>
        <w:t>图 57</w:t>
      </w:r>
      <w:r>
        <w:rPr>
          <w:szCs w:val="22"/>
        </w:rPr>
        <w:fldChar w:fldCharType="end"/>
      </w:r>
      <w:r>
        <w:rPr>
          <w:szCs w:val="22"/>
        </w:rPr>
        <w:t>所示，由感知模块计算抓取点三维位置到机械臂的相对位姿，得到机械臂末端抓持器运动的单位向量，使用该向量按比例计算得到</w:t>
      </w:r>
      <w:r>
        <w:rPr>
          <w:szCs w:val="22"/>
          <w:lang w:val="en"/>
        </w:rPr>
        <w:t>末端抓持器</w:t>
      </w:r>
      <w:r>
        <w:rPr>
          <w:szCs w:val="22"/>
        </w:rPr>
        <w:t>速度向量</w:t>
      </w:r>
      <w:r>
        <w:rPr>
          <w:szCs w:val="22"/>
          <w:lang w:val="en"/>
        </w:rPr>
        <w:t>，该比例可以设置参数设定，比例越小机械臂运动速度将会越小,将速度与发布周期相乘即可得到下次发布时刻的机械臂位置和角度值。该速度向量输入给moveit servo节点，由该节点完成解算关节速度以及奇点的处理和碰撞的检测。</w:t>
      </w:r>
    </w:p>
    <w:p>
      <w:pPr>
        <w:pStyle w:val="20"/>
        <w:ind w:firstLine="0"/>
        <w:jc w:val="center"/>
        <w:rPr>
          <w:szCs w:val="22"/>
          <w:lang w:val="en"/>
        </w:rPr>
      </w:pPr>
      <w:r>
        <w:drawing>
          <wp:inline distT="0" distB="0" distL="114300" distR="114300">
            <wp:extent cx="5753100" cy="1450340"/>
            <wp:effectExtent l="0" t="0" r="0" b="16510"/>
            <wp:docPr id="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8"/>
                    <pic:cNvPicPr>
                      <a:picLocks noChangeAspect="1"/>
                    </pic:cNvPicPr>
                  </pic:nvPicPr>
                  <pic:blipFill>
                    <a:blip r:embed="rId67"/>
                    <a:stretch>
                      <a:fillRect/>
                    </a:stretch>
                  </pic:blipFill>
                  <pic:spPr>
                    <a:xfrm>
                      <a:off x="0" y="0"/>
                      <a:ext cx="5753100" cy="1450340"/>
                    </a:xfrm>
                    <a:prstGeom prst="rect">
                      <a:avLst/>
                    </a:prstGeom>
                    <a:noFill/>
                    <a:ln>
                      <a:noFill/>
                    </a:ln>
                  </pic:spPr>
                </pic:pic>
              </a:graphicData>
            </a:graphic>
          </wp:inline>
        </w:drawing>
      </w:r>
    </w:p>
    <w:p>
      <w:pPr>
        <w:pStyle w:val="12"/>
        <w:ind w:firstLine="422" w:firstLineChars="200"/>
        <w:rPr>
          <w:szCs w:val="22"/>
          <w:lang w:val="en"/>
        </w:rPr>
      </w:pPr>
      <w:bookmarkStart w:id="168" w:name="_Ref531387436"/>
      <w:bookmarkStart w:id="169" w:name="_Ref205078961"/>
      <w:r>
        <w:t xml:space="preserve">图 </w:t>
      </w:r>
      <w:r>
        <w:fldChar w:fldCharType="begin"/>
      </w:r>
      <w:r>
        <w:instrText xml:space="preserve"> SEQ 图 \* ARABIC </w:instrText>
      </w:r>
      <w:r>
        <w:fldChar w:fldCharType="separate"/>
      </w:r>
      <w:r>
        <w:t>53</w:t>
      </w:r>
      <w:r>
        <w:fldChar w:fldCharType="end"/>
      </w:r>
      <w:bookmarkEnd w:id="168"/>
      <w:bookmarkStart w:id="170" w:name="_Toc500561082"/>
      <w:r>
        <w:rPr>
          <w:lang w:val="en"/>
        </w:rPr>
        <w:t xml:space="preserve">  控制机械臂到达目标点的伺服流程图</w:t>
      </w:r>
      <w:bookmarkEnd w:id="169"/>
      <w:bookmarkEnd w:id="170"/>
    </w:p>
    <w:p>
      <w:pPr>
        <w:pStyle w:val="3"/>
        <w:rPr>
          <w:szCs w:val="22"/>
          <w:lang w:val="en"/>
        </w:rPr>
      </w:pPr>
      <w:r>
        <w:rPr>
          <w:szCs w:val="22"/>
          <w:lang w:val="en"/>
        </w:rPr>
        <w:t>运动学的最基本公式是雅克比矩阵×各个关节的角速度=末端抓持器的速度，即：</w:t>
      </w:r>
    </w:p>
    <w:p>
      <w:pPr>
        <w:pStyle w:val="20"/>
        <w:tabs>
          <w:tab w:val="center" w:pos="4150"/>
          <w:tab w:val="right" w:pos="10104"/>
        </w:tabs>
        <w:ind w:firstLine="0"/>
        <w:rPr>
          <w:szCs w:val="22"/>
          <w:lang w:val="en"/>
        </w:rPr>
      </w:pPr>
      <w:r>
        <w:rPr>
          <w:szCs w:val="22"/>
          <w:lang w:val="en"/>
        </w:rPr>
        <w:tab/>
      </w:r>
      <m:oMath>
        <m:eqArr>
          <m:eqArrPr>
            <m:maxDist m:val="1"/>
            <m:ctrlPr>
              <w:rPr>
                <w:rFonts w:ascii="Cambria Math" w:hAnsi="Cambria Math"/>
                <w:i/>
                <w:szCs w:val="22"/>
              </w:rPr>
            </m:ctrlPr>
          </m:eqArrPr>
          <m:e>
            <m:acc>
              <m:accPr>
                <m:chr m:val="̇"/>
                <m:ctrlPr>
                  <w:rPr>
                    <w:rFonts w:ascii="Cambria Math" w:hAnsi="Cambria Math"/>
                    <w:szCs w:val="22"/>
                    <w:lang w:val="en"/>
                  </w:rPr>
                </m:ctrlPr>
              </m:accPr>
              <m:e>
                <m:r>
                  <m:rPr>
                    <m:sty m:val="p"/>
                  </m:rPr>
                  <w:rPr>
                    <w:rFonts w:ascii="Cambria Math" w:hAnsi="Cambria Math"/>
                    <w:szCs w:val="22"/>
                    <w:lang w:val="en"/>
                  </w:rPr>
                  <m:t>X</m:t>
                </m:r>
                <m:ctrlPr>
                  <w:rPr>
                    <w:rFonts w:ascii="Cambria Math" w:hAnsi="Cambria Math"/>
                    <w:szCs w:val="22"/>
                    <w:lang w:val="en"/>
                  </w:rPr>
                </m:ctrlPr>
              </m:e>
            </m:acc>
            <m:r>
              <m:rPr>
                <m:sty m:val="p"/>
              </m:rPr>
              <w:rPr>
                <w:rFonts w:ascii="Cambria Math" w:hAnsi="Cambria Math"/>
                <w:szCs w:val="22"/>
              </w:rPr>
              <m:t>=J</m:t>
            </m:r>
            <m:acc>
              <m:accPr>
                <m:chr m:val="̇"/>
                <m:ctrlPr>
                  <w:rPr>
                    <w:rFonts w:ascii="Cambria Math" w:hAnsi="Cambria Math"/>
                    <w:szCs w:val="22"/>
                  </w:rPr>
                </m:ctrlPr>
              </m:accPr>
              <m:e>
                <m:r>
                  <m:rPr>
                    <m:sty m:val="p"/>
                  </m:rPr>
                  <w:rPr>
                    <w:rFonts w:ascii="Cambria Math" w:hAnsi="Cambria Math"/>
                    <w:szCs w:val="22"/>
                  </w:rPr>
                  <m:t>q</m:t>
                </m:r>
                <m:ctrlPr>
                  <w:rPr>
                    <w:rFonts w:ascii="Cambria Math" w:hAnsi="Cambria Math"/>
                    <w:szCs w:val="22"/>
                  </w:rPr>
                </m:ctrlPr>
              </m:e>
            </m:acc>
            <m:r>
              <m:rPr/>
              <w:rPr>
                <w:rFonts w:ascii="Cambria Math" w:hAnsi="Cambria Math"/>
                <w:szCs w:val="22"/>
                <w:lang w:val="en"/>
              </w:rPr>
              <m:t>#</m:t>
            </m:r>
            <m:d>
              <m:dPr>
                <m:ctrlPr>
                  <w:rPr>
                    <w:rFonts w:ascii="Cambria Math" w:hAnsi="Cambria Math"/>
                    <w:i/>
                    <w:szCs w:val="22"/>
                  </w:rPr>
                </m:ctrlPr>
              </m:dPr>
              <m:e>
                <m:r>
                  <m:rPr/>
                  <w:rPr>
                    <w:rFonts w:ascii="Cambria Math" w:hAnsi="Cambria Math"/>
                    <w:szCs w:val="22"/>
                  </w:rPr>
                  <m:t>3.1</m:t>
                </m:r>
                <m:ctrlPr>
                  <w:rPr>
                    <w:rFonts w:ascii="Cambria Math" w:hAnsi="Cambria Math"/>
                    <w:i/>
                    <w:szCs w:val="22"/>
                  </w:rPr>
                </m:ctrlPr>
              </m:e>
            </m:d>
            <m:ctrlPr>
              <w:rPr>
                <w:rFonts w:ascii="Cambria Math" w:hAnsi="Cambria Math"/>
                <w:i/>
                <w:szCs w:val="22"/>
                <w:lang w:val="en"/>
              </w:rPr>
            </m:ctrlPr>
          </m:e>
        </m:eqArr>
      </m:oMath>
    </w:p>
    <w:p>
      <w:pPr>
        <w:pStyle w:val="20"/>
        <w:ind w:left="3300" w:firstLine="480" w:firstLineChars="200"/>
        <w:jc w:val="left"/>
        <w:rPr>
          <w:szCs w:val="22"/>
          <w:lang w:val="en"/>
        </w:rPr>
      </w:pPr>
      <m:oMathPara>
        <m:oMath>
          <m:eqArr>
            <m:eqArrPr>
              <m:maxDist m:val="1"/>
              <m:ctrlPr>
                <w:rPr>
                  <w:rFonts w:ascii="Cambria Math" w:hAnsi="Cambria Math"/>
                  <w:szCs w:val="22"/>
                </w:rPr>
              </m:ctrlPr>
            </m:eqArrPr>
            <m:e>
              <m:acc>
                <m:accPr>
                  <m:chr m:val="̇"/>
                  <m:ctrlPr>
                    <w:rPr>
                      <w:rFonts w:ascii="Cambria Math" w:hAnsi="Cambria Math"/>
                      <w:szCs w:val="22"/>
                      <w:lang w:val="en"/>
                    </w:rPr>
                  </m:ctrlPr>
                </m:accPr>
                <m:e>
                  <m:r>
                    <m:rPr>
                      <m:sty m:val="p"/>
                    </m:rPr>
                    <w:rPr>
                      <w:rFonts w:ascii="Cambria Math" w:hAnsi="Cambria Math"/>
                      <w:szCs w:val="22"/>
                      <w:lang w:val="en"/>
                    </w:rPr>
                    <m:t>x</m:t>
                  </m:r>
                  <m:ctrlPr>
                    <w:rPr>
                      <w:rFonts w:ascii="Cambria Math" w:hAnsi="Cambria Math"/>
                      <w:szCs w:val="22"/>
                      <w:lang w:val="en"/>
                    </w:rPr>
                  </m:ctrlPr>
                </m:e>
              </m:acc>
              <m:r>
                <m:rPr>
                  <m:sty m:val="p"/>
                </m:rPr>
                <w:rPr>
                  <w:rFonts w:ascii="Cambria Math" w:hAnsi="Cambria Math"/>
                  <w:szCs w:val="22"/>
                  <w:lang w:val="en"/>
                </w:rPr>
                <m:t>∆ｔ</m:t>
              </m:r>
              <m:r>
                <m:rPr>
                  <m:sty m:val="p"/>
                </m:rPr>
                <w:rPr>
                  <w:rFonts w:ascii="Cambria Math" w:hAnsi="Cambria Math"/>
                  <w:szCs w:val="22"/>
                </w:rPr>
                <m:t>=J</m:t>
              </m:r>
              <m:acc>
                <m:accPr>
                  <m:chr m:val="̇"/>
                  <m:ctrlPr>
                    <w:rPr>
                      <w:rFonts w:ascii="Cambria Math" w:hAnsi="Cambria Math"/>
                      <w:szCs w:val="22"/>
                    </w:rPr>
                  </m:ctrlPr>
                </m:accPr>
                <m:e>
                  <m:r>
                    <m:rPr>
                      <m:sty m:val="p"/>
                    </m:rPr>
                    <w:rPr>
                      <w:rFonts w:ascii="Cambria Math" w:hAnsi="Cambria Math"/>
                      <w:szCs w:val="22"/>
                    </w:rPr>
                    <m:t>q</m:t>
                  </m:r>
                  <m:ctrlPr>
                    <w:rPr>
                      <w:rFonts w:ascii="Cambria Math" w:hAnsi="Cambria Math"/>
                      <w:szCs w:val="22"/>
                    </w:rPr>
                  </m:ctrlPr>
                </m:e>
              </m:acc>
              <m:r>
                <m:rPr>
                  <m:sty m:val="p"/>
                </m:rPr>
                <w:rPr>
                  <w:rFonts w:ascii="Cambria Math" w:hAnsi="Cambria Math"/>
                  <w:szCs w:val="22"/>
                </w:rPr>
                <m:t>∆t</m:t>
              </m:r>
              <m:r>
                <m:rPr/>
                <w:rPr>
                  <w:rFonts w:ascii="Cambria Math" w:hAnsi="Cambria Math"/>
                  <w:szCs w:val="22"/>
                  <w:lang w:val="en"/>
                </w:rPr>
                <m:t>#</m:t>
              </m:r>
              <m:d>
                <m:dPr>
                  <m:ctrlPr>
                    <w:rPr>
                      <w:rFonts w:ascii="Cambria Math" w:hAnsi="Cambria Math"/>
                      <w:szCs w:val="22"/>
                      <w:lang w:val="en"/>
                    </w:rPr>
                  </m:ctrlPr>
                </m:dPr>
                <m:e>
                  <m:r>
                    <m:rPr>
                      <m:sty m:val="p"/>
                    </m:rPr>
                    <w:rPr>
                      <w:rFonts w:ascii="Cambria Math" w:hAnsi="Cambria Math"/>
                      <w:szCs w:val="22"/>
                      <w:lang w:val="en"/>
                    </w:rPr>
                    <m:t>3.2</m:t>
                  </m:r>
                  <m:ctrlPr>
                    <w:rPr>
                      <w:rFonts w:ascii="Cambria Math" w:hAnsi="Cambria Math"/>
                      <w:szCs w:val="22"/>
                      <w:lang w:val="en"/>
                    </w:rPr>
                  </m:ctrlPr>
                </m:e>
              </m:d>
              <m:ctrlPr>
                <w:rPr>
                  <w:rFonts w:ascii="Cambria Math" w:hAnsi="Cambria Math"/>
                  <w:i/>
                  <w:szCs w:val="22"/>
                  <w:lang w:val="en"/>
                </w:rPr>
              </m:ctrlPr>
            </m:e>
          </m:eqArr>
        </m:oMath>
      </m:oMathPara>
    </w:p>
    <w:p>
      <w:pPr>
        <w:pStyle w:val="20"/>
        <w:ind w:firstLine="480" w:firstLineChars="200"/>
        <w:rPr>
          <w:szCs w:val="22"/>
          <w:lang w:val="en"/>
        </w:rPr>
      </w:pPr>
      <w:r>
        <w:rPr>
          <w:szCs w:val="22"/>
          <w:lang w:val="en"/>
        </w:rPr>
        <w:t>这个式子说明末端抓持器的速度与关节速度的关系是关于矩阵线性的。雅克比矩阵的求解，需要先得到各关节角度与末端抓持器的位置的正向运动学表达式，然后该表达式对各个关节角度进行求导得到雅克比矩阵J，最后代入当前各个关节的角度即可正向计算得到当前的雅克比矩阵J。该计算过程由moveit框架封装，使用moveit的getJacobian函数可以得到该矩阵。</w:t>
      </w:r>
    </w:p>
    <w:p>
      <w:pPr>
        <w:pStyle w:val="20"/>
        <w:ind w:firstLine="540" w:firstLineChars="225"/>
        <w:rPr>
          <w:szCs w:val="22"/>
          <w:lang w:val="en"/>
        </w:rPr>
      </w:pPr>
      <w:r>
        <w:rPr>
          <w:szCs w:val="22"/>
          <w:lang w:val="en"/>
        </w:rPr>
        <w:t>逆向运动学计算需要得到雅克比矩阵的逆矩阵，将末端抓持器速度乘上该逆矩阵即可得到各关节的速度，如式</w:t>
      </w:r>
      <w:r>
        <w:rPr>
          <w:rFonts w:hint="eastAsia"/>
          <w:szCs w:val="22"/>
          <w:lang w:val="en"/>
        </w:rPr>
        <w:t>3</w:t>
      </w:r>
      <w:r>
        <w:rPr>
          <w:szCs w:val="22"/>
          <w:lang w:val="en"/>
        </w:rPr>
        <w:t>.3所示。雅克比逆矩阵由于是奇异矩阵，它的求解需要进行矩阵的svd奇异值分解，如式3.4所示。奇异值分解之后对对角矩阵V求逆，对正交矩阵求转置即可，将S和V的逆和D的转置相乘即可得到雅克比矩阵的逆，如式3.5所示。</w:t>
      </w:r>
    </w:p>
    <w:p>
      <w:pPr>
        <w:pStyle w:val="20"/>
        <w:ind w:firstLine="0"/>
        <w:jc w:val="center"/>
        <w:rPr>
          <w:szCs w:val="22"/>
          <w:lang w:val="en"/>
        </w:rPr>
      </w:pPr>
      <m:oMathPara>
        <m:oMath>
          <m:eqArr>
            <m:eqArrPr>
              <m:maxDist m:val="1"/>
              <m:ctrlPr>
                <w:rPr>
                  <w:rFonts w:ascii="Cambria Math" w:hAnsi="Cambria Math"/>
                  <w:i/>
                  <w:szCs w:val="22"/>
                  <w:lang w:val="en"/>
                </w:rPr>
              </m:ctrlPr>
            </m:eqArrPr>
            <m:e>
              <m:sSup>
                <m:sSupPr>
                  <m:ctrlPr>
                    <w:rPr>
                      <w:rFonts w:ascii="Cambria Math" w:hAnsi="Cambria Math"/>
                      <w:szCs w:val="22"/>
                      <w:lang w:val="en"/>
                    </w:rPr>
                  </m:ctrlPr>
                </m:sSupPr>
                <m:e>
                  <m:r>
                    <m:rPr>
                      <m:sty m:val="p"/>
                    </m:rPr>
                    <w:rPr>
                      <w:rFonts w:ascii="Cambria Math" w:hAnsi="Cambria Math"/>
                      <w:szCs w:val="22"/>
                    </w:rPr>
                    <m:t>J</m:t>
                  </m:r>
                  <m:ctrlPr>
                    <w:rPr>
                      <w:rFonts w:ascii="Cambria Math" w:hAnsi="Cambria Math"/>
                      <w:szCs w:val="22"/>
                      <w:lang w:val="en"/>
                    </w:rPr>
                  </m:ctrlPr>
                </m:e>
                <m:sup>
                  <m:r>
                    <m:rPr>
                      <m:sty m:val="p"/>
                    </m:rPr>
                    <w:rPr>
                      <w:rFonts w:ascii="Cambria Math" w:hAnsi="Cambria Math"/>
                      <w:szCs w:val="22"/>
                    </w:rPr>
                    <m:t>−1</m:t>
                  </m:r>
                  <m:ctrlPr>
                    <w:rPr>
                      <w:rFonts w:ascii="Cambria Math" w:hAnsi="Cambria Math"/>
                      <w:szCs w:val="22"/>
                      <w:lang w:val="en"/>
                    </w:rPr>
                  </m:ctrlPr>
                </m:sup>
              </m:sSup>
              <m:acc>
                <m:accPr>
                  <m:chr m:val="̇"/>
                  <m:ctrlPr>
                    <w:rPr>
                      <w:rFonts w:ascii="Cambria Math" w:hAnsi="Cambria Math"/>
                      <w:szCs w:val="22"/>
                      <w:lang w:val="en"/>
                    </w:rPr>
                  </m:ctrlPr>
                </m:accPr>
                <m:e>
                  <m:r>
                    <m:rPr>
                      <m:sty m:val="p"/>
                    </m:rPr>
                    <w:rPr>
                      <w:rFonts w:ascii="Cambria Math" w:hAnsi="Cambria Math"/>
                      <w:szCs w:val="22"/>
                      <w:lang w:val="en"/>
                    </w:rPr>
                    <m:t>x</m:t>
                  </m:r>
                  <m:ctrlPr>
                    <w:rPr>
                      <w:rFonts w:ascii="Cambria Math" w:hAnsi="Cambria Math"/>
                      <w:szCs w:val="22"/>
                      <w:lang w:val="en"/>
                    </w:rPr>
                  </m:ctrlPr>
                </m:e>
              </m:acc>
              <m:r>
                <m:rPr>
                  <m:sty m:val="p"/>
                </m:rPr>
                <w:rPr>
                  <w:rFonts w:ascii="Cambria Math" w:hAnsi="Cambria Math"/>
                  <w:szCs w:val="22"/>
                </w:rPr>
                <m:t>=</m:t>
              </m:r>
              <m:acc>
                <m:accPr>
                  <m:chr m:val="̇"/>
                  <m:ctrlPr>
                    <w:rPr>
                      <w:rFonts w:ascii="Cambria Math" w:hAnsi="Cambria Math"/>
                      <w:szCs w:val="22"/>
                    </w:rPr>
                  </m:ctrlPr>
                </m:accPr>
                <m:e>
                  <m:r>
                    <m:rPr>
                      <m:sty m:val="p"/>
                    </m:rPr>
                    <w:rPr>
                      <w:rFonts w:ascii="Cambria Math" w:hAnsi="Cambria Math"/>
                      <w:szCs w:val="22"/>
                    </w:rPr>
                    <m:t>q</m:t>
                  </m:r>
                  <m:ctrlPr>
                    <w:rPr>
                      <w:rFonts w:ascii="Cambria Math" w:hAnsi="Cambria Math"/>
                      <w:szCs w:val="22"/>
                    </w:rPr>
                  </m:ctrlPr>
                </m:e>
              </m:acc>
              <m:r>
                <m:rPr/>
                <w:rPr>
                  <w:rFonts w:ascii="Cambria Math" w:hAnsi="Cambria Math"/>
                  <w:szCs w:val="22"/>
                  <w:lang w:val="en"/>
                </w:rPr>
                <m:t>#</m:t>
              </m:r>
              <m:d>
                <m:dPr>
                  <m:ctrlPr>
                    <w:rPr>
                      <w:rFonts w:ascii="Cambria Math" w:hAnsi="Cambria Math"/>
                      <w:i/>
                      <w:szCs w:val="22"/>
                      <w:lang w:val="en"/>
                    </w:rPr>
                  </m:ctrlPr>
                </m:dPr>
                <m:e>
                  <m:r>
                    <m:rPr/>
                    <w:rPr>
                      <w:rFonts w:ascii="Cambria Math" w:hAnsi="Cambria Math"/>
                      <w:szCs w:val="22"/>
                      <w:lang w:val="en"/>
                    </w:rPr>
                    <m:t>3.3</m:t>
                  </m:r>
                  <m:ctrlPr>
                    <w:rPr>
                      <w:rFonts w:ascii="Cambria Math" w:hAnsi="Cambria Math"/>
                      <w:i/>
                      <w:szCs w:val="22"/>
                      <w:lang w:val="en"/>
                    </w:rPr>
                  </m:ctrlPr>
                </m:e>
              </m:d>
              <m:ctrlPr>
                <w:rPr>
                  <w:rFonts w:ascii="Cambria Math" w:hAnsi="Cambria Math"/>
                  <w:i/>
                  <w:szCs w:val="22"/>
                  <w:lang w:val="en"/>
                </w:rPr>
              </m:ctrlPr>
            </m:e>
          </m:eqArr>
        </m:oMath>
      </m:oMathPara>
    </w:p>
    <w:p>
      <w:pPr>
        <w:pStyle w:val="20"/>
        <w:ind w:firstLine="0"/>
        <w:jc w:val="center"/>
        <w:rPr>
          <w:szCs w:val="22"/>
        </w:rPr>
      </w:pPr>
      <m:oMath>
        <m:eqArr>
          <m:eqArrPr>
            <m:maxDist m:val="1"/>
            <m:ctrlPr>
              <w:rPr>
                <w:rFonts w:ascii="Cambria Math" w:hAnsi="Cambria Math"/>
                <w:i/>
                <w:szCs w:val="22"/>
              </w:rPr>
            </m:ctrlPr>
          </m:eqArrPr>
          <m:e>
            <m:r>
              <m:rPr/>
              <w:rPr>
                <w:rFonts w:ascii="Cambria Math" w:hAnsi="Cambria Math"/>
                <w:szCs w:val="22"/>
              </w:rPr>
              <m:t>J</m:t>
            </m:r>
            <m:r>
              <m:rPr/>
              <w:rPr>
                <w:rFonts w:ascii="Cambria Math" w:hAnsi="Cambria Math"/>
                <w:szCs w:val="22"/>
                <w:lang w:val="en"/>
              </w:rPr>
              <m:t>=Ｕ</m:t>
            </m:r>
            <m:r>
              <m:rPr/>
              <w:rPr>
                <w:rFonts w:ascii="Cambria Math" w:hAnsi="Cambria Math"/>
                <w:szCs w:val="22"/>
              </w:rPr>
              <m:t>S</m:t>
            </m:r>
            <m:sSup>
              <m:sSupPr>
                <m:ctrlPr>
                  <w:rPr>
                    <w:rFonts w:ascii="Cambria Math" w:hAnsi="Cambria Math"/>
                    <w:i/>
                    <w:szCs w:val="22"/>
                  </w:rPr>
                </m:ctrlPr>
              </m:sSupPr>
              <m:e>
                <m:r>
                  <m:rPr/>
                  <w:rPr>
                    <w:rFonts w:ascii="Cambria Math" w:hAnsi="Cambria Math"/>
                    <w:szCs w:val="22"/>
                  </w:rPr>
                  <m:t>V</m:t>
                </m:r>
                <m:ctrlPr>
                  <w:rPr>
                    <w:rFonts w:ascii="Cambria Math" w:hAnsi="Cambria Math"/>
                    <w:i/>
                    <w:szCs w:val="22"/>
                  </w:rPr>
                </m:ctrlPr>
              </m:e>
              <m:sup>
                <m:r>
                  <m:rPr/>
                  <w:rPr>
                    <w:rFonts w:ascii="Cambria Math" w:hAnsi="Cambria Math"/>
                    <w:szCs w:val="22"/>
                  </w:rPr>
                  <m:t>T</m:t>
                </m:r>
                <m:ctrlPr>
                  <w:rPr>
                    <w:rFonts w:ascii="Cambria Math" w:hAnsi="Cambria Math"/>
                    <w:i/>
                    <w:szCs w:val="22"/>
                  </w:rPr>
                </m:ctrlPr>
              </m:sup>
            </m:sSup>
            <m:r>
              <m:rPr/>
              <w:rPr>
                <w:rFonts w:ascii="Cambria Math" w:hAnsi="Cambria Math"/>
                <w:szCs w:val="22"/>
              </w:rPr>
              <m:t>#</m:t>
            </m:r>
            <m:d>
              <m:dPr>
                <m:ctrlPr>
                  <w:rPr>
                    <w:rFonts w:ascii="Cambria Math" w:hAnsi="Cambria Math"/>
                    <w:i/>
                    <w:szCs w:val="22"/>
                  </w:rPr>
                </m:ctrlPr>
              </m:dPr>
              <m:e>
                <m:r>
                  <m:rPr/>
                  <w:rPr>
                    <w:rFonts w:ascii="Cambria Math" w:hAnsi="Cambria Math"/>
                    <w:szCs w:val="22"/>
                  </w:rPr>
                  <m:t>3.4</m:t>
                </m:r>
                <m:ctrlPr>
                  <w:rPr>
                    <w:rFonts w:ascii="Cambria Math" w:hAnsi="Cambria Math"/>
                    <w:i/>
                    <w:szCs w:val="22"/>
                  </w:rPr>
                </m:ctrlPr>
              </m:e>
            </m:d>
            <m:ctrlPr>
              <w:rPr>
                <w:rFonts w:ascii="Cambria Math" w:hAnsi="Cambria Math"/>
                <w:i/>
                <w:szCs w:val="22"/>
              </w:rPr>
            </m:ctrlPr>
          </m:e>
        </m:eqArr>
      </m:oMath>
      <w:r>
        <w:rPr>
          <w:rFonts w:hAnsi="Cambria Math"/>
          <w:i/>
          <w:szCs w:val="22"/>
          <w:lang w:val="en"/>
        </w:rPr>
        <w:t xml:space="preserve">   </w:t>
      </w:r>
    </w:p>
    <w:p>
      <w:pPr>
        <w:pStyle w:val="20"/>
        <w:ind w:firstLine="0"/>
        <w:jc w:val="center"/>
        <w:rPr>
          <w:szCs w:val="22"/>
        </w:rPr>
      </w:pPr>
      <m:oMathPara>
        <m:oMath>
          <m:eqArr>
            <m:eqArrPr>
              <m:maxDist m:val="1"/>
              <m:ctrlPr>
                <w:rPr>
                  <w:rFonts w:ascii="Cambria Math" w:hAnsi="Cambria Math"/>
                  <w:i/>
                  <w:szCs w:val="22"/>
                </w:rPr>
              </m:ctrlPr>
            </m:eqArrPr>
            <m:e>
              <m:sSup>
                <m:sSupPr>
                  <m:ctrlPr>
                    <w:rPr>
                      <w:rFonts w:ascii="Cambria Math" w:hAnsi="Cambria Math"/>
                      <w:szCs w:val="22"/>
                      <w:lang w:val="en"/>
                    </w:rPr>
                  </m:ctrlPr>
                </m:sSupPr>
                <m:e>
                  <m:r>
                    <m:rPr>
                      <m:sty m:val="p"/>
                    </m:rPr>
                    <w:rPr>
                      <w:rFonts w:ascii="Cambria Math" w:hAnsi="Cambria Math"/>
                      <w:szCs w:val="22"/>
                    </w:rPr>
                    <m:t>J</m:t>
                  </m:r>
                  <m:ctrlPr>
                    <w:rPr>
                      <w:rFonts w:ascii="Cambria Math" w:hAnsi="Cambria Math"/>
                      <w:szCs w:val="22"/>
                      <w:lang w:val="en"/>
                    </w:rPr>
                  </m:ctrlPr>
                </m:e>
                <m:sup>
                  <m:r>
                    <m:rPr>
                      <m:sty m:val="p"/>
                    </m:rPr>
                    <w:rPr>
                      <w:rFonts w:ascii="Cambria Math" w:hAnsi="Cambria Math"/>
                      <w:szCs w:val="22"/>
                    </w:rPr>
                    <m:t>−1</m:t>
                  </m:r>
                  <m:ctrlPr>
                    <w:rPr>
                      <w:rFonts w:ascii="Cambria Math" w:hAnsi="Cambria Math"/>
                      <w:szCs w:val="22"/>
                      <w:lang w:val="en"/>
                    </w:rPr>
                  </m:ctrlPr>
                </m:sup>
              </m:sSup>
              <m:r>
                <m:rPr/>
                <w:rPr>
                  <w:rFonts w:ascii="Cambria Math" w:hAnsi="Cambria Math"/>
                  <w:szCs w:val="22"/>
                </w:rPr>
                <m:t>= U</m:t>
              </m:r>
              <m:sSup>
                <m:sSupPr>
                  <m:ctrlPr>
                    <w:rPr>
                      <w:rFonts w:ascii="Cambria Math" w:hAnsi="Cambria Math"/>
                      <w:i/>
                      <w:szCs w:val="22"/>
                    </w:rPr>
                  </m:ctrlPr>
                </m:sSupPr>
                <m:e>
                  <m:r>
                    <m:rPr/>
                    <w:rPr>
                      <w:rFonts w:ascii="Cambria Math" w:hAnsi="Cambria Math"/>
                      <w:szCs w:val="22"/>
                    </w:rPr>
                    <m:t>S</m:t>
                  </m:r>
                  <m:ctrlPr>
                    <w:rPr>
                      <w:rFonts w:ascii="Cambria Math" w:hAnsi="Cambria Math"/>
                      <w:i/>
                      <w:szCs w:val="22"/>
                    </w:rPr>
                  </m:ctrlPr>
                </m:e>
                <m:sup>
                  <m:r>
                    <m:rPr/>
                    <w:rPr>
                      <w:rFonts w:ascii="Cambria Math" w:hAnsi="Cambria Math"/>
                      <w:szCs w:val="22"/>
                    </w:rPr>
                    <m:t>−1</m:t>
                  </m:r>
                  <m:ctrlPr>
                    <w:rPr>
                      <w:rFonts w:ascii="Cambria Math" w:hAnsi="Cambria Math"/>
                      <w:i/>
                      <w:szCs w:val="22"/>
                    </w:rPr>
                  </m:ctrlPr>
                </m:sup>
              </m:sSup>
              <m:sSup>
                <m:sSupPr>
                  <m:ctrlPr>
                    <w:rPr>
                      <w:rFonts w:ascii="Cambria Math" w:hAnsi="Cambria Math"/>
                      <w:i/>
                      <w:szCs w:val="22"/>
                    </w:rPr>
                  </m:ctrlPr>
                </m:sSupPr>
                <m:e>
                  <m:r>
                    <m:rPr/>
                    <w:rPr>
                      <w:rFonts w:ascii="Cambria Math" w:hAnsi="Cambria Math"/>
                      <w:szCs w:val="22"/>
                    </w:rPr>
                    <m:t>V</m:t>
                  </m:r>
                  <m:ctrlPr>
                    <w:rPr>
                      <w:rFonts w:ascii="Cambria Math" w:hAnsi="Cambria Math"/>
                      <w:i/>
                      <w:szCs w:val="22"/>
                    </w:rPr>
                  </m:ctrlPr>
                </m:e>
                <m:sup>
                  <m:r>
                    <m:rPr/>
                    <w:rPr>
                      <w:rFonts w:ascii="Cambria Math" w:hAnsi="Cambria Math"/>
                      <w:szCs w:val="22"/>
                    </w:rPr>
                    <m:t>T</m:t>
                  </m:r>
                  <m:ctrlPr>
                    <w:rPr>
                      <w:rFonts w:ascii="Cambria Math" w:hAnsi="Cambria Math"/>
                      <w:i/>
                      <w:szCs w:val="22"/>
                    </w:rPr>
                  </m:ctrlPr>
                </m:sup>
              </m:sSup>
              <m:r>
                <m:rPr/>
                <w:rPr>
                  <w:rFonts w:ascii="Cambria Math" w:hAnsi="Cambria Math"/>
                  <w:szCs w:val="22"/>
                  <w:lang w:val="en"/>
                </w:rPr>
                <m:t>#</m:t>
              </m:r>
              <m:d>
                <m:dPr>
                  <m:ctrlPr>
                    <w:rPr>
                      <w:rFonts w:ascii="Cambria Math" w:hAnsi="Cambria Math"/>
                      <w:i/>
                      <w:szCs w:val="22"/>
                    </w:rPr>
                  </m:ctrlPr>
                </m:dPr>
                <m:e>
                  <m:r>
                    <m:rPr/>
                    <w:rPr>
                      <w:rFonts w:ascii="Cambria Math" w:hAnsi="Cambria Math"/>
                      <w:szCs w:val="22"/>
                    </w:rPr>
                    <m:t>3.5</m:t>
                  </m:r>
                  <m:ctrlPr>
                    <w:rPr>
                      <w:rFonts w:ascii="Cambria Math" w:hAnsi="Cambria Math"/>
                      <w:i/>
                      <w:szCs w:val="22"/>
                    </w:rPr>
                  </m:ctrlPr>
                </m:e>
              </m:d>
              <m:ctrlPr>
                <w:rPr>
                  <w:rFonts w:ascii="Cambria Math" w:hAnsi="Cambria Math"/>
                  <w:i/>
                  <w:szCs w:val="22"/>
                  <w:lang w:val="en"/>
                </w:rPr>
              </m:ctrlPr>
            </m:e>
          </m:eqArr>
          <m:r>
            <m:rPr/>
            <w:rPr>
              <w:rFonts w:ascii="Cambria Math" w:hAnsi="Cambria Math"/>
              <w:szCs w:val="22"/>
            </w:rPr>
            <m:t xml:space="preserve"> </m:t>
          </m:r>
        </m:oMath>
      </m:oMathPara>
    </w:p>
    <w:p>
      <w:pPr>
        <w:pStyle w:val="20"/>
        <w:ind w:firstLine="480" w:firstLineChars="200"/>
        <w:rPr>
          <w:szCs w:val="22"/>
          <w:lang w:val="en"/>
        </w:rPr>
      </w:pPr>
      <w:r>
        <w:rPr>
          <w:rFonts w:hAnsi="Cambria Math"/>
          <w:szCs w:val="22"/>
          <w:lang w:val="en"/>
        </w:rPr>
        <w:t>上述三式的求解均使用eigen库完成，JacobiSVD函数完成式3.4，使用inverse()函数求逆，使用transpose()函数求转置。</w:t>
      </w:r>
    </w:p>
    <w:p>
      <w:pPr>
        <w:rPr>
          <w:lang w:val="en"/>
        </w:rPr>
      </w:pPr>
      <w:r>
        <w:drawing>
          <wp:inline distT="0" distB="0" distL="114300" distR="114300">
            <wp:extent cx="5756275" cy="1178560"/>
            <wp:effectExtent l="0" t="0" r="15875" b="254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68"/>
                    <a:stretch>
                      <a:fillRect/>
                    </a:stretch>
                  </pic:blipFill>
                  <pic:spPr>
                    <a:xfrm>
                      <a:off x="0" y="0"/>
                      <a:ext cx="5756275" cy="1178560"/>
                    </a:xfrm>
                    <a:prstGeom prst="rect">
                      <a:avLst/>
                    </a:prstGeom>
                    <a:noFill/>
                    <a:ln>
                      <a:noFill/>
                    </a:ln>
                  </pic:spPr>
                </pic:pic>
              </a:graphicData>
            </a:graphic>
          </wp:inline>
        </w:drawing>
      </w:r>
    </w:p>
    <w:p>
      <w:pPr>
        <w:pStyle w:val="12"/>
        <w:rPr>
          <w:lang w:val="en"/>
        </w:rPr>
      </w:pPr>
      <w:bookmarkStart w:id="171" w:name="_Ref1515231717"/>
      <w:r>
        <w:t xml:space="preserve">图 </w:t>
      </w:r>
      <w:r>
        <w:fldChar w:fldCharType="begin"/>
      </w:r>
      <w:r>
        <w:instrText xml:space="preserve"> SEQ 图 \* ARABIC </w:instrText>
      </w:r>
      <w:r>
        <w:fldChar w:fldCharType="separate"/>
      </w:r>
      <w:r>
        <w:t>54</w:t>
      </w:r>
      <w:r>
        <w:fldChar w:fldCharType="end"/>
      </w:r>
      <w:bookmarkEnd w:id="171"/>
      <w:bookmarkStart w:id="172" w:name="_Toc982934493"/>
      <w:r>
        <w:rPr>
          <w:lang w:val="en"/>
        </w:rPr>
        <w:t xml:space="preserve">  伺服模块与unity的通信</w:t>
      </w:r>
      <w:bookmarkEnd w:id="172"/>
    </w:p>
    <w:p>
      <w:pPr>
        <w:pStyle w:val="3"/>
        <w:ind w:firstLine="540" w:firstLineChars="225"/>
        <w:rPr>
          <w:lang w:val="en"/>
        </w:rPr>
      </w:pPr>
      <w:r>
        <w:rPr>
          <w:szCs w:val="22"/>
          <w:lang w:val="en"/>
        </w:rPr>
        <w:t>为了将ROS的伺服模块成功集成到unity仿真框架中，在unity端必须能够发送时间戳、当前机械臂角度的ROS message，时间戳用于同步各个节点的计算，当前机械臂的角度用于正向运动学计算当前的末端抓持器位姿以及当前机械臂的雅克比矩阵，流程如</w:t>
      </w:r>
      <w:r>
        <w:rPr>
          <w:szCs w:val="22"/>
          <w:lang w:val="en"/>
        </w:rPr>
        <w:fldChar w:fldCharType="begin"/>
      </w:r>
      <w:r>
        <w:rPr>
          <w:szCs w:val="22"/>
          <w:lang w:val="en"/>
        </w:rPr>
        <w:instrText xml:space="preserve"> REF _Ref531387436 \h </w:instrText>
      </w:r>
      <w:r>
        <w:rPr>
          <w:szCs w:val="22"/>
          <w:lang w:val="en"/>
        </w:rPr>
        <w:fldChar w:fldCharType="separate"/>
      </w:r>
      <w:r>
        <w:t>图 57</w:t>
      </w:r>
      <w:r>
        <w:rPr>
          <w:szCs w:val="22"/>
          <w:lang w:val="en"/>
        </w:rPr>
        <w:fldChar w:fldCharType="end"/>
      </w:r>
      <w:r>
        <w:rPr>
          <w:szCs w:val="22"/>
          <w:lang w:val="en"/>
        </w:rPr>
        <w:t>、</w:t>
      </w:r>
      <w:r>
        <w:rPr>
          <w:szCs w:val="22"/>
          <w:lang w:val="en"/>
        </w:rPr>
        <w:fldChar w:fldCharType="begin"/>
      </w:r>
      <w:r>
        <w:rPr>
          <w:szCs w:val="22"/>
          <w:lang w:val="en"/>
        </w:rPr>
        <w:instrText xml:space="preserve"> REF _Ref1515231717 \h </w:instrText>
      </w:r>
      <w:r>
        <w:rPr>
          <w:szCs w:val="22"/>
          <w:lang w:val="en"/>
        </w:rPr>
        <w:fldChar w:fldCharType="separate"/>
      </w:r>
      <w:r>
        <w:t>图 58</w:t>
      </w:r>
      <w:r>
        <w:rPr>
          <w:szCs w:val="22"/>
          <w:lang w:val="en"/>
        </w:rPr>
        <w:fldChar w:fldCharType="end"/>
      </w:r>
      <w:r>
        <w:rPr>
          <w:szCs w:val="22"/>
          <w:lang w:val="en"/>
        </w:rPr>
        <w:t>所示。</w:t>
      </w:r>
    </w:p>
    <w:p>
      <w:pPr>
        <w:pStyle w:val="3"/>
        <w:ind w:firstLine="540" w:firstLineChars="225"/>
        <w:rPr>
          <w:lang w:val="en"/>
        </w:rPr>
      </w:pPr>
      <w:r>
        <w:rPr>
          <w:lang w:val="en"/>
        </w:rPr>
        <w:t>整个算法可以分为两类，一类是闭环伺服，即识别模块对输入的每一帧图像均输出目标点位置相对末端抓持器的位姿，并且输入到伺服模块，伺服模块对每一个输入进行移动平均并且计算得到每一个时刻的末端抓持器的速度，该类算法能够有效应对目标运动的情况。第二类是开环伺服，即识别模块仅识别第一帧，默认接下来目标不动，输出目标点位置相对末端抓持器的位姿，并且输入到伺服模块，伺服模块对第一帧输入计算得到之后末端抓持器的速度，并直接按该速度运动过去即可，该算法运动较快，但反馈较少。由于柜子是静止的，所以可以使用开环的伺服算法完成任务。</w:t>
      </w:r>
    </w:p>
    <w:p>
      <w:pPr>
        <w:pStyle w:val="4"/>
        <w:rPr>
          <w:lang w:val="en"/>
        </w:rPr>
      </w:pPr>
      <w:bookmarkStart w:id="173" w:name="_Toc206455530"/>
      <w:r>
        <w:rPr>
          <w:lang w:val="en"/>
        </w:rPr>
        <w:t>拉部件伺服控制</w:t>
      </w:r>
      <w:bookmarkEnd w:id="173"/>
    </w:p>
    <w:p>
      <w:pPr>
        <w:pStyle w:val="3"/>
        <w:ind w:firstLine="0" w:firstLineChars="0"/>
      </w:pPr>
      <w:r>
        <w:drawing>
          <wp:inline distT="0" distB="0" distL="114300" distR="114300">
            <wp:extent cx="5756275" cy="845185"/>
            <wp:effectExtent l="0" t="0" r="15875" b="1206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69"/>
                    <a:stretch>
                      <a:fillRect/>
                    </a:stretch>
                  </pic:blipFill>
                  <pic:spPr>
                    <a:xfrm>
                      <a:off x="0" y="0"/>
                      <a:ext cx="5756275" cy="845185"/>
                    </a:xfrm>
                    <a:prstGeom prst="rect">
                      <a:avLst/>
                    </a:prstGeom>
                    <a:noFill/>
                    <a:ln>
                      <a:noFill/>
                    </a:ln>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55</w:t>
      </w:r>
      <w:r>
        <w:fldChar w:fldCharType="end"/>
      </w:r>
      <w:bookmarkStart w:id="174" w:name="_Toc40535652"/>
      <w:r>
        <w:rPr>
          <w:lang w:val="en"/>
        </w:rPr>
        <w:t xml:space="preserve">  拉部件伺服控制算法</w:t>
      </w:r>
      <w:bookmarkEnd w:id="174"/>
    </w:p>
    <w:p>
      <w:pPr>
        <w:pStyle w:val="3"/>
        <w:rPr>
          <w:lang w:val="en"/>
        </w:rPr>
      </w:pPr>
      <w:r>
        <w:rPr>
          <w:lang w:val="en"/>
        </w:rPr>
        <w:t>在机械臂成功抓取目标点之后，进入第二阶段算法。在开门这样的旋转动作中，机械臂的末端抓持器必须始终平行于门的平面，跟着门进行实时旋转。所以需要有手指触觉上的信息或者视觉上的信息实时调整末端抓持器的位置和旋转方向，在算法中首先考虑触觉上的信息，但是仿真环境下触觉信息不容易得到，所以直接使用手指当前角度作为反馈，如果有视觉上的信息，使用视觉作为辅助。</w:t>
      </w:r>
    </w:p>
    <w:p>
      <w:pPr>
        <w:pStyle w:val="3"/>
        <w:ind w:firstLine="0" w:firstLineChars="0"/>
        <w:jc w:val="center"/>
      </w:pPr>
      <w:r>
        <w:drawing>
          <wp:inline distT="0" distB="0" distL="114300" distR="114300">
            <wp:extent cx="5221605" cy="1485265"/>
            <wp:effectExtent l="0" t="0" r="17145" b="635"/>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9"/>
                    <pic:cNvPicPr>
                      <a:picLocks noChangeAspect="1"/>
                    </pic:cNvPicPr>
                  </pic:nvPicPr>
                  <pic:blipFill>
                    <a:blip r:embed="rId70"/>
                    <a:stretch>
                      <a:fillRect/>
                    </a:stretch>
                  </pic:blipFill>
                  <pic:spPr>
                    <a:xfrm>
                      <a:off x="0" y="0"/>
                      <a:ext cx="5221605" cy="1485265"/>
                    </a:xfrm>
                    <a:prstGeom prst="rect">
                      <a:avLst/>
                    </a:prstGeom>
                    <a:noFill/>
                    <a:ln>
                      <a:noFill/>
                    </a:ln>
                  </pic:spPr>
                </pic:pic>
              </a:graphicData>
            </a:graphic>
          </wp:inline>
        </w:drawing>
      </w:r>
    </w:p>
    <w:p>
      <w:pPr>
        <w:pStyle w:val="12"/>
        <w:rPr>
          <w:lang w:val="en"/>
        </w:rPr>
      </w:pPr>
      <w:bookmarkStart w:id="175" w:name="_Ref951749474"/>
      <w:r>
        <w:t xml:space="preserve">图 </w:t>
      </w:r>
      <w:r>
        <w:fldChar w:fldCharType="begin"/>
      </w:r>
      <w:r>
        <w:instrText xml:space="preserve"> SEQ 图 \* ARABIC </w:instrText>
      </w:r>
      <w:r>
        <w:fldChar w:fldCharType="separate"/>
      </w:r>
      <w:r>
        <w:t>56</w:t>
      </w:r>
      <w:r>
        <w:fldChar w:fldCharType="end"/>
      </w:r>
      <w:bookmarkEnd w:id="175"/>
      <w:bookmarkStart w:id="176" w:name="_Toc538474009"/>
      <w:r>
        <w:rPr>
          <w:lang w:val="en"/>
        </w:rPr>
        <w:t xml:space="preserve">  门面法线方向识别流程</w:t>
      </w:r>
      <w:bookmarkEnd w:id="176"/>
    </w:p>
    <w:p>
      <w:pPr>
        <w:pStyle w:val="3"/>
        <w:rPr>
          <w:lang w:val="en"/>
        </w:rPr>
      </w:pPr>
      <w:r>
        <w:rPr>
          <w:lang w:val="en"/>
        </w:rPr>
        <w:t>由于此时机械臂已经抓住把手，相机距离门面较近，所以可以由机械臂上的相机拍到的深度图计算得到法线图，可以使用内参将像素坐标转换为空间坐标，计算方式如下。</w:t>
      </w:r>
    </w:p>
    <w:p>
      <w:pPr>
        <w:pStyle w:val="3"/>
        <w:rPr>
          <w:lang w:val="en"/>
        </w:rPr>
      </w:pPr>
      <w:r>
        <w:rPr>
          <w:lang w:val="en"/>
        </w:rPr>
        <w:t>pixel为像素点x、y位置，point_depth为该像素点的深度值：</w:t>
      </w:r>
    </w:p>
    <w:p>
      <w:pPr>
        <w:pStyle w:val="3"/>
        <w:ind w:left="480" w:leftChars="200" w:firstLine="0" w:firstLineChars="0"/>
        <w:jc w:val="center"/>
        <w:rPr>
          <w:lang w:val="en"/>
        </w:rPr>
      </w:pPr>
      <m:oMathPara>
        <m:oMath>
          <m:eqArr>
            <m:eqArrPr>
              <m:maxDist m:val="1"/>
              <m:ctrlPr>
                <w:rPr>
                  <w:rFonts w:ascii="Cambria Math" w:hAnsi="Cambria Math"/>
                  <w:i/>
                  <w:lang w:val="en"/>
                </w:rPr>
              </m:ctrlPr>
            </m:eqArrPr>
            <m:e>
              <m:r>
                <m:rPr/>
                <w:rPr>
                  <w:rFonts w:ascii="Cambria Math" w:hAnsi="Cambria Math"/>
                  <w:lang w:val="en"/>
                </w:rPr>
                <m:t xml:space="preserve">x = </m:t>
              </m:r>
              <m:f>
                <m:fPr>
                  <m:ctrlPr>
                    <w:rPr>
                      <w:rFonts w:ascii="Cambria Math" w:hAnsi="Cambria Math"/>
                      <w:i/>
                      <w:lang w:val="en"/>
                    </w:rPr>
                  </m:ctrlPr>
                </m:fPr>
                <m:num>
                  <m:r>
                    <m:rPr/>
                    <w:rPr>
                      <w:rFonts w:ascii="Cambria Math" w:hAnsi="Cambria Math"/>
                      <w:lang w:val="en"/>
                    </w:rPr>
                    <m:t>pixel</m:t>
                  </m:r>
                  <m:d>
                    <m:dPr>
                      <m:begChr m:val="["/>
                      <m:endChr m:val="]"/>
                      <m:ctrlPr>
                        <w:rPr>
                          <w:rFonts w:ascii="Cambria Math" w:hAnsi="Cambria Math"/>
                          <w:i/>
                          <w:lang w:val="en"/>
                        </w:rPr>
                      </m:ctrlPr>
                    </m:dPr>
                    <m:e>
                      <m:r>
                        <m:rPr/>
                        <w:rPr>
                          <w:rFonts w:ascii="Cambria Math" w:hAnsi="Cambria Math"/>
                          <w:lang w:val="en"/>
                        </w:rPr>
                        <m:t>1</m:t>
                      </m:r>
                      <m:ctrlPr>
                        <w:rPr>
                          <w:rFonts w:ascii="Cambria Math" w:hAnsi="Cambria Math"/>
                          <w:i/>
                          <w:lang w:val="en"/>
                        </w:rPr>
                      </m:ctrlPr>
                    </m:e>
                  </m:d>
                  <m:r>
                    <m:rPr/>
                    <w:rPr>
                      <w:rFonts w:ascii="Cambria Math" w:hAnsi="Cambria Math"/>
                      <w:lang w:val="en"/>
                    </w:rPr>
                    <m:t>− cx</m:t>
                  </m:r>
                  <m:ctrlPr>
                    <w:rPr>
                      <w:rFonts w:ascii="Cambria Math" w:hAnsi="Cambria Math"/>
                      <w:i/>
                      <w:lang w:val="en"/>
                    </w:rPr>
                  </m:ctrlPr>
                </m:num>
                <m:den>
                  <m:r>
                    <m:rPr/>
                    <w:rPr>
                      <w:rFonts w:ascii="Cambria Math" w:hAnsi="Cambria Math"/>
                      <w:lang w:val="en"/>
                    </w:rPr>
                    <m:t>fx</m:t>
                  </m:r>
                  <m:ctrlPr>
                    <w:rPr>
                      <w:rFonts w:ascii="Cambria Math" w:hAnsi="Cambria Math"/>
                      <w:i/>
                      <w:lang w:val="en"/>
                    </w:rPr>
                  </m:ctrlPr>
                </m:den>
              </m:f>
              <m:r>
                <m:rPr/>
                <w:rPr>
                  <w:rFonts w:ascii="Cambria Math" w:hAnsi="Cambria Math"/>
                  <w:lang w:val="en"/>
                </w:rPr>
                <m:t xml:space="preserve"> × poin</m:t>
              </m:r>
              <m:sSub>
                <m:sSubPr>
                  <m:ctrlPr>
                    <w:rPr>
                      <w:rFonts w:ascii="Cambria Math" w:hAnsi="Cambria Math"/>
                      <w:i/>
                      <w:lang w:val="en"/>
                    </w:rPr>
                  </m:ctrlPr>
                </m:sSubPr>
                <m:e>
                  <m:r>
                    <m:rPr/>
                    <w:rPr>
                      <w:rFonts w:ascii="Cambria Math" w:hAnsi="Cambria Math"/>
                      <w:lang w:val="en"/>
                    </w:rPr>
                    <m:t>t</m:t>
                  </m:r>
                  <m:ctrlPr>
                    <w:rPr>
                      <w:rFonts w:ascii="Cambria Math" w:hAnsi="Cambria Math"/>
                      <w:i/>
                      <w:lang w:val="en"/>
                    </w:rPr>
                  </m:ctrlPr>
                </m:e>
                <m:sub>
                  <m:r>
                    <m:rPr/>
                    <w:rPr>
                      <w:rFonts w:ascii="Cambria Math" w:hAnsi="Cambria Math"/>
                      <w:lang w:val="en"/>
                    </w:rPr>
                    <m:t>deptℎ</m:t>
                  </m:r>
                  <m:ctrlPr>
                    <w:rPr>
                      <w:rFonts w:ascii="Cambria Math" w:hAnsi="Cambria Math"/>
                      <w:i/>
                      <w:lang w:val="en"/>
                    </w:rPr>
                  </m:ctrlPr>
                </m:sub>
              </m:sSub>
              <m:r>
                <m:rPr/>
                <w:rPr>
                  <w:rFonts w:ascii="Cambria Math" w:hAnsi="Cambria Math"/>
                  <w:lang w:val="en"/>
                </w:rPr>
                <m:t>#</m:t>
              </m:r>
              <m:d>
                <m:dPr>
                  <m:ctrlPr>
                    <w:rPr>
                      <w:rFonts w:ascii="Cambria Math" w:hAnsi="Cambria Math"/>
                      <w:i/>
                      <w:lang w:val="en"/>
                    </w:rPr>
                  </m:ctrlPr>
                </m:dPr>
                <m:e>
                  <m:r>
                    <m:rPr/>
                    <w:rPr>
                      <w:rFonts w:ascii="Cambria Math" w:hAnsi="Cambria Math"/>
                      <w:lang w:val="en"/>
                    </w:rPr>
                    <m:t>3.6</m:t>
                  </m:r>
                  <m:ctrlPr>
                    <w:rPr>
                      <w:rFonts w:ascii="Cambria Math" w:hAnsi="Cambria Math"/>
                      <w:i/>
                      <w:lang w:val="en"/>
                    </w:rPr>
                  </m:ctrlPr>
                </m:e>
              </m:d>
              <m:ctrlPr>
                <w:rPr>
                  <w:rFonts w:ascii="Cambria Math" w:hAnsi="Cambria Math"/>
                  <w:i/>
                  <w:lang w:val="en"/>
                </w:rPr>
              </m:ctrlPr>
            </m:e>
          </m:eqArr>
        </m:oMath>
      </m:oMathPara>
    </w:p>
    <w:p>
      <w:pPr>
        <w:pStyle w:val="3"/>
        <w:ind w:left="480" w:leftChars="200" w:firstLine="0" w:firstLineChars="0"/>
        <w:jc w:val="center"/>
        <w:rPr>
          <w:lang w:val="en"/>
        </w:rPr>
      </w:pPr>
      <m:oMathPara>
        <m:oMath>
          <m:eqArr>
            <m:eqArrPr>
              <m:maxDist m:val="1"/>
              <m:ctrlPr>
                <w:rPr>
                  <w:rFonts w:ascii="Cambria Math" w:hAnsi="Cambria Math"/>
                  <w:i/>
                  <w:lang w:val="en"/>
                </w:rPr>
              </m:ctrlPr>
            </m:eqArrPr>
            <m:e>
              <m:r>
                <m:rPr/>
                <w:rPr>
                  <w:rFonts w:ascii="Cambria Math" w:hAnsi="Cambria Math"/>
                  <w:lang w:val="en"/>
                </w:rPr>
                <m:t xml:space="preserve">y = </m:t>
              </m:r>
              <m:f>
                <m:fPr>
                  <m:ctrlPr>
                    <w:rPr>
                      <w:rFonts w:ascii="Cambria Math" w:hAnsi="Cambria Math"/>
                      <w:i/>
                      <w:lang w:val="en"/>
                    </w:rPr>
                  </m:ctrlPr>
                </m:fPr>
                <m:num>
                  <m:r>
                    <m:rPr/>
                    <w:rPr>
                      <w:rFonts w:ascii="Cambria Math" w:hAnsi="Cambria Math"/>
                      <w:lang w:val="en"/>
                    </w:rPr>
                    <m:t>pixel</m:t>
                  </m:r>
                  <m:d>
                    <m:dPr>
                      <m:begChr m:val="["/>
                      <m:endChr m:val="]"/>
                      <m:ctrlPr>
                        <w:rPr>
                          <w:rFonts w:ascii="Cambria Math" w:hAnsi="Cambria Math"/>
                          <w:i/>
                          <w:lang w:val="en"/>
                        </w:rPr>
                      </m:ctrlPr>
                    </m:dPr>
                    <m:e>
                      <m:r>
                        <m:rPr/>
                        <w:rPr>
                          <w:rFonts w:ascii="Cambria Math" w:hAnsi="Cambria Math"/>
                          <w:lang w:val="en"/>
                        </w:rPr>
                        <m:t>0</m:t>
                      </m:r>
                      <m:ctrlPr>
                        <w:rPr>
                          <w:rFonts w:ascii="Cambria Math" w:hAnsi="Cambria Math"/>
                          <w:i/>
                          <w:lang w:val="en"/>
                        </w:rPr>
                      </m:ctrlPr>
                    </m:e>
                  </m:d>
                  <m:r>
                    <m:rPr/>
                    <w:rPr>
                      <w:rFonts w:ascii="Cambria Math" w:hAnsi="Cambria Math"/>
                      <w:lang w:val="en"/>
                    </w:rPr>
                    <m:t>− cy</m:t>
                  </m:r>
                  <m:ctrlPr>
                    <w:rPr>
                      <w:rFonts w:ascii="Cambria Math" w:hAnsi="Cambria Math"/>
                      <w:i/>
                      <w:lang w:val="en"/>
                    </w:rPr>
                  </m:ctrlPr>
                </m:num>
                <m:den>
                  <m:r>
                    <m:rPr/>
                    <w:rPr>
                      <w:rFonts w:ascii="Cambria Math" w:hAnsi="Cambria Math"/>
                      <w:lang w:val="en"/>
                    </w:rPr>
                    <m:t>fy</m:t>
                  </m:r>
                  <m:ctrlPr>
                    <w:rPr>
                      <w:rFonts w:ascii="Cambria Math" w:hAnsi="Cambria Math"/>
                      <w:i/>
                      <w:lang w:val="en"/>
                    </w:rPr>
                  </m:ctrlPr>
                </m:den>
              </m:f>
              <m:r>
                <m:rPr/>
                <w:rPr>
                  <w:rFonts w:ascii="Cambria Math" w:hAnsi="Cambria Math"/>
                  <w:lang w:val="en"/>
                </w:rPr>
                <m:t xml:space="preserve"> × poin</m:t>
              </m:r>
              <m:sSub>
                <m:sSubPr>
                  <m:ctrlPr>
                    <w:rPr>
                      <w:rFonts w:ascii="Cambria Math" w:hAnsi="Cambria Math"/>
                      <w:i/>
                      <w:lang w:val="en"/>
                    </w:rPr>
                  </m:ctrlPr>
                </m:sSubPr>
                <m:e>
                  <m:r>
                    <m:rPr/>
                    <w:rPr>
                      <w:rFonts w:ascii="Cambria Math" w:hAnsi="Cambria Math"/>
                      <w:lang w:val="en"/>
                    </w:rPr>
                    <m:t>t</m:t>
                  </m:r>
                  <m:ctrlPr>
                    <w:rPr>
                      <w:rFonts w:ascii="Cambria Math" w:hAnsi="Cambria Math"/>
                      <w:i/>
                      <w:lang w:val="en"/>
                    </w:rPr>
                  </m:ctrlPr>
                </m:e>
                <m:sub>
                  <m:r>
                    <m:rPr/>
                    <w:rPr>
                      <w:rFonts w:ascii="Cambria Math" w:hAnsi="Cambria Math"/>
                      <w:lang w:val="en"/>
                    </w:rPr>
                    <m:t>deptℎ</m:t>
                  </m:r>
                  <m:ctrlPr>
                    <w:rPr>
                      <w:rFonts w:ascii="Cambria Math" w:hAnsi="Cambria Math"/>
                      <w:i/>
                      <w:lang w:val="en"/>
                    </w:rPr>
                  </m:ctrlPr>
                </m:sub>
              </m:sSub>
              <m:r>
                <m:rPr/>
                <w:rPr>
                  <w:rFonts w:ascii="Cambria Math" w:hAnsi="Cambria Math"/>
                  <w:lang w:val="en"/>
                </w:rPr>
                <m:t>#</m:t>
              </m:r>
              <m:d>
                <m:dPr>
                  <m:ctrlPr>
                    <w:rPr>
                      <w:rFonts w:ascii="Cambria Math" w:hAnsi="Cambria Math"/>
                      <w:i/>
                      <w:lang w:val="en"/>
                    </w:rPr>
                  </m:ctrlPr>
                </m:dPr>
                <m:e>
                  <m:r>
                    <m:rPr/>
                    <w:rPr>
                      <w:rFonts w:ascii="Cambria Math" w:hAnsi="Cambria Math"/>
                      <w:lang w:val="en"/>
                    </w:rPr>
                    <m:t>3.7</m:t>
                  </m:r>
                  <m:ctrlPr>
                    <w:rPr>
                      <w:rFonts w:ascii="Cambria Math" w:hAnsi="Cambria Math"/>
                      <w:i/>
                      <w:lang w:val="en"/>
                    </w:rPr>
                  </m:ctrlPr>
                </m:e>
              </m:d>
              <m:ctrlPr>
                <w:rPr>
                  <w:rFonts w:ascii="Cambria Math" w:hAnsi="Cambria Math"/>
                  <w:i/>
                  <w:lang w:val="en"/>
                </w:rPr>
              </m:ctrlPr>
            </m:e>
          </m:eqArr>
        </m:oMath>
      </m:oMathPara>
    </w:p>
    <w:p>
      <w:pPr>
        <w:pStyle w:val="3"/>
        <w:ind w:left="480" w:leftChars="200" w:firstLine="0" w:firstLineChars="0"/>
        <w:jc w:val="center"/>
        <w:rPr>
          <w:lang w:val="en"/>
        </w:rPr>
      </w:pPr>
      <m:oMathPara>
        <m:oMath>
          <m:eqArr>
            <m:eqArrPr>
              <m:maxDist m:val="1"/>
              <m:ctrlPr>
                <w:rPr>
                  <w:rFonts w:ascii="Cambria Math" w:hAnsi="Cambria Math"/>
                  <w:i/>
                  <w:lang w:val="en"/>
                </w:rPr>
              </m:ctrlPr>
            </m:eqArrPr>
            <m:e>
              <m:r>
                <m:rPr/>
                <w:rPr>
                  <w:rFonts w:hint="eastAsia" w:ascii="Cambria Math" w:hAnsi="Cambria Math"/>
                  <w:lang w:val="en"/>
                </w:rPr>
                <m:t>z</m:t>
              </m:r>
              <m:r>
                <m:rPr/>
                <w:rPr>
                  <w:rFonts w:ascii="Cambria Math" w:hAnsi="Cambria Math"/>
                  <w:lang w:val="en"/>
                </w:rPr>
                <m:t>=</m:t>
              </m:r>
              <m:r>
                <m:rPr/>
                <w:rPr>
                  <w:rFonts w:hint="eastAsia" w:ascii="Cambria Math" w:hAnsi="Cambria Math"/>
                  <w:lang w:val="en"/>
                </w:rPr>
                <m:t>poin</m:t>
              </m:r>
              <m:sSub>
                <m:sSubPr>
                  <m:ctrlPr>
                    <w:rPr>
                      <w:rFonts w:ascii="Cambria Math" w:hAnsi="Cambria Math"/>
                      <w:i/>
                      <w:lang w:val="en"/>
                    </w:rPr>
                  </m:ctrlPr>
                </m:sSubPr>
                <m:e>
                  <m:r>
                    <m:rPr/>
                    <w:rPr>
                      <w:rFonts w:hint="eastAsia" w:ascii="Cambria Math" w:hAnsi="Cambria Math"/>
                      <w:lang w:val="en"/>
                    </w:rPr>
                    <m:t>t</m:t>
                  </m:r>
                  <m:ctrlPr>
                    <w:rPr>
                      <w:rFonts w:hint="eastAsia" w:ascii="Cambria Math" w:hAnsi="Cambria Math"/>
                      <w:i/>
                      <w:lang w:val="en"/>
                    </w:rPr>
                  </m:ctrlPr>
                </m:e>
                <m:sub>
                  <m:r>
                    <m:rPr/>
                    <w:rPr>
                      <w:rFonts w:ascii="Cambria Math" w:hAnsi="Cambria Math"/>
                      <w:lang w:val="en"/>
                    </w:rPr>
                    <m:t>deptℎ</m:t>
                  </m:r>
                  <m:ctrlPr>
                    <w:rPr>
                      <w:rFonts w:ascii="Cambria Math" w:hAnsi="Cambria Math"/>
                      <w:i/>
                      <w:lang w:val="en"/>
                    </w:rPr>
                  </m:ctrlPr>
                </m:sub>
              </m:sSub>
              <m:r>
                <m:rPr/>
                <w:rPr>
                  <w:rFonts w:ascii="Cambria Math" w:hAnsi="Cambria Math"/>
                  <w:lang w:val="en"/>
                </w:rPr>
                <m:t>#</m:t>
              </m:r>
              <m:d>
                <m:dPr>
                  <m:ctrlPr>
                    <w:rPr>
                      <w:rFonts w:ascii="Cambria Math" w:hAnsi="Cambria Math"/>
                      <w:i/>
                      <w:lang w:val="en"/>
                    </w:rPr>
                  </m:ctrlPr>
                </m:dPr>
                <m:e>
                  <m:r>
                    <m:rPr/>
                    <w:rPr>
                      <w:rFonts w:ascii="Cambria Math" w:hAnsi="Cambria Math"/>
                      <w:lang w:val="en"/>
                    </w:rPr>
                    <m:t>3.8</m:t>
                  </m:r>
                  <m:ctrlPr>
                    <w:rPr>
                      <w:rFonts w:ascii="Cambria Math" w:hAnsi="Cambria Math"/>
                      <w:i/>
                      <w:lang w:val="en"/>
                    </w:rPr>
                  </m:ctrlPr>
                </m:e>
              </m:d>
              <m:ctrlPr>
                <w:rPr>
                  <w:rFonts w:ascii="Cambria Math" w:hAnsi="Cambria Math"/>
                  <w:i/>
                  <w:lang w:val="en"/>
                </w:rPr>
              </m:ctrlPr>
            </m:e>
          </m:eqArr>
        </m:oMath>
      </m:oMathPara>
    </w:p>
    <w:p>
      <w:pPr>
        <w:pStyle w:val="3"/>
        <w:rPr>
          <w:lang w:val="en"/>
        </w:rPr>
      </w:pPr>
      <w:r>
        <w:rPr>
          <w:lang w:val="en"/>
        </w:rPr>
        <w:t>将每个空间坐标分别与x、y方向近邻点求梯度值，梯度值叉乘即可得到法线信息。由于深度图中可能会有把手，相机到把手的距离范围较为固定，很容易将把手包围盒检测出来，在包围盒外附近进行采样得到面上的法线方向，识别流程如</w:t>
      </w:r>
      <w:r>
        <w:rPr>
          <w:lang w:val="en"/>
        </w:rPr>
        <w:fldChar w:fldCharType="begin"/>
      </w:r>
      <w:r>
        <w:rPr>
          <w:lang w:val="en"/>
        </w:rPr>
        <w:instrText xml:space="preserve"> REF _Ref951749474 \h </w:instrText>
      </w:r>
      <w:r>
        <w:rPr>
          <w:lang w:val="en"/>
        </w:rPr>
        <w:fldChar w:fldCharType="separate"/>
      </w:r>
      <w:r>
        <w:t>图 60</w:t>
      </w:r>
      <w:r>
        <w:rPr>
          <w:lang w:val="en"/>
        </w:rPr>
        <w:fldChar w:fldCharType="end"/>
      </w:r>
      <w:r>
        <w:rPr>
          <w:lang w:val="en"/>
        </w:rPr>
        <w:t>所示。判断法线是否垂直于相机平面，不垂直则实时调整旋转速度控制调整末端抓手角度使其垂直，若法线向左偏，则发送机械臂向左旋转的速度，反之亦然。如果目标是平移的抽屉，该算法也能适应，因为法线基本垂直于相机平面，,控制速度大约为[0,0,-0.2]</w:t>
      </w:r>
      <w:r>
        <w:rPr>
          <w:rFonts w:hint="eastAsia"/>
          <w:lang w:val="en"/>
        </w:rPr>
        <w:t>。</w:t>
      </w:r>
    </w:p>
    <w:p>
      <w:pPr>
        <w:pStyle w:val="3"/>
        <w:rPr>
          <w:lang w:val="en"/>
        </w:rPr>
      </w:pPr>
      <w:r>
        <w:rPr>
          <w:lang w:val="en"/>
        </w:rPr>
        <w:t>有些特殊情况下，法线可能会得不到，比如把手在门面的边缘，此时相机可能会拍不到门面，此时只能使用触觉上的反馈，所以整个算法使用触觉反馈为主。在仿真环境下，能够获得当前手指的角度值，正常抓握条件下，各个手指当前角度值基本相等，一旦偏离方向，有一边手指必然无法正常接触把手，另一边手指由于持续接触角度偏大，由此作为反馈调整机械臂旋转方向。</w:t>
      </w:r>
    </w:p>
    <w:p>
      <w:pPr>
        <w:pStyle w:val="4"/>
      </w:pPr>
      <w:bookmarkStart w:id="177" w:name="_Toc1229910201"/>
      <w:r>
        <w:rPr>
          <w:rFonts w:hint="eastAsia" w:ascii="Helvetica" w:hAnsi="Helvetica" w:cs="Helvetica"/>
          <w:color w:val="333333"/>
          <w:shd w:val="clear" w:color="auto" w:fill="FFFFFF"/>
        </w:rPr>
        <w:t>实验与分析</w:t>
      </w:r>
      <w:bookmarkEnd w:id="177"/>
    </w:p>
    <w:p>
      <w:pPr>
        <w:pStyle w:val="5"/>
      </w:pPr>
      <w:bookmarkStart w:id="178" w:name="_Toc77449928"/>
      <w:r>
        <w:rPr>
          <w:rFonts w:ascii="Helvetica" w:hAnsi="Helvetica" w:cs="Helvetica"/>
          <w:color w:val="333333"/>
          <w:shd w:val="clear" w:color="auto" w:fill="FFFFFF"/>
        </w:rPr>
        <w:t>实验环境设置</w:t>
      </w:r>
      <w:bookmarkEnd w:id="178"/>
    </w:p>
    <w:p>
      <w:pPr>
        <w:pStyle w:val="3"/>
      </w:pPr>
      <w:r>
        <w:rPr>
          <w:rFonts w:hint="eastAsia"/>
        </w:rPr>
        <w:t>本方法的实验是在Ubuntu环境下进行的，实验所有编程语言为</w:t>
      </w:r>
      <w:r>
        <w:rPr>
          <w:lang w:val="en"/>
        </w:rPr>
        <w:t>c#,c++,</w:t>
      </w:r>
      <w:r>
        <w:rPr>
          <w:rFonts w:hint="eastAsia"/>
        </w:rPr>
        <w:t>Python。本实验的硬件配置和软件</w:t>
      </w:r>
      <w:r>
        <w:rPr>
          <w:lang w:val="en"/>
        </w:rPr>
        <w:t>实验</w:t>
      </w:r>
      <w:r>
        <w:rPr>
          <w:rFonts w:hint="eastAsia"/>
        </w:rPr>
        <w:t>环境如</w:t>
      </w:r>
      <w:r>
        <w:fldChar w:fldCharType="begin"/>
      </w:r>
      <w:r>
        <w:instrText xml:space="preserve"> REF _Ref86473480 \h </w:instrText>
      </w:r>
      <w:r>
        <w:fldChar w:fldCharType="separate"/>
      </w:r>
      <w:r>
        <w:rPr>
          <w:rFonts w:hint="eastAsia"/>
        </w:rPr>
        <w:t>表 13</w:t>
      </w:r>
      <w:r>
        <w:fldChar w:fldCharType="end"/>
      </w:r>
      <w:r>
        <w:rPr>
          <w:rFonts w:hint="eastAsia"/>
        </w:rPr>
        <w:t>和</w:t>
      </w:r>
      <w:r>
        <w:fldChar w:fldCharType="begin"/>
      </w:r>
      <w:r>
        <w:instrText xml:space="preserve"> </w:instrText>
      </w:r>
      <w:r>
        <w:rPr>
          <w:rFonts w:hint="eastAsia"/>
        </w:rPr>
        <w:instrText xml:space="preserve">REF _Ref86473490 \h</w:instrText>
      </w:r>
      <w:r>
        <w:instrText xml:space="preserve"> </w:instrText>
      </w:r>
      <w:r>
        <w:fldChar w:fldCharType="separate"/>
      </w:r>
      <w:r>
        <w:rPr>
          <w:rFonts w:hint="eastAsia"/>
        </w:rPr>
        <w:t>表 14</w:t>
      </w:r>
      <w:r>
        <w:fldChar w:fldCharType="end"/>
      </w:r>
      <w:r>
        <w:rPr>
          <w:rFonts w:hint="eastAsia"/>
        </w:rPr>
        <w:t>所示。</w:t>
      </w:r>
    </w:p>
    <w:p>
      <w:pPr>
        <w:pStyle w:val="12"/>
        <w:keepNext/>
      </w:pPr>
      <w:bookmarkStart w:id="179" w:name="_Ref86473480"/>
      <w:bookmarkStart w:id="180" w:name="_Ref86473467"/>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11</w:t>
      </w:r>
      <w:r>
        <w:fldChar w:fldCharType="end"/>
      </w:r>
      <w:bookmarkEnd w:id="179"/>
      <w:bookmarkStart w:id="181" w:name="_Toc1627747600"/>
      <w:r>
        <w:t xml:space="preserve"> </w:t>
      </w:r>
      <w:r>
        <w:rPr>
          <w:rFonts w:hint="eastAsia"/>
        </w:rPr>
        <w:t>基于视觉识别和伺服算法的机械臂自主操作的硬件配置</w:t>
      </w:r>
      <w:bookmarkEnd w:id="180"/>
      <w:bookmarkEnd w:id="181"/>
    </w:p>
    <w:tbl>
      <w:tblPr>
        <w:tblStyle w:val="8"/>
        <w:tblW w:w="69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5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shd w:val="pct25" w:color="auto" w:fill="auto"/>
            <w:vAlign w:val="center"/>
          </w:tcPr>
          <w:p>
            <w:pPr>
              <w:pStyle w:val="39"/>
              <w:ind w:firstLine="0" w:firstLineChars="0"/>
              <w:jc w:val="center"/>
              <w:rPr>
                <w:sz w:val="21"/>
                <w:szCs w:val="21"/>
              </w:rPr>
            </w:pPr>
            <w:r>
              <w:rPr>
                <w:rFonts w:hint="eastAsia"/>
                <w:sz w:val="21"/>
                <w:szCs w:val="21"/>
              </w:rPr>
              <w:t>设备名称</w:t>
            </w:r>
          </w:p>
        </w:tc>
        <w:tc>
          <w:tcPr>
            <w:tcW w:w="5386" w:type="dxa"/>
            <w:tcBorders>
              <w:top w:val="single" w:color="auto" w:sz="4" w:space="0"/>
              <w:left w:val="single" w:color="auto" w:sz="4" w:space="0"/>
              <w:bottom w:val="single" w:color="auto" w:sz="4" w:space="0"/>
              <w:right w:val="single" w:color="auto" w:sz="4" w:space="0"/>
            </w:tcBorders>
            <w:shd w:val="pct25" w:color="auto" w:fill="auto"/>
            <w:vAlign w:val="center"/>
          </w:tcPr>
          <w:p>
            <w:pPr>
              <w:pStyle w:val="39"/>
              <w:ind w:firstLine="0" w:firstLineChars="0"/>
              <w:jc w:val="center"/>
              <w:rPr>
                <w:sz w:val="21"/>
                <w:szCs w:val="21"/>
              </w:rPr>
            </w:pPr>
            <w:r>
              <w:rPr>
                <w:rFonts w:hint="eastAsia"/>
                <w:sz w:val="21"/>
                <w:szCs w:val="21"/>
              </w:rPr>
              <w:t>品牌、型号规格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sz w:val="21"/>
                <w:szCs w:val="21"/>
              </w:rPr>
              <w:t>CPU</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I</w:t>
            </w:r>
            <w:r>
              <w:rPr>
                <w:sz w:val="21"/>
                <w:szCs w:val="21"/>
              </w:rPr>
              <w:t>ntel(R) Core(TM) i7-6700 CPU @ 3.40GHz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内存</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sz w:val="21"/>
                <w:szCs w:val="21"/>
                <w:lang w:val="en"/>
              </w:rPr>
              <w:t>16</w:t>
            </w:r>
            <w:r>
              <w:rPr>
                <w:sz w:val="21"/>
                <w:szCs w:val="21"/>
              </w:rPr>
              <w:t>GB (DDR3 SDRAM)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硬盘</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ST</w:t>
            </w:r>
            <w:r>
              <w:rPr>
                <w:sz w:val="21"/>
                <w:szCs w:val="21"/>
              </w:rPr>
              <w:t>1000</w:t>
            </w:r>
            <w:r>
              <w:rPr>
                <w:rFonts w:hint="eastAsia"/>
                <w:sz w:val="21"/>
                <w:szCs w:val="21"/>
              </w:rPr>
              <w:t>DM</w:t>
            </w:r>
            <w:r>
              <w:rPr>
                <w:sz w:val="21"/>
                <w:szCs w:val="21"/>
              </w:rPr>
              <w:t>010-2</w:t>
            </w:r>
            <w:r>
              <w:rPr>
                <w:rFonts w:hint="eastAsia"/>
                <w:sz w:val="21"/>
                <w:szCs w:val="21"/>
              </w:rPr>
              <w:t>EP102</w:t>
            </w:r>
            <w:r>
              <w:rPr>
                <w:sz w:val="21"/>
                <w:szCs w:val="21"/>
              </w:rPr>
              <w:t xml:space="preserve"> (1TB, SATA-III)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显卡</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N</w:t>
            </w:r>
            <w:r>
              <w:rPr>
                <w:sz w:val="21"/>
                <w:szCs w:val="21"/>
              </w:rPr>
              <w:t>VIDI GeForce GTX 1080 (8G)</w:t>
            </w:r>
          </w:p>
        </w:tc>
      </w:tr>
    </w:tbl>
    <w:p>
      <w:pPr>
        <w:pStyle w:val="12"/>
        <w:keepNext/>
      </w:pPr>
      <w:bookmarkStart w:id="182" w:name="_Ref86473490"/>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12</w:t>
      </w:r>
      <w:r>
        <w:fldChar w:fldCharType="end"/>
      </w:r>
      <w:bookmarkEnd w:id="182"/>
      <w:bookmarkStart w:id="183" w:name="_Toc1325172679"/>
      <w:r>
        <w:t xml:space="preserve"> </w:t>
      </w:r>
      <w:r>
        <w:rPr>
          <w:rFonts w:hint="eastAsia"/>
        </w:rPr>
        <w:t>基于视觉识别和伺服算法的机械臂自主操作的开发环境</w:t>
      </w:r>
      <w:bookmarkEnd w:id="183"/>
    </w:p>
    <w:tbl>
      <w:tblPr>
        <w:tblStyle w:val="8"/>
        <w:tblW w:w="69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5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pStyle w:val="39"/>
              <w:ind w:firstLine="0" w:firstLineChars="0"/>
              <w:jc w:val="center"/>
              <w:rPr>
                <w:sz w:val="21"/>
                <w:szCs w:val="21"/>
              </w:rPr>
            </w:pPr>
            <w:r>
              <w:rPr>
                <w:rFonts w:hint="eastAsia"/>
                <w:sz w:val="21"/>
                <w:szCs w:val="21"/>
              </w:rPr>
              <w:t>软件类别</w:t>
            </w:r>
          </w:p>
        </w:tc>
        <w:tc>
          <w:tcPr>
            <w:tcW w:w="5386" w:type="dxa"/>
            <w:tcBorders>
              <w:top w:val="single" w:color="auto" w:sz="4" w:space="0"/>
              <w:left w:val="single" w:color="auto" w:sz="4" w:space="0"/>
              <w:bottom w:val="single" w:color="auto" w:sz="4" w:space="0"/>
              <w:right w:val="single" w:color="auto" w:sz="4" w:space="0"/>
            </w:tcBorders>
            <w:shd w:val="pct25" w:color="auto" w:fill="auto"/>
            <w:vAlign w:val="center"/>
          </w:tcPr>
          <w:p>
            <w:pPr>
              <w:pStyle w:val="39"/>
              <w:ind w:firstLine="0" w:firstLineChars="0"/>
              <w:jc w:val="center"/>
              <w:rPr>
                <w:sz w:val="21"/>
                <w:szCs w:val="21"/>
              </w:rPr>
            </w:pPr>
            <w:r>
              <w:rPr>
                <w:rFonts w:hint="eastAsia"/>
                <w:sz w:val="21"/>
                <w:szCs w:val="21"/>
              </w:rPr>
              <w:t>软件名称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操作系统</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lang w:val="en"/>
              </w:rPr>
            </w:pPr>
            <w:r>
              <w:rPr>
                <w:sz w:val="21"/>
                <w:szCs w:val="21"/>
                <w:lang w:val="en"/>
              </w:rPr>
              <w:t>Ubuntu 18.04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sz w:val="21"/>
                <w:szCs w:val="21"/>
                <w:lang w:val="en"/>
              </w:rPr>
              <w:t>实验</w:t>
            </w:r>
            <w:r>
              <w:rPr>
                <w:rFonts w:hint="eastAsia"/>
                <w:sz w:val="21"/>
                <w:szCs w:val="21"/>
              </w:rPr>
              <w:t>环境</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lang w:val="en"/>
              </w:rPr>
            </w:pPr>
            <w:r>
              <w:rPr>
                <w:rFonts w:hint="eastAsia"/>
                <w:sz w:val="21"/>
                <w:szCs w:val="21"/>
              </w:rPr>
              <w:t>Visual</w:t>
            </w:r>
            <w:r>
              <w:rPr>
                <w:sz w:val="21"/>
                <w:szCs w:val="21"/>
              </w:rPr>
              <w:t xml:space="preserve"> </w:t>
            </w:r>
            <w:r>
              <w:rPr>
                <w:rFonts w:hint="eastAsia"/>
                <w:sz w:val="21"/>
                <w:szCs w:val="21"/>
              </w:rPr>
              <w:t>Studio</w:t>
            </w:r>
            <w:r>
              <w:rPr>
                <w:sz w:val="21"/>
                <w:szCs w:val="21"/>
              </w:rPr>
              <w:t xml:space="preserve"> </w:t>
            </w:r>
            <w:r>
              <w:rPr>
                <w:sz w:val="21"/>
                <w:szCs w:val="21"/>
                <w:lang w:val="en"/>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依赖软件</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lang w:val="en"/>
              </w:rPr>
            </w:pPr>
            <w:r>
              <w:rPr>
                <w:sz w:val="21"/>
                <w:szCs w:val="21"/>
                <w:lang w:val="en"/>
              </w:rPr>
              <w:t>ROS系统、Unity 3D</w:t>
            </w:r>
          </w:p>
        </w:tc>
      </w:tr>
    </w:tbl>
    <w:p>
      <w:pPr>
        <w:pStyle w:val="5"/>
        <w:rPr>
          <w:lang w:val="en"/>
        </w:rPr>
      </w:pPr>
      <w:bookmarkStart w:id="184" w:name="_Toc1826882826"/>
      <w:r>
        <w:rPr>
          <w:lang w:val="en"/>
        </w:rPr>
        <w:t>把手数据集展示</w:t>
      </w:r>
      <w:bookmarkEnd w:id="184"/>
    </w:p>
    <w:p>
      <w:pPr>
        <w:pStyle w:val="3"/>
        <w:ind w:firstLine="0" w:firstLineChars="0"/>
        <w:jc w:val="center"/>
      </w:pPr>
      <w:r>
        <w:drawing>
          <wp:inline distT="0" distB="0" distL="114300" distR="114300">
            <wp:extent cx="3636645" cy="273812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1"/>
                    <a:stretch>
                      <a:fillRect/>
                    </a:stretch>
                  </pic:blipFill>
                  <pic:spPr>
                    <a:xfrm>
                      <a:off x="0" y="0"/>
                      <a:ext cx="3639894" cy="2740672"/>
                    </a:xfrm>
                    <a:prstGeom prst="rect">
                      <a:avLst/>
                    </a:prstGeom>
                    <a:noFill/>
                    <a:ln>
                      <a:noFill/>
                    </a:ln>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57</w:t>
      </w:r>
      <w:r>
        <w:fldChar w:fldCharType="end"/>
      </w:r>
      <w:bookmarkStart w:id="185" w:name="_Toc1611336180"/>
      <w:r>
        <w:rPr>
          <w:lang w:val="en"/>
        </w:rPr>
        <w:t xml:space="preserve">  抽屉和门把手及运动部件数据</w:t>
      </w:r>
      <w:bookmarkEnd w:id="185"/>
    </w:p>
    <w:tbl>
      <w:tblPr>
        <w:tblStyle w:val="21"/>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1"/>
        <w:gridCol w:w="2322"/>
        <w:gridCol w:w="1195"/>
        <w:gridCol w:w="3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1" w:type="dxa"/>
          </w:tcPr>
          <w:p>
            <w:pPr>
              <w:rPr>
                <w:lang w:val="en"/>
              </w:rPr>
            </w:pPr>
          </w:p>
        </w:tc>
        <w:tc>
          <w:tcPr>
            <w:tcW w:w="2322" w:type="dxa"/>
          </w:tcPr>
          <w:p>
            <w:pPr>
              <w:rPr>
                <w:lang w:val="en"/>
              </w:rPr>
            </w:pPr>
            <w:r>
              <w:rPr>
                <w:lang w:val="en"/>
              </w:rPr>
              <w:t>家具模型</w:t>
            </w:r>
          </w:p>
        </w:tc>
        <w:tc>
          <w:tcPr>
            <w:tcW w:w="1195" w:type="dxa"/>
          </w:tcPr>
          <w:p>
            <w:pPr>
              <w:rPr>
                <w:lang w:val="en"/>
              </w:rPr>
            </w:pPr>
            <w:r>
              <w:rPr>
                <w:lang w:val="en"/>
              </w:rPr>
              <w:t>抽屉</w:t>
            </w:r>
          </w:p>
        </w:tc>
        <w:tc>
          <w:tcPr>
            <w:tcW w:w="3449" w:type="dxa"/>
          </w:tcPr>
          <w:p>
            <w:pPr>
              <w:rPr>
                <w:lang w:val="en"/>
              </w:rPr>
            </w:pPr>
            <w:r>
              <w:rPr>
                <w:lang w:val="en"/>
              </w:rPr>
              <w:t>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1" w:type="dxa"/>
          </w:tcPr>
          <w:p>
            <w:pPr>
              <w:rPr>
                <w:lang w:val="en"/>
              </w:rPr>
            </w:pPr>
            <w:r>
              <w:rPr>
                <w:lang w:val="en"/>
              </w:rPr>
              <w:t>个数</w:t>
            </w:r>
          </w:p>
        </w:tc>
        <w:tc>
          <w:tcPr>
            <w:tcW w:w="2322" w:type="dxa"/>
          </w:tcPr>
          <w:p>
            <w:pPr>
              <w:rPr>
                <w:lang w:val="en"/>
              </w:rPr>
            </w:pPr>
            <w:r>
              <w:rPr>
                <w:lang w:val="en"/>
              </w:rPr>
              <w:t>102</w:t>
            </w:r>
          </w:p>
        </w:tc>
        <w:tc>
          <w:tcPr>
            <w:tcW w:w="1195" w:type="dxa"/>
          </w:tcPr>
          <w:p>
            <w:pPr>
              <w:rPr>
                <w:lang w:val="en"/>
              </w:rPr>
            </w:pPr>
            <w:r>
              <w:rPr>
                <w:lang w:val="en"/>
              </w:rPr>
              <w:t>185</w:t>
            </w:r>
          </w:p>
        </w:tc>
        <w:tc>
          <w:tcPr>
            <w:tcW w:w="3449" w:type="dxa"/>
          </w:tcPr>
          <w:p>
            <w:pPr>
              <w:rPr>
                <w:lang w:val="en"/>
              </w:rPr>
            </w:pPr>
            <w:r>
              <w:rPr>
                <w:lang w:val="en"/>
              </w:rPr>
              <w:t>93</w:t>
            </w:r>
          </w:p>
        </w:tc>
      </w:tr>
    </w:tbl>
    <w:p>
      <w:pPr>
        <w:ind w:firstLine="480" w:firstLineChars="200"/>
        <w:rPr>
          <w:lang w:val="en"/>
        </w:rPr>
      </w:pPr>
      <w:r>
        <w:rPr>
          <w:lang w:val="en"/>
        </w:rPr>
        <w:t>由于神经网络对图像中小物体的识别并不准，所以在训练前还需预处理深度图像，首先得到目标把手中心点的坐标，然后以该点为中心进行裁剪，裁剪到100*100像素大小，然后上采样放大到网络的输入300*300大小，通过该过程能大大减低网络识别难度。此过程不影响后续机械臂的抓取点识别，因为机械臂眼在手上，机械臂上相机拍摄到的就不是家具整体，而是要抓取位置的局部范围。</w:t>
      </w:r>
    </w:p>
    <w:p>
      <w:pPr>
        <w:pStyle w:val="5"/>
        <w:rPr>
          <w:lang w:val="en"/>
        </w:rPr>
      </w:pPr>
      <w:bookmarkStart w:id="186" w:name="_Toc992380556"/>
      <w:r>
        <w:rPr>
          <w:lang w:val="en"/>
        </w:rPr>
        <w:t>把手抓取点视觉识别算法的实验</w:t>
      </w:r>
      <w:bookmarkEnd w:id="186"/>
    </w:p>
    <w:p>
      <w:pPr>
        <w:jc w:val="center"/>
      </w:pPr>
      <w:r>
        <w:drawing>
          <wp:inline distT="0" distB="0" distL="0" distR="0">
            <wp:extent cx="5679440" cy="25863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684003" cy="2588419"/>
                    </a:xfrm>
                    <a:prstGeom prst="rect">
                      <a:avLst/>
                    </a:prstGeom>
                    <a:noFill/>
                  </pic:spPr>
                </pic:pic>
              </a:graphicData>
            </a:graphic>
          </wp:inline>
        </w:drawing>
      </w:r>
    </w:p>
    <w:p>
      <w:pPr>
        <w:pStyle w:val="12"/>
        <w:ind w:firstLine="316" w:firstLineChars="150"/>
        <w:rPr>
          <w:lang w:val="en"/>
        </w:rPr>
      </w:pPr>
      <w:bookmarkStart w:id="187" w:name="_Ref1923879494"/>
      <w:r>
        <w:t xml:space="preserve">图 </w:t>
      </w:r>
      <w:r>
        <w:fldChar w:fldCharType="begin"/>
      </w:r>
      <w:r>
        <w:instrText xml:space="preserve"> SEQ 图 \* ARABIC </w:instrText>
      </w:r>
      <w:r>
        <w:fldChar w:fldCharType="separate"/>
      </w:r>
      <w:r>
        <w:t>58</w:t>
      </w:r>
      <w:r>
        <w:fldChar w:fldCharType="end"/>
      </w:r>
      <w:bookmarkEnd w:id="187"/>
      <w:bookmarkStart w:id="188" w:name="_Toc357566553"/>
      <w:r>
        <w:rPr>
          <w:lang w:val="en"/>
        </w:rPr>
        <w:t xml:space="preserve">  把手抓取点识别成功结果（蓝框中心为抓取点）</w:t>
      </w:r>
      <w:bookmarkEnd w:id="188"/>
    </w:p>
    <w:p>
      <w:pPr>
        <w:jc w:val="center"/>
      </w:pPr>
      <w:r>
        <mc:AlternateContent>
          <mc:Choice Requires="wpg">
            <w:drawing>
              <wp:inline distT="0" distB="0" distL="0" distR="0">
                <wp:extent cx="5664200" cy="1680210"/>
                <wp:effectExtent l="19050" t="19050" r="12700" b="15240"/>
                <wp:docPr id="41" name="Group 49"/>
                <wp:cNvGraphicFramePr/>
                <a:graphic xmlns:a="http://schemas.openxmlformats.org/drawingml/2006/main">
                  <a:graphicData uri="http://schemas.microsoft.com/office/word/2010/wordprocessingGroup">
                    <wpg:wgp>
                      <wpg:cNvGrpSpPr/>
                      <wpg:grpSpPr>
                        <a:xfrm>
                          <a:off x="0" y="0"/>
                          <a:ext cx="5664200" cy="1680210"/>
                          <a:chOff x="0" y="0"/>
                          <a:chExt cx="12196" cy="2975"/>
                        </a:xfrm>
                      </wpg:grpSpPr>
                      <pic:pic xmlns:pic="http://schemas.openxmlformats.org/drawingml/2006/picture">
                        <pic:nvPicPr>
                          <pic:cNvPr id="42" name="Picture 45" descr="8_1"/>
                          <pic:cNvPicPr>
                            <a:picLocks noChangeAspect="1"/>
                          </pic:cNvPicPr>
                        </pic:nvPicPr>
                        <pic:blipFill>
                          <a:blip r:embed="rId73"/>
                          <a:stretch>
                            <a:fillRect/>
                          </a:stretch>
                        </pic:blipFill>
                        <pic:spPr>
                          <a:xfrm>
                            <a:off x="6098" y="0"/>
                            <a:ext cx="6098" cy="2975"/>
                          </a:xfrm>
                          <a:prstGeom prst="rect">
                            <a:avLst/>
                          </a:prstGeom>
                          <a:ln w="19050">
                            <a:solidFill>
                              <a:schemeClr val="tx1"/>
                            </a:solidFill>
                          </a:ln>
                        </pic:spPr>
                      </pic:pic>
                      <pic:pic xmlns:pic="http://schemas.openxmlformats.org/drawingml/2006/picture">
                        <pic:nvPicPr>
                          <pic:cNvPr id="43" name="Picture 46" descr="9_1"/>
                          <pic:cNvPicPr>
                            <a:picLocks noChangeAspect="1"/>
                          </pic:cNvPicPr>
                        </pic:nvPicPr>
                        <pic:blipFill>
                          <a:blip r:embed="rId74"/>
                          <a:stretch>
                            <a:fillRect/>
                          </a:stretch>
                        </pic:blipFill>
                        <pic:spPr>
                          <a:xfrm>
                            <a:off x="0" y="0"/>
                            <a:ext cx="6098" cy="2975"/>
                          </a:xfrm>
                          <a:prstGeom prst="rect">
                            <a:avLst/>
                          </a:prstGeom>
                          <a:ln w="19050">
                            <a:solidFill>
                              <a:schemeClr val="tx1"/>
                            </a:solidFill>
                          </a:ln>
                        </pic:spPr>
                      </pic:pic>
                    </wpg:wgp>
                  </a:graphicData>
                </a:graphic>
              </wp:inline>
            </w:drawing>
          </mc:Choice>
          <mc:Fallback>
            <w:pict>
              <v:group id="Group 49" o:spid="_x0000_s1026" o:spt="203" style="height:132.3pt;width:446pt;" coordsize="12196,2975" o:gfxdata="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C5s8AC/AAAApQEAABkAAABkcnMv&#10;X3JlbHMvZTJvRG9jLnhtbC5yZWxzvZDBisIwEIbvC/sOYe7btD0sspj2IoJXcR9gSKZpsJmEJIq+&#10;vYFlQUHw5nFm+L//Y9bjxS/iTCm7wAq6pgVBrINxbBX8HrZfKxC5IBtcApOCK2UYh8+P9Z4WLDWU&#10;ZxezqBTOCuZS4o+UWc/kMTchEtfLFJLHUsdkZUR9REuyb9tvme4ZMDwwxc4oSDvTgzhcY21+zQ7T&#10;5DRtgj554vKkQjpfuysQk6WiwJNx+Lfsm8gW5HOH7j0O3b+DfHjucAN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">
                <o:lock v:ext="edit" aspectratio="f"/>
                <v:shape id="Picture 45" o:spid="_x0000_s1026" o:spt="75" alt="8_1" type="#_x0000_t75" style="position:absolute;left:6098;top:0;height:2975;width:6098;" filled="f" o:preferrelative="t" stroked="t" coordsize="21600,21600" o:gfxdata="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H4/5m+AAAA2wAAAA8AAAAAAAAAAQAgAAAAOAAAAGRycy9kb3ducmV2&#10;LnhtbFBLAQIUABQAAAAIAIdO4kAzLwWeOwAAADkAAAAQAAAAAAAAAAEAIAAAACMBAABkcnMvc2hh&#10;cGV4bWwueG1sUEsFBgAAAAAGAAYAWwEAAM0DAAAAAA==&#10;">
                  <v:fill on="f" focussize="0,0"/>
                  <v:stroke weight="1.5pt" color="#000000 [3213]" joinstyle="round"/>
                  <v:imagedata r:id="rId73" o:title=""/>
                  <o:lock v:ext="edit" aspectratio="t"/>
                </v:shape>
                <v:shape id="Picture 46" o:spid="_x0000_s1026" o:spt="75" alt="9_1" type="#_x0000_t75" style="position:absolute;left:0;top:0;height:2975;width:6098;" filled="f" o:preferrelative="t" stroked="t" coordsize="21600,21600" o:gfxdata="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hgUh+r0AAADbAAAADwAAAAAAAAABACAAAAA4AAAAZHJzL2Rvd25yZXYu&#10;eG1sUEsBAhQAFAAAAAgAh07iQDMvBZ47AAAAOQAAABAAAAAAAAAAAQAgAAAAIgEAAGRycy9zaGFw&#10;ZXhtbC54bWxQSwUGAAAAAAYABgBbAQAAzAMAAAAA&#10;">
                  <v:fill on="f" focussize="0,0"/>
                  <v:stroke weight="1.5pt" color="#000000 [3213]" joinstyle="round"/>
                  <v:imagedata r:id="rId74" o:title=""/>
                  <o:lock v:ext="edit" aspectratio="t"/>
                </v:shape>
                <w10:wrap type="none"/>
                <w10:anchorlock/>
              </v:group>
            </w:pict>
          </mc:Fallback>
        </mc:AlternateContent>
      </w:r>
    </w:p>
    <w:p>
      <w:pPr>
        <w:pStyle w:val="12"/>
        <w:ind w:firstLine="316" w:firstLineChars="150"/>
        <w:rPr>
          <w:lang w:val="en"/>
        </w:rPr>
      </w:pPr>
      <w:r>
        <w:t xml:space="preserve">图 </w:t>
      </w:r>
      <w:r>
        <w:fldChar w:fldCharType="begin"/>
      </w:r>
      <w:r>
        <w:instrText xml:space="preserve"> SEQ 图 \* ARABIC </w:instrText>
      </w:r>
      <w:r>
        <w:fldChar w:fldCharType="separate"/>
      </w:r>
      <w:r>
        <w:t>59</w:t>
      </w:r>
      <w:r>
        <w:fldChar w:fldCharType="end"/>
      </w:r>
      <w:bookmarkStart w:id="189" w:name="_Toc1331597688"/>
      <w:r>
        <w:rPr>
          <w:lang w:val="en"/>
        </w:rPr>
        <w:t xml:space="preserve">  抓取点识别识别不准确结果（蓝框中心为抓取点）</w:t>
      </w:r>
      <w:bookmarkEnd w:id="189"/>
    </w:p>
    <w:p>
      <w:pPr>
        <w:pStyle w:val="3"/>
        <w:rPr>
          <w:lang w:val="en"/>
        </w:rPr>
      </w:pPr>
      <w:r>
        <w:rPr>
          <w:lang w:val="en"/>
        </w:rPr>
        <w:t>使用自己的把手抓取点数据，用不同的网络训练进行对比，分别使用gg-cnn</w:t>
      </w:r>
      <w:r>
        <w:rPr>
          <w:vertAlign w:val="superscript"/>
          <w:lang w:val="en"/>
        </w:rPr>
        <w:fldChar w:fldCharType="begin"/>
      </w:r>
      <w:r>
        <w:rPr>
          <w:vertAlign w:val="superscript"/>
          <w:lang w:val="en"/>
        </w:rPr>
        <w:instrText xml:space="preserve"> REF _Ref260280155 \r \h </w:instrText>
      </w:r>
      <w:r>
        <w:rPr>
          <w:vertAlign w:val="superscript"/>
          <w:lang w:val="en"/>
        </w:rPr>
        <w:fldChar w:fldCharType="separate"/>
      </w:r>
      <w:r>
        <w:rPr>
          <w:vertAlign w:val="superscript"/>
          <w:lang w:val="en"/>
        </w:rPr>
        <w:t>[16]</w:t>
      </w:r>
      <w:r>
        <w:rPr>
          <w:vertAlign w:val="superscript"/>
          <w:lang w:val="en"/>
        </w:rPr>
        <w:fldChar w:fldCharType="end"/>
      </w:r>
      <w:r>
        <w:rPr>
          <w:lang w:val="en"/>
        </w:rPr>
        <w:t>网络、本文所述神经网络进行训练对比。</w:t>
      </w:r>
    </w:p>
    <w:p>
      <w:pPr>
        <w:pStyle w:val="3"/>
        <w:rPr>
          <w:lang w:val="en"/>
        </w:rPr>
      </w:pPr>
      <w:r>
        <w:rPr>
          <w:lang w:val="en"/>
        </w:rPr>
        <w:t>在250张深度图片的测试集上的成功率对比如下所示，成功率的定义为网络预测到的抓取点、角度和宽度计算得到的抓取框，该抓取框长度定义为与真实的抓取框有25%的IoU即为成功。</w:t>
      </w:r>
    </w:p>
    <w:tbl>
      <w:tblPr>
        <w:tblStyle w:val="21"/>
        <w:tblW w:w="927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8"/>
        <w:gridCol w:w="2679"/>
        <w:gridCol w:w="2583"/>
        <w:gridCol w:w="25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8" w:type="dxa"/>
          </w:tcPr>
          <w:p>
            <w:pPr>
              <w:pStyle w:val="3"/>
              <w:rPr>
                <w:lang w:val="en"/>
              </w:rPr>
            </w:pPr>
          </w:p>
        </w:tc>
        <w:tc>
          <w:tcPr>
            <w:tcW w:w="2679" w:type="dxa"/>
          </w:tcPr>
          <w:p>
            <w:pPr>
              <w:pStyle w:val="3"/>
              <w:rPr>
                <w:lang w:val="en"/>
              </w:rPr>
            </w:pPr>
            <w:r>
              <w:rPr>
                <w:lang w:val="en"/>
              </w:rPr>
              <w:t>测试集成功率</w:t>
            </w:r>
          </w:p>
        </w:tc>
        <w:tc>
          <w:tcPr>
            <w:tcW w:w="2583" w:type="dxa"/>
          </w:tcPr>
          <w:p>
            <w:pPr>
              <w:pStyle w:val="3"/>
              <w:rPr>
                <w:lang w:val="en"/>
              </w:rPr>
            </w:pPr>
            <w:r>
              <w:rPr>
                <w:lang w:val="en"/>
              </w:rPr>
              <w:t>参数量</w:t>
            </w:r>
          </w:p>
        </w:tc>
        <w:tc>
          <w:tcPr>
            <w:tcW w:w="2583" w:type="dxa"/>
          </w:tcPr>
          <w:p>
            <w:pPr>
              <w:pStyle w:val="3"/>
              <w:ind w:firstLine="0" w:firstLineChars="0"/>
              <w:rPr>
                <w:lang w:val="en"/>
              </w:rPr>
            </w:pPr>
            <w:r>
              <w:rPr>
                <w:lang w:val="en"/>
              </w:rPr>
              <w:t>每帧处理速度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8" w:type="dxa"/>
          </w:tcPr>
          <w:p>
            <w:pPr>
              <w:pStyle w:val="3"/>
              <w:ind w:firstLine="0" w:firstLineChars="0"/>
              <w:rPr>
                <w:lang w:val="en"/>
              </w:rPr>
            </w:pPr>
            <w:r>
              <w:rPr>
                <w:lang w:val="en"/>
              </w:rPr>
              <w:t>gg-cnn</w:t>
            </w:r>
          </w:p>
        </w:tc>
        <w:tc>
          <w:tcPr>
            <w:tcW w:w="2679" w:type="dxa"/>
          </w:tcPr>
          <w:p>
            <w:pPr>
              <w:pStyle w:val="3"/>
              <w:ind w:firstLine="0" w:firstLineChars="0"/>
              <w:rPr>
                <w:lang w:val="en"/>
              </w:rPr>
            </w:pPr>
            <w:r>
              <w:rPr>
                <w:lang w:val="en"/>
              </w:rPr>
              <w:t>196/249(78.71%)</w:t>
            </w:r>
          </w:p>
        </w:tc>
        <w:tc>
          <w:tcPr>
            <w:tcW w:w="2583" w:type="dxa"/>
          </w:tcPr>
          <w:p>
            <w:pPr>
              <w:pStyle w:val="3"/>
              <w:rPr>
                <w:lang w:val="en"/>
              </w:rPr>
            </w:pPr>
            <w:r>
              <w:rPr>
                <w:lang w:val="en"/>
              </w:rPr>
              <w:t>66676</w:t>
            </w:r>
          </w:p>
        </w:tc>
        <w:tc>
          <w:tcPr>
            <w:tcW w:w="2583" w:type="dxa"/>
          </w:tcPr>
          <w:p>
            <w:pPr>
              <w:pStyle w:val="3"/>
              <w:rPr>
                <w:lang w:val="en"/>
              </w:rPr>
            </w:pPr>
            <w:r>
              <w:rPr>
                <w:lang w:val="en"/>
              </w:rPr>
              <w:t>50hz（0.02s）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2" w:hRule="atLeast"/>
          <w:jc w:val="center"/>
        </w:trPr>
        <w:tc>
          <w:tcPr>
            <w:tcW w:w="1428" w:type="dxa"/>
          </w:tcPr>
          <w:p>
            <w:pPr>
              <w:pStyle w:val="3"/>
              <w:ind w:firstLine="0" w:firstLineChars="0"/>
              <w:rPr>
                <w:lang w:val="en"/>
              </w:rPr>
            </w:pPr>
            <w:r>
              <w:rPr>
                <w:lang w:val="en"/>
              </w:rPr>
              <w:t>本文网络</w:t>
            </w:r>
          </w:p>
        </w:tc>
        <w:tc>
          <w:tcPr>
            <w:tcW w:w="2679" w:type="dxa"/>
          </w:tcPr>
          <w:p>
            <w:pPr>
              <w:pStyle w:val="3"/>
              <w:ind w:firstLine="0" w:firstLineChars="0"/>
              <w:rPr>
                <w:lang w:val="en"/>
              </w:rPr>
            </w:pPr>
            <w:r>
              <w:rPr>
                <w:lang w:val="en"/>
              </w:rPr>
              <w:t>206/249（82.73%）</w:t>
            </w:r>
          </w:p>
        </w:tc>
        <w:tc>
          <w:tcPr>
            <w:tcW w:w="2583" w:type="dxa"/>
          </w:tcPr>
          <w:p>
            <w:pPr>
              <w:pStyle w:val="3"/>
              <w:rPr>
                <w:lang w:val="en"/>
              </w:rPr>
            </w:pPr>
            <w:r>
              <w:rPr>
                <w:lang w:val="en"/>
              </w:rPr>
              <w:t>152244</w:t>
            </w:r>
          </w:p>
        </w:tc>
        <w:tc>
          <w:tcPr>
            <w:tcW w:w="2583" w:type="dxa"/>
          </w:tcPr>
          <w:p>
            <w:pPr>
              <w:pStyle w:val="3"/>
              <w:rPr>
                <w:lang w:val="en"/>
              </w:rPr>
            </w:pPr>
            <w:r>
              <w:rPr>
                <w:lang w:val="en"/>
              </w:rPr>
              <w:t>23hz（0.043s）</w:t>
            </w:r>
          </w:p>
        </w:tc>
      </w:tr>
    </w:tbl>
    <w:p>
      <w:pPr>
        <w:pStyle w:val="3"/>
        <w:rPr>
          <w:lang w:val="en"/>
        </w:rPr>
      </w:pPr>
      <w:r>
        <w:rPr>
          <w:lang w:val="en"/>
        </w:rPr>
        <w:t>由于过滤器和层数增多，本文所用网络虽然参数量增大，速度上有所下降，但是成功率也提高很多。但是成功率还是不够高，仍需进一步研究改进。考虑到训练集中使用的家具图像是整体的，而机械臂上的相机拍到的是局部，背景更为单一，所以更容易进行抓取点的识别。</w:t>
      </w:r>
    </w:p>
    <w:p>
      <w:pPr>
        <w:pStyle w:val="3"/>
        <w:rPr>
          <w:lang w:val="en"/>
        </w:rPr>
      </w:pPr>
      <w:r>
        <w:rPr>
          <w:lang w:val="en"/>
        </w:rPr>
        <w:t>如</w:t>
      </w:r>
      <w:r>
        <w:rPr>
          <w:lang w:val="en"/>
        </w:rPr>
        <w:fldChar w:fldCharType="begin"/>
      </w:r>
      <w:r>
        <w:rPr>
          <w:lang w:val="en"/>
        </w:rPr>
        <w:instrText xml:space="preserve"> REF _Ref1923879494 \h </w:instrText>
      </w:r>
      <w:r>
        <w:rPr>
          <w:lang w:val="en"/>
        </w:rPr>
        <w:fldChar w:fldCharType="separate"/>
      </w:r>
      <w:r>
        <w:t>图 62</w:t>
      </w:r>
      <w:r>
        <w:rPr>
          <w:lang w:val="en"/>
        </w:rPr>
        <w:fldChar w:fldCharType="end"/>
      </w:r>
      <w:r>
        <w:rPr>
          <w:lang w:val="en"/>
        </w:rPr>
        <w:t>所示为成功识别抓取点的示例，图61为不准确的结果。</w:t>
      </w:r>
    </w:p>
    <w:p>
      <w:pPr>
        <w:pStyle w:val="5"/>
        <w:rPr>
          <w:lang w:val="en"/>
        </w:rPr>
      </w:pPr>
      <w:bookmarkStart w:id="190" w:name="_Toc1390168958"/>
      <w:r>
        <w:rPr>
          <w:lang w:val="en"/>
        </w:rPr>
        <w:t>把手抓取点视觉识别算法的消融实验</w:t>
      </w:r>
      <w:bookmarkEnd w:id="190"/>
    </w:p>
    <w:p>
      <w:pPr>
        <w:pStyle w:val="3"/>
        <w:rPr>
          <w:lang w:val="en"/>
        </w:rPr>
      </w:pPr>
      <w:r>
        <w:rPr>
          <w:lang w:val="en"/>
        </w:rPr>
        <w:t>在现在的网络基础上，给网络编码器再加一层卷积层尝试加深网络对结果的影响。给空洞卷积层增加过滤器，得到加大过滤器对结果的影响，结果如</w:t>
      </w:r>
      <w:r>
        <w:rPr>
          <w:lang w:val="en"/>
        </w:rPr>
        <w:fldChar w:fldCharType="begin"/>
      </w:r>
      <w:r>
        <w:rPr>
          <w:lang w:val="en"/>
        </w:rPr>
        <w:instrText xml:space="preserve"> REF _Ref89010008 \h </w:instrText>
      </w:r>
      <w:r>
        <w:rPr>
          <w:lang w:val="en"/>
        </w:rPr>
        <w:fldChar w:fldCharType="separate"/>
      </w:r>
      <w:r>
        <w:rPr>
          <w:rFonts w:hint="eastAsia"/>
        </w:rPr>
        <w:t>表 15</w:t>
      </w:r>
      <w:r>
        <w:rPr>
          <w:lang w:val="en"/>
        </w:rPr>
        <w:fldChar w:fldCharType="end"/>
      </w:r>
      <w:r>
        <w:rPr>
          <w:lang w:val="en"/>
        </w:rPr>
        <w:t>所示。网络加深和网络增加过滤器对整体成功率提高没有很大的帮助，还会降低处理速度和增大参数量，所以使用目前网络的参数。</w:t>
      </w:r>
    </w:p>
    <w:p>
      <w:pPr>
        <w:pStyle w:val="12"/>
        <w:keepNext/>
      </w:pPr>
      <w:bookmarkStart w:id="191" w:name="_Ref89010008"/>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13</w:t>
      </w:r>
      <w:r>
        <w:fldChar w:fldCharType="end"/>
      </w:r>
      <w:bookmarkEnd w:id="191"/>
      <w:bookmarkStart w:id="192" w:name="_Toc149663748"/>
      <w:r>
        <w:t xml:space="preserve">  </w:t>
      </w:r>
      <w:r>
        <w:rPr>
          <w:rFonts w:hint="eastAsia"/>
        </w:rPr>
        <w:t>消融实验结果</w:t>
      </w:r>
      <w:bookmarkEnd w:id="192"/>
    </w:p>
    <w:tbl>
      <w:tblPr>
        <w:tblStyle w:val="21"/>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54"/>
        <w:gridCol w:w="2271"/>
        <w:gridCol w:w="2775"/>
        <w:gridCol w:w="2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4" w:type="dxa"/>
          </w:tcPr>
          <w:p>
            <w:pPr>
              <w:pStyle w:val="3"/>
              <w:rPr>
                <w:lang w:val="en"/>
              </w:rPr>
            </w:pPr>
          </w:p>
        </w:tc>
        <w:tc>
          <w:tcPr>
            <w:tcW w:w="2271" w:type="dxa"/>
          </w:tcPr>
          <w:p>
            <w:pPr>
              <w:pStyle w:val="3"/>
              <w:ind w:firstLine="0" w:firstLineChars="0"/>
              <w:rPr>
                <w:lang w:val="en"/>
              </w:rPr>
            </w:pPr>
            <w:r>
              <w:rPr>
                <w:lang w:val="en"/>
              </w:rPr>
              <w:t>测试集成功率</w:t>
            </w:r>
          </w:p>
        </w:tc>
        <w:tc>
          <w:tcPr>
            <w:tcW w:w="2775" w:type="dxa"/>
          </w:tcPr>
          <w:p>
            <w:pPr>
              <w:pStyle w:val="3"/>
              <w:ind w:firstLine="0" w:firstLineChars="0"/>
              <w:rPr>
                <w:lang w:val="en"/>
              </w:rPr>
            </w:pPr>
            <w:r>
              <w:rPr>
                <w:lang w:val="en"/>
              </w:rPr>
              <w:t>参数量</w:t>
            </w:r>
          </w:p>
        </w:tc>
        <w:tc>
          <w:tcPr>
            <w:tcW w:w="2387" w:type="dxa"/>
          </w:tcPr>
          <w:p>
            <w:pPr>
              <w:pStyle w:val="3"/>
              <w:ind w:firstLine="0" w:firstLineChars="0"/>
              <w:rPr>
                <w:lang w:val="en"/>
              </w:rPr>
            </w:pPr>
            <w:r>
              <w:rPr>
                <w:lang w:val="en"/>
              </w:rPr>
              <w:t>每帧处理速度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4" w:type="dxa"/>
          </w:tcPr>
          <w:p>
            <w:pPr>
              <w:pStyle w:val="3"/>
              <w:ind w:firstLine="0" w:firstLineChars="0"/>
              <w:rPr>
                <w:lang w:val="en"/>
              </w:rPr>
            </w:pPr>
            <w:r>
              <w:rPr>
                <w:lang w:val="en"/>
              </w:rPr>
              <w:t>7,8层卷积过滤器增加到64个</w:t>
            </w:r>
          </w:p>
        </w:tc>
        <w:tc>
          <w:tcPr>
            <w:tcW w:w="2271" w:type="dxa"/>
          </w:tcPr>
          <w:p>
            <w:pPr>
              <w:pStyle w:val="3"/>
              <w:ind w:firstLine="0" w:firstLineChars="0"/>
              <w:rPr>
                <w:lang w:val="en"/>
              </w:rPr>
            </w:pPr>
            <w:r>
              <w:rPr>
                <w:lang w:val="en"/>
              </w:rPr>
              <w:t>208/249(83.5%)</w:t>
            </w:r>
          </w:p>
        </w:tc>
        <w:tc>
          <w:tcPr>
            <w:tcW w:w="2775" w:type="dxa"/>
          </w:tcPr>
          <w:p>
            <w:pPr>
              <w:pStyle w:val="3"/>
              <w:ind w:firstLine="0" w:firstLineChars="0"/>
              <w:rPr>
                <w:lang w:val="en"/>
              </w:rPr>
            </w:pPr>
            <w:r>
              <w:rPr>
                <w:lang w:val="en"/>
              </w:rPr>
              <w:t>212180</w:t>
            </w:r>
          </w:p>
        </w:tc>
        <w:tc>
          <w:tcPr>
            <w:tcW w:w="2387" w:type="dxa"/>
          </w:tcPr>
          <w:p>
            <w:pPr>
              <w:pStyle w:val="3"/>
              <w:ind w:firstLine="0" w:firstLineChars="0"/>
              <w:rPr>
                <w:lang w:val="en"/>
              </w:rPr>
            </w:pPr>
            <w:r>
              <w:rPr>
                <w:lang w:val="en"/>
              </w:rPr>
              <w:t>16hz(0.062s)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4" w:type="dxa"/>
          </w:tcPr>
          <w:p>
            <w:pPr>
              <w:pStyle w:val="3"/>
              <w:ind w:firstLine="0" w:firstLineChars="0"/>
              <w:rPr>
                <w:lang w:val="en"/>
              </w:rPr>
            </w:pPr>
            <w:r>
              <w:rPr>
                <w:lang w:val="en"/>
              </w:rPr>
              <w:t>7,8层卷积后再增加2层卷积</w:t>
            </w:r>
          </w:p>
        </w:tc>
        <w:tc>
          <w:tcPr>
            <w:tcW w:w="2271" w:type="dxa"/>
          </w:tcPr>
          <w:p>
            <w:pPr>
              <w:pStyle w:val="3"/>
              <w:ind w:firstLine="0" w:firstLineChars="0"/>
              <w:rPr>
                <w:lang w:val="en"/>
              </w:rPr>
            </w:pPr>
            <w:r>
              <w:rPr>
                <w:lang w:val="en"/>
              </w:rPr>
              <w:t>207/249(83.4%)</w:t>
            </w:r>
          </w:p>
        </w:tc>
        <w:tc>
          <w:tcPr>
            <w:tcW w:w="2775" w:type="dxa"/>
          </w:tcPr>
          <w:p>
            <w:pPr>
              <w:pStyle w:val="3"/>
              <w:ind w:firstLine="0" w:firstLineChars="0"/>
              <w:rPr>
                <w:lang w:val="en"/>
              </w:rPr>
            </w:pPr>
            <w:r>
              <w:rPr>
                <w:lang w:val="en"/>
              </w:rPr>
              <w:t>267540</w:t>
            </w:r>
          </w:p>
        </w:tc>
        <w:tc>
          <w:tcPr>
            <w:tcW w:w="2387" w:type="dxa"/>
          </w:tcPr>
          <w:p>
            <w:pPr>
              <w:pStyle w:val="3"/>
              <w:ind w:firstLine="0" w:firstLineChars="0"/>
              <w:rPr>
                <w:lang w:val="en"/>
              </w:rPr>
            </w:pPr>
            <w:r>
              <w:rPr>
                <w:lang w:val="en"/>
              </w:rPr>
              <w:t>13hz(0.077s)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54" w:type="dxa"/>
          </w:tcPr>
          <w:p>
            <w:pPr>
              <w:pStyle w:val="3"/>
              <w:ind w:firstLine="0" w:firstLineChars="0"/>
              <w:rPr>
                <w:lang w:val="en"/>
              </w:rPr>
            </w:pPr>
            <w:r>
              <w:rPr>
                <w:lang w:val="en"/>
              </w:rPr>
              <w:t>7,8层卷积过滤器减少到32个</w:t>
            </w:r>
          </w:p>
        </w:tc>
        <w:tc>
          <w:tcPr>
            <w:tcW w:w="2271" w:type="dxa"/>
          </w:tcPr>
          <w:p>
            <w:pPr>
              <w:pStyle w:val="3"/>
              <w:ind w:firstLine="0" w:firstLineChars="0"/>
              <w:rPr>
                <w:lang w:val="en"/>
              </w:rPr>
            </w:pPr>
            <w:r>
              <w:rPr>
                <w:lang w:val="en"/>
              </w:rPr>
              <w:t>192/249(77.1%)</w:t>
            </w:r>
          </w:p>
        </w:tc>
        <w:tc>
          <w:tcPr>
            <w:tcW w:w="2775" w:type="dxa"/>
          </w:tcPr>
          <w:p>
            <w:pPr>
              <w:pStyle w:val="3"/>
              <w:ind w:firstLine="0" w:firstLineChars="0"/>
              <w:rPr>
                <w:lang w:val="en"/>
              </w:rPr>
            </w:pPr>
            <w:r>
              <w:rPr>
                <w:lang w:val="en"/>
              </w:rPr>
              <w:t>105108</w:t>
            </w:r>
          </w:p>
        </w:tc>
        <w:tc>
          <w:tcPr>
            <w:tcW w:w="2387" w:type="dxa"/>
          </w:tcPr>
          <w:p>
            <w:pPr>
              <w:pStyle w:val="3"/>
              <w:ind w:firstLine="0" w:firstLineChars="0"/>
              <w:rPr>
                <w:lang w:val="en"/>
              </w:rPr>
            </w:pPr>
            <w:r>
              <w:rPr>
                <w:lang w:val="en"/>
              </w:rPr>
              <w:t>32hz(0.03s)</w:t>
            </w:r>
          </w:p>
        </w:tc>
      </w:tr>
    </w:tbl>
    <w:p>
      <w:pPr>
        <w:pStyle w:val="3"/>
        <w:ind w:firstLine="0" w:firstLineChars="0"/>
        <w:rPr>
          <w:lang w:val="en"/>
        </w:rPr>
      </w:pPr>
    </w:p>
    <w:p>
      <w:pPr>
        <w:pStyle w:val="5"/>
        <w:rPr>
          <w:lang w:val="en"/>
        </w:rPr>
      </w:pPr>
      <w:bookmarkStart w:id="193" w:name="_Toc1293253534"/>
      <w:r>
        <w:rPr>
          <w:lang w:val="en"/>
        </w:rPr>
        <w:t>自主操作伺服算法与国际先进方法的比较</w:t>
      </w:r>
      <w:bookmarkEnd w:id="193"/>
    </w:p>
    <w:p>
      <w:pPr>
        <w:pStyle w:val="3"/>
        <w:rPr>
          <w:lang w:val="en"/>
        </w:rPr>
      </w:pPr>
      <w:r>
        <w:rPr>
          <w:lang w:val="en"/>
        </w:rPr>
        <w:t>使用本文所述整体的算法进行自主操作，为了得到如</w:t>
      </w:r>
      <w:r>
        <w:rPr>
          <w:lang w:val="en"/>
        </w:rPr>
        <w:fldChar w:fldCharType="begin"/>
      </w:r>
      <w:r>
        <w:rPr>
          <w:lang w:val="en"/>
        </w:rPr>
        <w:instrText xml:space="preserve"> REF _Ref89010114 \h </w:instrText>
      </w:r>
      <w:r>
        <w:rPr>
          <w:lang w:val="en"/>
        </w:rPr>
        <w:fldChar w:fldCharType="separate"/>
      </w:r>
      <w:r>
        <w:rPr>
          <w:rFonts w:hint="eastAsia"/>
        </w:rPr>
        <w:t>表 16</w:t>
      </w:r>
      <w:r>
        <w:rPr>
          <w:lang w:val="en"/>
        </w:rPr>
        <w:fldChar w:fldCharType="end"/>
      </w:r>
      <w:r>
        <w:rPr>
          <w:lang w:val="en"/>
        </w:rPr>
        <w:t>所示的成功率，需要一个前提条件，就是需要先将机械臂摆放好，确保机械臂能触碰到目标，确保机械臂上的相机能够拍摄到目标部件及其把手。目前做自主操作任务的论文和方法还不够多，且使用的机械臂和基准都不一样，难以进行比较。但是在仿真环境下，可以与SAPIEN仿真的算法进行比较。</w:t>
      </w:r>
    </w:p>
    <w:p>
      <w:pPr>
        <w:pStyle w:val="3"/>
        <w:rPr>
          <w:lang w:val="en"/>
        </w:rPr>
      </w:pPr>
      <w:r>
        <w:rPr>
          <w:lang w:val="en"/>
        </w:rPr>
        <w:t>SAPIEN仿真环境提出了一个机器人自主操作的基准环境，对于抽屉把手，他们使用带真值分割的点云来检测抽屉把手的有效抓握姿势。然后使用速度控制器将其拉到关节极限。使用真实视觉信息，可以实现90.3%的成功率。至于开门任务，他们先使用小角度抓住把手。然后，使用基于位置的视觉伺服（PBVS）来跟踪和夹紧门的边缘。最后，通过旋转边缘打开门。此方法（PBVS）开门成功率达到81.8%。他们仅仅验证了控制算法PBVS，即基于位置的视觉伺服算法的任务成功率，使用的视觉数据为真值，所以在成功率上相比本文高是正常的。</w:t>
      </w:r>
    </w:p>
    <w:p>
      <w:pPr>
        <w:pStyle w:val="3"/>
        <w:rPr>
          <w:lang w:val="en"/>
        </w:rPr>
      </w:pPr>
      <w:r>
        <w:rPr>
          <w:lang w:val="en"/>
        </w:rPr>
        <w:t>而本文所述算法，为了尽可能增大视觉识别抓取点的准确度，将机械臂初始位置放置在离把手较近的位置，使相机拍到把手的背景单一一些。拉门中4个失败案例是视觉识别不够准确导致的，2个是把手太小抓不住导致失败，还有1个是控制算法的局限导致的。拉抽屉任务中1个是视觉识别不准导致失败，1个是控制算法到达奇点位置导致失败。</w:t>
      </w:r>
    </w:p>
    <w:p>
      <w:pPr>
        <w:pStyle w:val="12"/>
        <w:keepNext/>
      </w:pPr>
      <w:bookmarkStart w:id="194" w:name="_Ref89010114"/>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14</w:t>
      </w:r>
      <w:r>
        <w:fldChar w:fldCharType="end"/>
      </w:r>
      <w:bookmarkEnd w:id="194"/>
      <w:bookmarkStart w:id="195" w:name="_Toc1009264808"/>
      <w:r>
        <w:rPr>
          <w:lang w:val="en"/>
        </w:rPr>
        <w:t xml:space="preserve">  </w:t>
      </w:r>
      <w:r>
        <w:rPr>
          <w:rFonts w:hint="eastAsia"/>
        </w:rPr>
        <w:t>与S</w:t>
      </w:r>
      <w:r>
        <w:t>APIEN</w:t>
      </w:r>
      <w:r>
        <w:rPr>
          <w:rFonts w:hint="eastAsia"/>
        </w:rPr>
        <w:t>算法成功率对比</w:t>
      </w:r>
      <w:bookmarkEnd w:id="195"/>
    </w:p>
    <w:tbl>
      <w:tblPr>
        <w:tblStyle w:val="21"/>
        <w:tblW w:w="813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0"/>
        <w:gridCol w:w="2211"/>
        <w:gridCol w:w="1904"/>
        <w:gridCol w:w="18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8" w:hRule="atLeast"/>
          <w:jc w:val="center"/>
        </w:trPr>
        <w:tc>
          <w:tcPr>
            <w:tcW w:w="2210" w:type="dxa"/>
          </w:tcPr>
          <w:p>
            <w:pPr>
              <w:pStyle w:val="3"/>
              <w:rPr>
                <w:lang w:val="en"/>
              </w:rPr>
            </w:pPr>
          </w:p>
        </w:tc>
        <w:tc>
          <w:tcPr>
            <w:tcW w:w="2211" w:type="dxa"/>
          </w:tcPr>
          <w:p>
            <w:pPr>
              <w:pStyle w:val="3"/>
              <w:ind w:firstLine="0" w:firstLineChars="0"/>
              <w:rPr>
                <w:sz w:val="22"/>
                <w:szCs w:val="22"/>
              </w:rPr>
            </w:pPr>
            <w:r>
              <w:rPr>
                <w:sz w:val="22"/>
                <w:szCs w:val="22"/>
                <w:lang w:val="en"/>
              </w:rPr>
              <w:t>直接使用目标真值</w:t>
            </w:r>
          </w:p>
        </w:tc>
        <w:tc>
          <w:tcPr>
            <w:tcW w:w="1904" w:type="dxa"/>
          </w:tcPr>
          <w:p>
            <w:pPr>
              <w:pStyle w:val="3"/>
              <w:ind w:firstLine="0" w:firstLineChars="0"/>
              <w:rPr>
                <w:sz w:val="22"/>
                <w:szCs w:val="22"/>
                <w:lang w:val="en"/>
              </w:rPr>
            </w:pPr>
            <w:r>
              <w:rPr>
                <w:sz w:val="22"/>
                <w:szCs w:val="22"/>
                <w:lang w:val="en"/>
              </w:rPr>
              <w:t>拉门成功率</w:t>
            </w:r>
          </w:p>
        </w:tc>
        <w:tc>
          <w:tcPr>
            <w:tcW w:w="1811" w:type="dxa"/>
          </w:tcPr>
          <w:p>
            <w:pPr>
              <w:pStyle w:val="3"/>
              <w:ind w:firstLine="0" w:firstLineChars="0"/>
              <w:rPr>
                <w:sz w:val="22"/>
                <w:szCs w:val="22"/>
                <w:lang w:val="en"/>
              </w:rPr>
            </w:pPr>
            <w:r>
              <w:rPr>
                <w:sz w:val="22"/>
                <w:szCs w:val="22"/>
                <w:lang w:val="en"/>
              </w:rPr>
              <w:t>拉抽屉成功率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10" w:type="dxa"/>
          </w:tcPr>
          <w:p>
            <w:pPr>
              <w:pStyle w:val="3"/>
              <w:ind w:firstLine="0" w:firstLineChars="0"/>
              <w:rPr>
                <w:sz w:val="22"/>
                <w:szCs w:val="22"/>
                <w:lang w:val="en"/>
              </w:rPr>
            </w:pPr>
            <w:r>
              <w:rPr>
                <w:sz w:val="22"/>
                <w:szCs w:val="22"/>
                <w:lang w:val="en"/>
              </w:rPr>
              <w:t>SAPIEN拉抽屉算法</w:t>
            </w:r>
          </w:p>
        </w:tc>
        <w:tc>
          <w:tcPr>
            <w:tcW w:w="2211" w:type="dxa"/>
          </w:tcPr>
          <w:p>
            <w:pPr>
              <w:pStyle w:val="3"/>
              <w:ind w:firstLine="0" w:firstLineChars="0"/>
              <w:rPr>
                <w:sz w:val="22"/>
                <w:szCs w:val="22"/>
              </w:rPr>
            </w:pPr>
            <w:r>
              <w:rPr>
                <w:sz w:val="22"/>
                <w:szCs w:val="22"/>
                <w:lang w:val="en"/>
              </w:rPr>
              <w:t>是</w:t>
            </w:r>
          </w:p>
        </w:tc>
        <w:tc>
          <w:tcPr>
            <w:tcW w:w="1904" w:type="dxa"/>
          </w:tcPr>
          <w:p>
            <w:pPr>
              <w:pStyle w:val="3"/>
              <w:ind w:firstLine="0" w:firstLineChars="0"/>
              <w:rPr>
                <w:sz w:val="22"/>
                <w:szCs w:val="22"/>
                <w:lang w:val="en"/>
              </w:rPr>
            </w:pPr>
            <w:r>
              <w:rPr>
                <w:sz w:val="22"/>
                <w:szCs w:val="22"/>
                <w:lang w:val="en"/>
              </w:rPr>
              <w:t>无法完成</w:t>
            </w:r>
          </w:p>
        </w:tc>
        <w:tc>
          <w:tcPr>
            <w:tcW w:w="1811" w:type="dxa"/>
          </w:tcPr>
          <w:p>
            <w:pPr>
              <w:pStyle w:val="3"/>
              <w:ind w:firstLine="0" w:firstLineChars="0"/>
              <w:rPr>
                <w:sz w:val="22"/>
                <w:szCs w:val="22"/>
                <w:lang w:val="en"/>
              </w:rPr>
            </w:pPr>
            <w:r>
              <w:rPr>
                <w:sz w:val="22"/>
                <w:szCs w:val="22"/>
                <w:lang w:val="en"/>
              </w:rPr>
              <w:t>90.3%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10" w:type="dxa"/>
          </w:tcPr>
          <w:p>
            <w:pPr>
              <w:pStyle w:val="3"/>
              <w:ind w:firstLine="0" w:firstLineChars="0"/>
              <w:rPr>
                <w:sz w:val="22"/>
                <w:szCs w:val="22"/>
                <w:lang w:val="en"/>
              </w:rPr>
            </w:pPr>
            <w:r>
              <w:rPr>
                <w:sz w:val="22"/>
                <w:szCs w:val="22"/>
                <w:lang w:val="en"/>
              </w:rPr>
              <w:t>SAPIEN拉门算法</w:t>
            </w:r>
          </w:p>
        </w:tc>
        <w:tc>
          <w:tcPr>
            <w:tcW w:w="2211" w:type="dxa"/>
          </w:tcPr>
          <w:p>
            <w:pPr>
              <w:pStyle w:val="3"/>
              <w:ind w:firstLine="0" w:firstLineChars="0"/>
              <w:rPr>
                <w:sz w:val="22"/>
                <w:szCs w:val="22"/>
                <w:lang w:val="en"/>
              </w:rPr>
            </w:pPr>
            <w:r>
              <w:rPr>
                <w:sz w:val="22"/>
                <w:szCs w:val="22"/>
                <w:lang w:val="en"/>
              </w:rPr>
              <w:t>是</w:t>
            </w:r>
          </w:p>
        </w:tc>
        <w:tc>
          <w:tcPr>
            <w:tcW w:w="1904" w:type="dxa"/>
          </w:tcPr>
          <w:p>
            <w:pPr>
              <w:pStyle w:val="3"/>
              <w:ind w:firstLine="0" w:firstLineChars="0"/>
              <w:rPr>
                <w:sz w:val="22"/>
                <w:szCs w:val="22"/>
                <w:lang w:val="en"/>
              </w:rPr>
            </w:pPr>
            <w:r>
              <w:rPr>
                <w:sz w:val="22"/>
                <w:szCs w:val="22"/>
                <w:lang w:val="en"/>
              </w:rPr>
              <w:t>81.8%</w:t>
            </w:r>
          </w:p>
        </w:tc>
        <w:tc>
          <w:tcPr>
            <w:tcW w:w="1811" w:type="dxa"/>
          </w:tcPr>
          <w:p>
            <w:pPr>
              <w:pStyle w:val="3"/>
              <w:ind w:firstLine="0" w:firstLineChars="0"/>
              <w:rPr>
                <w:sz w:val="22"/>
                <w:szCs w:val="22"/>
                <w:lang w:val="en"/>
              </w:rPr>
            </w:pPr>
            <w:r>
              <w:rPr>
                <w:sz w:val="22"/>
                <w:szCs w:val="22"/>
                <w:lang w:val="en"/>
              </w:rPr>
              <w:t>无法完成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2" w:hRule="atLeast"/>
          <w:jc w:val="center"/>
        </w:trPr>
        <w:tc>
          <w:tcPr>
            <w:tcW w:w="2210" w:type="dxa"/>
          </w:tcPr>
          <w:p>
            <w:pPr>
              <w:pStyle w:val="3"/>
              <w:ind w:firstLine="0" w:firstLineChars="0"/>
              <w:rPr>
                <w:sz w:val="22"/>
                <w:szCs w:val="22"/>
                <w:lang w:val="en"/>
              </w:rPr>
            </w:pPr>
            <w:r>
              <w:rPr>
                <w:sz w:val="22"/>
                <w:szCs w:val="22"/>
                <w:lang w:val="en"/>
              </w:rPr>
              <w:t>本文算法</w:t>
            </w:r>
          </w:p>
        </w:tc>
        <w:tc>
          <w:tcPr>
            <w:tcW w:w="2211" w:type="dxa"/>
          </w:tcPr>
          <w:p>
            <w:pPr>
              <w:pStyle w:val="3"/>
              <w:ind w:firstLine="0" w:firstLineChars="0"/>
              <w:rPr>
                <w:sz w:val="22"/>
                <w:szCs w:val="22"/>
              </w:rPr>
            </w:pPr>
            <w:r>
              <w:rPr>
                <w:sz w:val="22"/>
                <w:szCs w:val="22"/>
                <w:lang w:val="en"/>
              </w:rPr>
              <w:t>否</w:t>
            </w:r>
          </w:p>
        </w:tc>
        <w:tc>
          <w:tcPr>
            <w:tcW w:w="1904" w:type="dxa"/>
          </w:tcPr>
          <w:p>
            <w:pPr>
              <w:pStyle w:val="3"/>
              <w:ind w:firstLine="0" w:firstLineChars="0"/>
              <w:rPr>
                <w:sz w:val="22"/>
                <w:szCs w:val="22"/>
                <w:lang w:val="en"/>
              </w:rPr>
            </w:pPr>
            <w:r>
              <w:rPr>
                <w:sz w:val="22"/>
                <w:szCs w:val="22"/>
                <w:lang w:val="en"/>
              </w:rPr>
              <w:t>12个/20个(60%)</w:t>
            </w:r>
          </w:p>
        </w:tc>
        <w:tc>
          <w:tcPr>
            <w:tcW w:w="1811" w:type="dxa"/>
          </w:tcPr>
          <w:p>
            <w:pPr>
              <w:pStyle w:val="3"/>
              <w:ind w:firstLine="0" w:firstLineChars="0"/>
              <w:rPr>
                <w:sz w:val="22"/>
                <w:szCs w:val="22"/>
                <w:lang w:val="en"/>
              </w:rPr>
            </w:pPr>
            <w:r>
              <w:rPr>
                <w:sz w:val="22"/>
                <w:szCs w:val="22"/>
                <w:lang w:val="en"/>
              </w:rPr>
              <w:t>17个/20个(85%)</w:t>
            </w:r>
          </w:p>
        </w:tc>
      </w:tr>
    </w:tbl>
    <w:p>
      <w:pPr>
        <w:pStyle w:val="39"/>
        <w:ind w:firstLine="0" w:firstLineChars="0"/>
        <w:jc w:val="center"/>
        <w:rPr>
          <w:lang w:val="en"/>
        </w:rPr>
      </w:pPr>
      <w:r>
        <w:drawing>
          <wp:inline distT="0" distB="0" distL="114300" distR="114300">
            <wp:extent cx="5753735" cy="1711325"/>
            <wp:effectExtent l="0" t="0" r="18415" b="317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75"/>
                    <a:stretch>
                      <a:fillRect/>
                    </a:stretch>
                  </pic:blipFill>
                  <pic:spPr>
                    <a:xfrm>
                      <a:off x="0" y="0"/>
                      <a:ext cx="5753735" cy="1711325"/>
                    </a:xfrm>
                    <a:prstGeom prst="rect">
                      <a:avLst/>
                    </a:prstGeom>
                    <a:noFill/>
                    <a:ln>
                      <a:noFill/>
                    </a:ln>
                  </pic:spPr>
                </pic:pic>
              </a:graphicData>
            </a:graphic>
          </wp:inline>
        </w:drawing>
      </w:r>
    </w:p>
    <w:p>
      <w:pPr>
        <w:pStyle w:val="12"/>
      </w:pPr>
      <w:bookmarkStart w:id="196" w:name="_Ref129108071"/>
      <w:r>
        <w:t xml:space="preserve">图 </w:t>
      </w:r>
      <w:r>
        <w:fldChar w:fldCharType="begin"/>
      </w:r>
      <w:r>
        <w:instrText xml:space="preserve"> SEQ 图 \* ARABIC </w:instrText>
      </w:r>
      <w:r>
        <w:fldChar w:fldCharType="separate"/>
      </w:r>
      <w:r>
        <w:t>60</w:t>
      </w:r>
      <w:r>
        <w:fldChar w:fldCharType="end"/>
      </w:r>
      <w:bookmarkEnd w:id="196"/>
      <w:bookmarkStart w:id="197" w:name="_Toc1757943576"/>
      <w:r>
        <w:rPr>
          <w:lang w:val="en"/>
        </w:rPr>
        <w:t xml:space="preserve">  部件交互成功实验</w:t>
      </w:r>
      <w:bookmarkEnd w:id="197"/>
    </w:p>
    <w:p>
      <w:pPr>
        <w:pStyle w:val="12"/>
      </w:pPr>
      <w:r>
        <w:drawing>
          <wp:inline distT="0" distB="0" distL="114300" distR="114300">
            <wp:extent cx="4176395" cy="1906905"/>
            <wp:effectExtent l="0" t="0" r="14605" b="1714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76"/>
                    <a:stretch>
                      <a:fillRect/>
                    </a:stretch>
                  </pic:blipFill>
                  <pic:spPr>
                    <a:xfrm>
                      <a:off x="0" y="0"/>
                      <a:ext cx="4176395" cy="1906905"/>
                    </a:xfrm>
                    <a:prstGeom prst="rect">
                      <a:avLst/>
                    </a:prstGeom>
                    <a:noFill/>
                    <a:ln>
                      <a:noFill/>
                    </a:ln>
                  </pic:spPr>
                </pic:pic>
              </a:graphicData>
            </a:graphic>
          </wp:inline>
        </w:drawing>
      </w:r>
    </w:p>
    <w:p>
      <w:pPr>
        <w:pStyle w:val="12"/>
        <w:rPr>
          <w:lang w:val="en"/>
        </w:rPr>
      </w:pPr>
      <w:bookmarkStart w:id="198" w:name="_Ref1368922395"/>
      <w:r>
        <w:t xml:space="preserve">图 </w:t>
      </w:r>
      <w:r>
        <w:fldChar w:fldCharType="begin"/>
      </w:r>
      <w:r>
        <w:instrText xml:space="preserve"> SEQ 图 \* ARABIC </w:instrText>
      </w:r>
      <w:r>
        <w:fldChar w:fldCharType="separate"/>
      </w:r>
      <w:r>
        <w:t>61</w:t>
      </w:r>
      <w:r>
        <w:fldChar w:fldCharType="end"/>
      </w:r>
      <w:bookmarkEnd w:id="198"/>
      <w:bookmarkStart w:id="199" w:name="_Toc25664975"/>
      <w:r>
        <w:rPr>
          <w:lang w:val="en"/>
        </w:rPr>
        <w:t xml:space="preserve">  拉门失败案例，左图：机械臂到达极限位置，右图：把手为小圆形，打滑抓不住</w:t>
      </w:r>
      <w:bookmarkEnd w:id="199"/>
    </w:p>
    <w:p>
      <w:pPr>
        <w:ind w:firstLine="480" w:firstLineChars="200"/>
        <w:rPr>
          <w:lang w:val="en"/>
        </w:rPr>
      </w:pPr>
      <w:r>
        <w:rPr>
          <w:lang w:val="en"/>
        </w:rPr>
        <w:t>如</w:t>
      </w:r>
      <w:r>
        <w:rPr>
          <w:lang w:val="en"/>
        </w:rPr>
        <w:fldChar w:fldCharType="begin"/>
      </w:r>
      <w:r>
        <w:rPr>
          <w:lang w:val="en"/>
        </w:rPr>
        <w:instrText xml:space="preserve"> REF _Ref129108071 \h </w:instrText>
      </w:r>
      <w:r>
        <w:rPr>
          <w:lang w:val="en"/>
        </w:rPr>
        <w:fldChar w:fldCharType="separate"/>
      </w:r>
      <w:r>
        <w:t>图 64</w:t>
      </w:r>
      <w:r>
        <w:rPr>
          <w:lang w:val="en"/>
        </w:rPr>
        <w:fldChar w:fldCharType="end"/>
      </w:r>
      <w:r>
        <w:rPr>
          <w:lang w:val="en"/>
        </w:rPr>
        <w:t>所示分别为开门、开抽屉的成功案例，如</w:t>
      </w:r>
      <w:r>
        <w:rPr>
          <w:lang w:val="en"/>
        </w:rPr>
        <w:fldChar w:fldCharType="begin"/>
      </w:r>
      <w:r>
        <w:rPr>
          <w:lang w:val="en"/>
        </w:rPr>
        <w:instrText xml:space="preserve"> REF _Ref1368922395 \h </w:instrText>
      </w:r>
      <w:r>
        <w:rPr>
          <w:lang w:val="en"/>
        </w:rPr>
        <w:fldChar w:fldCharType="separate"/>
      </w:r>
      <w:r>
        <w:t>图 65</w:t>
      </w:r>
      <w:r>
        <w:rPr>
          <w:lang w:val="en"/>
        </w:rPr>
        <w:fldChar w:fldCharType="end"/>
      </w:r>
      <w:r>
        <w:rPr>
          <w:lang w:val="en"/>
        </w:rPr>
        <w:t>所示分别为造成算法失败的两种原因，本文所述算法仍有较大提升空间。</w:t>
      </w:r>
    </w:p>
    <w:p>
      <w:pPr>
        <w:pStyle w:val="4"/>
      </w:pPr>
      <w:bookmarkStart w:id="200" w:name="_Toc609244337"/>
      <w:bookmarkStart w:id="201" w:name="_Toc23962982"/>
      <w:bookmarkStart w:id="202" w:name="_Toc24920399"/>
      <w:bookmarkStart w:id="203" w:name="_Toc23962983"/>
      <w:bookmarkStart w:id="204" w:name="_Toc24920400"/>
      <w:r>
        <w:rPr>
          <w:rFonts w:hint="eastAsia"/>
        </w:rPr>
        <w:t>本章小结</w:t>
      </w:r>
      <w:bookmarkEnd w:id="200"/>
      <w:bookmarkEnd w:id="201"/>
      <w:bookmarkEnd w:id="202"/>
    </w:p>
    <w:p>
      <w:pPr>
        <w:pStyle w:val="3"/>
        <w:rPr>
          <w:lang w:val="en"/>
        </w:rPr>
      </w:pPr>
      <w:r>
        <w:rPr>
          <w:rFonts w:hint="eastAsia"/>
        </w:rPr>
        <w:t>本章详细描述了基于</w:t>
      </w:r>
      <w:r>
        <w:rPr>
          <w:lang w:val="en"/>
        </w:rPr>
        <w:t>视觉识别</w:t>
      </w:r>
      <w:r>
        <w:t>和伺服算法的机械臂自主操作</w:t>
      </w:r>
      <w:r>
        <w:rPr>
          <w:rFonts w:hint="eastAsia"/>
        </w:rPr>
        <w:t>。一共分为两个阶段，</w:t>
      </w:r>
      <w:r>
        <w:rPr>
          <w:lang w:val="en"/>
        </w:rPr>
        <w:t>第一阶段，使用了基于深度图像的视觉识别</w:t>
      </w:r>
      <w:r>
        <w:rPr>
          <w:rFonts w:hint="eastAsia"/>
        </w:rPr>
        <w:t>网络</w:t>
      </w:r>
      <w:r>
        <w:rPr>
          <w:lang w:val="en"/>
        </w:rPr>
        <w:t>，使用了速度伺服控制算法运动到目标点。接着描述了第二阶段，对门或抽屉的拉出操作。</w:t>
      </w:r>
    </w:p>
    <w:p>
      <w:pPr>
        <w:pStyle w:val="3"/>
      </w:pPr>
      <w:r>
        <w:rPr>
          <w:rFonts w:hint="eastAsia"/>
        </w:rPr>
        <w:t>第一</w:t>
      </w:r>
      <w:r>
        <w:rPr>
          <w:lang w:val="en"/>
        </w:rPr>
        <w:t>部分</w:t>
      </w:r>
      <w:r>
        <w:rPr>
          <w:rFonts w:hint="eastAsia"/>
        </w:rPr>
        <w:t>——</w:t>
      </w:r>
      <w:r>
        <w:rPr>
          <w:lang w:val="en"/>
        </w:rPr>
        <w:t>基于深度图像的视觉识别</w:t>
      </w:r>
      <w:r>
        <w:rPr>
          <w:rFonts w:hint="eastAsia"/>
        </w:rPr>
        <w:t>网络，以深度图像序列为输入，通过预处理将其转换为</w:t>
      </w:r>
      <w:r>
        <w:rPr>
          <w:lang w:val="en"/>
        </w:rPr>
        <w:t>质量更高的深度图</w:t>
      </w:r>
      <w:r>
        <w:rPr>
          <w:rFonts w:hint="eastAsia"/>
        </w:rPr>
        <w:t>，通过深度神经网络</w:t>
      </w:r>
      <w:r>
        <w:rPr>
          <w:lang w:val="en"/>
        </w:rPr>
        <w:t>的编码器层</w:t>
      </w:r>
      <w:r>
        <w:rPr>
          <w:rFonts w:hint="eastAsia"/>
        </w:rPr>
        <w:t>对</w:t>
      </w:r>
      <w:r>
        <w:rPr>
          <w:lang w:val="en"/>
        </w:rPr>
        <w:t>深度图提取特征，再使用解码器上采样得到最终的奖励值热图、抓取宽度热图、抓取角度热图</w:t>
      </w:r>
      <w:r>
        <w:rPr>
          <w:rFonts w:hint="eastAsia"/>
        </w:rPr>
        <w:t>，再</w:t>
      </w:r>
      <w:r>
        <w:rPr>
          <w:lang w:val="en"/>
        </w:rPr>
        <w:t>从奖励值图中得到最大奖励值的目标点，计算得到最终需要输出的末端抓持器速度</w:t>
      </w:r>
      <w:r>
        <w:rPr>
          <w:rFonts w:hint="eastAsia"/>
        </w:rPr>
        <w:t>。</w:t>
      </w:r>
    </w:p>
    <w:p>
      <w:pPr>
        <w:pStyle w:val="3"/>
      </w:pPr>
      <w:r>
        <w:rPr>
          <w:lang w:val="en"/>
        </w:rPr>
        <w:t>伺服算法部分</w:t>
      </w:r>
      <w:r>
        <w:rPr>
          <w:rFonts w:hint="eastAsia"/>
        </w:rPr>
        <w:t>，将</w:t>
      </w:r>
      <w:r>
        <w:rPr>
          <w:lang w:val="en"/>
        </w:rPr>
        <w:t>第一部分获取的速度</w:t>
      </w:r>
      <w:r>
        <w:rPr>
          <w:rFonts w:hint="eastAsia"/>
        </w:rPr>
        <w:t>作为输入。先通过</w:t>
      </w:r>
      <w:r>
        <w:rPr>
          <w:lang w:val="en"/>
        </w:rPr>
        <w:t>ROS中的tf服务节点获取机械臂各个link的关系得到最重要的雅克比矩阵。再使用SVD分解求得矩阵的逆来得到各个关节的速度</w:t>
      </w:r>
      <w:r>
        <w:rPr>
          <w:rFonts w:hint="eastAsia"/>
        </w:rPr>
        <w:t>，</w:t>
      </w:r>
      <w:r>
        <w:rPr>
          <w:lang w:val="en"/>
        </w:rPr>
        <w:t>以及使用SVD分解对碰撞和奇点进行检测对速度进行线性缩放</w:t>
      </w:r>
      <w:r>
        <w:rPr>
          <w:rFonts w:hint="eastAsia"/>
        </w:rPr>
        <w:t>，得到</w:t>
      </w:r>
      <w:r>
        <w:rPr>
          <w:lang w:val="en"/>
        </w:rPr>
        <w:t>最终的各个关节的输出速度</w:t>
      </w:r>
      <w:r>
        <w:rPr>
          <w:rFonts w:hint="eastAsia"/>
        </w:rPr>
        <w:t>。</w:t>
      </w:r>
    </w:p>
    <w:p>
      <w:pPr>
        <w:pStyle w:val="3"/>
        <w:rPr>
          <w:lang w:val="en"/>
        </w:rPr>
      </w:pPr>
      <w:r>
        <w:rPr>
          <w:lang w:val="en"/>
        </w:rPr>
        <w:t>第二阶段，使用机械臂末端抓持器手指的触觉反馈、视觉反馈得到机械臂需要运动的方向，以此控制机械臂完成复杂的拉门操作。</w:t>
      </w:r>
    </w:p>
    <w:p>
      <w:pPr>
        <w:pStyle w:val="3"/>
        <w:rPr>
          <w:lang w:val="en"/>
        </w:rPr>
      </w:pPr>
      <w:r>
        <w:rPr>
          <w:rFonts w:hint="eastAsia"/>
        </w:rPr>
        <w:t>基于</w:t>
      </w:r>
      <w:r>
        <w:rPr>
          <w:lang w:val="en"/>
        </w:rPr>
        <w:t>视觉识别</w:t>
      </w:r>
      <w:r>
        <w:t>和伺服算法的机械臂自主操作</w:t>
      </w:r>
      <w:r>
        <w:rPr>
          <w:rFonts w:hint="eastAsia"/>
        </w:rPr>
        <w:t>方法是一个基于有监督的深度学习</w:t>
      </w:r>
      <w:r>
        <w:rPr>
          <w:lang w:val="en"/>
        </w:rPr>
        <w:t>识别网络和传统控制算法</w:t>
      </w:r>
      <w:r>
        <w:rPr>
          <w:rFonts w:hint="eastAsia"/>
        </w:rPr>
        <w:t>的方法，</w:t>
      </w:r>
      <w:r>
        <w:rPr>
          <w:lang w:val="en"/>
        </w:rPr>
        <w:t>识别网络的训练</w:t>
      </w:r>
      <w:r>
        <w:rPr>
          <w:rFonts w:hint="eastAsia"/>
        </w:rPr>
        <w:t>过程中需要大量</w:t>
      </w:r>
      <w:r>
        <w:rPr>
          <w:lang w:val="en"/>
        </w:rPr>
        <w:t>的带有抓取点标注，抓取框标注的深度图抓取数据集</w:t>
      </w:r>
      <w:r>
        <w:rPr>
          <w:rFonts w:hint="eastAsia"/>
        </w:rPr>
        <w:t>，</w:t>
      </w:r>
      <w:r>
        <w:rPr>
          <w:lang w:val="en"/>
        </w:rPr>
        <w:t>传统伺服算法需要对数学矩阵运算有很高要求。该自主操作算法的准确率较高，但是泛化性还有很大的问题。</w:t>
      </w:r>
      <w:r>
        <w:rPr>
          <w:rFonts w:hint="eastAsia"/>
          <w:lang w:val="en"/>
        </w:rPr>
        <w:t>基于实验中存在的问题，后续还可以改进几个方面，一是继续修改网络，使视觉识别网络更加精准快速，可以考虑先使用目前经典的预训练网络进行训练得到更精准的结果后再对小型网络进行蒸馏操作，这样就可以获得既精确又快速的识别网络。</w:t>
      </w:r>
    </w:p>
    <w:p>
      <w:pPr>
        <w:pStyle w:val="3"/>
        <w:rPr>
          <w:lang w:val="en"/>
        </w:rPr>
      </w:pPr>
      <w:r>
        <w:rPr>
          <w:rFonts w:hint="eastAsia"/>
          <w:lang w:val="en"/>
        </w:rPr>
        <w:t>二是现在的控制算法基于Moveit，需要使用ROS与Unity进行通信，影响速度和性能，后续可以将算法直接改为Unity的c#版本。</w:t>
      </w:r>
    </w:p>
    <w:p>
      <w:pPr>
        <w:pStyle w:val="3"/>
      </w:pPr>
      <w:r>
        <w:rPr>
          <w:rFonts w:hint="eastAsia"/>
          <w:lang w:val="en"/>
        </w:rPr>
        <w:t>三是对家具模型进一步修改，特别是小把手得放大，否则抓手即使抓到也容易抓不住。</w:t>
      </w:r>
      <w:r>
        <w:br w:type="page"/>
      </w:r>
    </w:p>
    <w:bookmarkEnd w:id="203"/>
    <w:bookmarkEnd w:id="204"/>
    <w:p>
      <w:pPr>
        <w:pStyle w:val="2"/>
      </w:pPr>
      <w:bookmarkStart w:id="205" w:name="_Toc794038583"/>
      <w:r>
        <w:rPr>
          <w:rFonts w:ascii="Helvetica" w:hAnsi="Helvetica" w:cs="Helvetica"/>
          <w:color w:val="333333"/>
          <w:shd w:val="clear" w:color="auto" w:fill="FFFFFF"/>
        </w:rPr>
        <w:t>基于仿真环境和数据手套的机械臂</w:t>
      </w:r>
      <w:r>
        <w:rPr>
          <w:rFonts w:ascii="Helvetica" w:hAnsi="Helvetica" w:cs="Helvetica"/>
          <w:color w:val="333333"/>
          <w:shd w:val="clear" w:color="auto" w:fill="FFFFFF"/>
          <w:lang w:val="en"/>
        </w:rPr>
        <w:t>轨迹</w:t>
      </w:r>
      <w:r>
        <w:rPr>
          <w:rFonts w:ascii="Helvetica" w:hAnsi="Helvetica" w:cs="Helvetica"/>
          <w:color w:val="333333"/>
          <w:shd w:val="clear" w:color="auto" w:fill="FFFFFF"/>
        </w:rPr>
        <w:t>数据集生成</w:t>
      </w:r>
      <w:bookmarkEnd w:id="205"/>
    </w:p>
    <w:p>
      <w:pPr>
        <w:pStyle w:val="3"/>
        <w:rPr>
          <w:lang w:val="en"/>
        </w:rPr>
      </w:pPr>
      <w:r>
        <w:rPr>
          <w:rFonts w:hint="eastAsia"/>
        </w:rPr>
        <w:t>本章设计并实现了</w:t>
      </w:r>
      <w:r>
        <w:rPr>
          <w:lang w:val="en"/>
        </w:rPr>
        <w:t>基于</w:t>
      </w:r>
      <w:r>
        <w:rPr>
          <w:rFonts w:ascii="Helvetica" w:hAnsi="Helvetica" w:cs="Helvetica"/>
          <w:color w:val="333333"/>
          <w:shd w:val="clear" w:color="auto" w:fill="FFFFFF"/>
        </w:rPr>
        <w:t>仿真环境和数据手套的机械臂遥操作数据集生成</w:t>
      </w:r>
      <w:r>
        <w:rPr>
          <w:lang w:val="en"/>
        </w:rPr>
        <w:t>的一个系统</w:t>
      </w:r>
      <w:r>
        <w:rPr>
          <w:rFonts w:hint="eastAsia"/>
        </w:rPr>
        <w:t>。</w:t>
      </w:r>
      <w:r>
        <w:rPr>
          <w:lang w:val="en"/>
        </w:rPr>
        <w:t>该系统集成了第二章所述的仿真环境和第三章所述的算法框架，并且在此基础上设计了容易使用的人机交互界面和提供了更方便易用基于虚拟现实方式的人机交互方式。</w:t>
      </w:r>
    </w:p>
    <w:p>
      <w:pPr>
        <w:pStyle w:val="3"/>
        <w:rPr>
          <w:lang w:val="en"/>
        </w:rPr>
      </w:pPr>
      <w:r>
        <w:rPr>
          <w:lang w:val="en"/>
        </w:rPr>
        <w:t>由于第三章所述算法的局限，所以需要使用数据手套或者键盘来对仿真的机械臂进行简单易用的遥操作控制，这样就能够与第三章所述算法配合使用来控制机械臂完成自主操作的任务。同时使用工具的标注模块和保存模块，能够完成采集用于模仿学习训练的数据集的任务。工具还可以读取保存的轨迹信息，进行放映。</w:t>
      </w:r>
    </w:p>
    <w:p>
      <w:pPr>
        <w:pStyle w:val="4"/>
      </w:pPr>
      <w:bookmarkStart w:id="206" w:name="_Toc967457270"/>
      <w:r>
        <w:rPr>
          <w:rFonts w:hint="eastAsia"/>
        </w:rPr>
        <w:t>问题提出与分析</w:t>
      </w:r>
      <w:bookmarkEnd w:id="206"/>
    </w:p>
    <w:p>
      <w:pPr>
        <w:pStyle w:val="3"/>
      </w:pPr>
      <w:r>
        <w:rPr>
          <w:lang w:val="en"/>
        </w:rPr>
        <w:t>目前机器人领域数据驱动的算法研究火热，数据驱动算法为解决长尾问题提供了新的途径。特别是近来</w:t>
      </w:r>
      <w:r>
        <w:rPr>
          <w:rFonts w:hint="eastAsia"/>
        </w:rPr>
        <w:t>模仿学习</w:t>
      </w:r>
      <w:r>
        <w:rPr>
          <w:rFonts w:hint="eastAsia"/>
          <w:vertAlign w:val="superscript"/>
        </w:rPr>
        <w:fldChar w:fldCharType="begin"/>
      </w:r>
      <w:r>
        <w:rPr>
          <w:rFonts w:hint="eastAsia"/>
          <w:vertAlign w:val="superscript"/>
        </w:rPr>
        <w:instrText xml:space="preserve"> REF _Ref471355092 \r \h </w:instrText>
      </w:r>
      <w:r>
        <w:rPr>
          <w:rFonts w:hint="eastAsia"/>
          <w:vertAlign w:val="superscript"/>
        </w:rPr>
        <w:fldChar w:fldCharType="separate"/>
      </w:r>
      <w:r>
        <w:rPr>
          <w:rFonts w:hint="eastAsia"/>
          <w:vertAlign w:val="superscript"/>
        </w:rPr>
        <w:t>[58]</w:t>
      </w:r>
      <w:r>
        <w:rPr>
          <w:rFonts w:hint="eastAsia"/>
          <w:vertAlign w:val="superscript"/>
        </w:rPr>
        <w:fldChar w:fldCharType="end"/>
      </w:r>
      <w:r>
        <w:rPr>
          <w:rFonts w:hint="eastAsia"/>
        </w:rPr>
        <w:t>和离线</w:t>
      </w:r>
      <w:r>
        <w:rPr>
          <w:lang w:val="en"/>
        </w:rPr>
        <w:t>强化</w:t>
      </w:r>
      <w:r>
        <w:rPr>
          <w:rFonts w:hint="eastAsia"/>
        </w:rPr>
        <w:t>学习</w:t>
      </w:r>
      <w:r>
        <w:rPr>
          <w:rFonts w:hint="eastAsia"/>
          <w:vertAlign w:val="superscript"/>
        </w:rPr>
        <w:fldChar w:fldCharType="begin"/>
      </w:r>
      <w:r>
        <w:rPr>
          <w:rFonts w:hint="eastAsia"/>
          <w:vertAlign w:val="superscript"/>
        </w:rPr>
        <w:instrText xml:space="preserve"> REF _Ref639705114 \r \h </w:instrText>
      </w:r>
      <w:r>
        <w:rPr>
          <w:rFonts w:hint="eastAsia"/>
          <w:vertAlign w:val="superscript"/>
        </w:rPr>
        <w:fldChar w:fldCharType="separate"/>
      </w:r>
      <w:r>
        <w:rPr>
          <w:rFonts w:hint="eastAsia"/>
          <w:vertAlign w:val="superscript"/>
        </w:rPr>
        <w:t>[59]</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_Ref1096953528 \r \h </w:instrText>
      </w:r>
      <w:r>
        <w:rPr>
          <w:rFonts w:hint="eastAsia"/>
          <w:vertAlign w:val="superscript"/>
        </w:rPr>
        <w:fldChar w:fldCharType="separate"/>
      </w:r>
      <w:r>
        <w:rPr>
          <w:rFonts w:hint="eastAsia"/>
          <w:vertAlign w:val="superscript"/>
        </w:rPr>
        <w:t>[60]</w:t>
      </w:r>
      <w:r>
        <w:rPr>
          <w:rFonts w:hint="eastAsia"/>
          <w:vertAlign w:val="superscript"/>
        </w:rPr>
        <w:fldChar w:fldCharType="end"/>
      </w:r>
      <w:r>
        <w:rPr>
          <w:rFonts w:hint="eastAsia"/>
        </w:rPr>
        <w:t>在机器人策略学习方面取得了可喜的进展。从演示中学习算法能够利用过去交互经验的现有大规模数据集，模仿学习（或从示范中学习）是实现</w:t>
      </w:r>
      <w:r>
        <w:rPr>
          <w:lang w:val="en"/>
        </w:rPr>
        <w:t>任务泛化</w:t>
      </w:r>
      <w:r>
        <w:rPr>
          <w:rFonts w:hint="eastAsia"/>
        </w:rPr>
        <w:t>的一个有希望的方向，因为它</w:t>
      </w:r>
      <w:r>
        <w:rPr>
          <w:lang w:val="en"/>
        </w:rPr>
        <w:t>能</w:t>
      </w:r>
      <w:r>
        <w:rPr>
          <w:rFonts w:hint="eastAsia"/>
        </w:rPr>
        <w:t>从丰富的</w:t>
      </w:r>
      <w:r>
        <w:rPr>
          <w:lang w:val="en"/>
        </w:rPr>
        <w:t>演示数据集</w:t>
      </w:r>
      <w:r>
        <w:rPr>
          <w:rFonts w:hint="eastAsia"/>
        </w:rPr>
        <w:t>中提炼出</w:t>
      </w:r>
      <w:r>
        <w:rPr>
          <w:lang w:val="en"/>
        </w:rPr>
        <w:t>通用策略</w:t>
      </w:r>
      <w:r>
        <w:rPr>
          <w:rFonts w:hint="eastAsia"/>
        </w:rPr>
        <w:t>。</w:t>
      </w:r>
    </w:p>
    <w:p>
      <w:pPr>
        <w:pStyle w:val="3"/>
        <w:rPr>
          <w:lang w:val="en"/>
        </w:rPr>
      </w:pPr>
      <w:r>
        <w:rPr>
          <w:lang w:val="en"/>
        </w:rPr>
        <w:t>因此，需要为培训环境提供大量的演示轨迹，这有助于通过模仿学习算法的学习。提供演示轨迹数据集的方式有两种，一种为2021年发布的Mani-skill比赛，通过使用设计的形状良好的密集奖励信号运行SAC（soft Actor-Critic）强化学习算法，收集状态模式下的演示轨迹。</w:t>
      </w:r>
    </w:p>
    <w:p>
      <w:pPr>
        <w:pStyle w:val="3"/>
        <w:rPr>
          <w:lang w:val="en"/>
        </w:rPr>
      </w:pPr>
      <w:r>
        <w:rPr>
          <w:lang w:val="en"/>
        </w:rPr>
        <w:t>而第二种方式为本文采用的方式，人工采集及第三章所述伺服控制算法的方式，使用数据手套由人来操控机械臂进行人工标注来采集数据集。由此，设计一个机械臂操作数据集的采集工具。</w:t>
      </w:r>
    </w:p>
    <w:p>
      <w:pPr>
        <w:pStyle w:val="4"/>
      </w:pPr>
      <w:bookmarkStart w:id="207" w:name="_Toc1940434580"/>
      <w:r>
        <w:rPr>
          <w:rFonts w:ascii="Helvetica" w:hAnsi="Helvetica" w:cs="Helvetica"/>
          <w:color w:val="333333"/>
          <w:shd w:val="clear" w:color="auto" w:fill="FFFFFF"/>
        </w:rPr>
        <w:t>整体模块设计</w:t>
      </w:r>
      <w:bookmarkEnd w:id="207"/>
    </w:p>
    <w:p>
      <w:pPr>
        <w:pStyle w:val="3"/>
        <w:keepNext/>
        <w:ind w:firstLine="0" w:firstLineChars="0"/>
        <w:jc w:val="center"/>
      </w:pPr>
      <w:r>
        <w:drawing>
          <wp:inline distT="0" distB="0" distL="114300" distR="114300">
            <wp:extent cx="4815840" cy="2686685"/>
            <wp:effectExtent l="0" t="0" r="3810" b="1841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77"/>
                    <a:stretch>
                      <a:fillRect/>
                    </a:stretch>
                  </pic:blipFill>
                  <pic:spPr>
                    <a:xfrm>
                      <a:off x="0" y="0"/>
                      <a:ext cx="4815840" cy="2686685"/>
                    </a:xfrm>
                    <a:prstGeom prst="rect">
                      <a:avLst/>
                    </a:prstGeom>
                    <a:noFill/>
                    <a:ln>
                      <a:noFill/>
                    </a:ln>
                  </pic:spPr>
                </pic:pic>
              </a:graphicData>
            </a:graphic>
          </wp:inline>
        </w:drawing>
      </w:r>
    </w:p>
    <w:p>
      <w:pPr>
        <w:pStyle w:val="12"/>
        <w:rPr>
          <w:lang w:val="en"/>
        </w:rPr>
      </w:pPr>
      <w:bookmarkStart w:id="208" w:name="_Ref103108616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62</w:t>
      </w:r>
      <w:r>
        <w:fldChar w:fldCharType="end"/>
      </w:r>
      <w:bookmarkEnd w:id="208"/>
      <w:bookmarkStart w:id="209" w:name="_Toc152680333"/>
      <w:r>
        <w:rPr>
          <w:lang w:val="en"/>
        </w:rPr>
        <w:t xml:space="preserve">  轨迹数据生成工具的模块设计</w:t>
      </w:r>
      <w:bookmarkEnd w:id="209"/>
    </w:p>
    <w:p>
      <w:pPr>
        <w:pStyle w:val="3"/>
        <w:rPr>
          <w:lang w:val="en"/>
        </w:rPr>
      </w:pPr>
      <w:r>
        <w:rPr>
          <w:lang w:val="en"/>
        </w:rPr>
        <w:t>整个工具基于第二章的仿真环境的传感器、控制模块，再使用第三章所述的自主操作算法已经可以实现机械臂的自主操作闭环，由于目前自主的操作算法泛化性存在问题，对不同任务的成功率较低，需要在无法完成任务时引入人工干预，该人工干预措施为基于虚拟现实的方法。</w:t>
      </w:r>
    </w:p>
    <w:p>
      <w:pPr>
        <w:pStyle w:val="3"/>
        <w:rPr>
          <w:lang w:val="en"/>
        </w:rPr>
      </w:pPr>
      <w:r>
        <w:rPr>
          <w:lang w:val="en"/>
        </w:rPr>
        <w:t>整个工具的模块设计如</w:t>
      </w:r>
      <w:r>
        <w:rPr>
          <w:lang w:val="en"/>
        </w:rPr>
        <w:fldChar w:fldCharType="begin"/>
      </w:r>
      <w:r>
        <w:rPr>
          <w:lang w:val="en"/>
        </w:rPr>
        <w:instrText xml:space="preserve"> REF _Ref1031086162 \h </w:instrText>
      </w:r>
      <w:r>
        <w:rPr>
          <w:lang w:val="en"/>
        </w:rPr>
        <w:fldChar w:fldCharType="separate"/>
      </w:r>
      <w:r>
        <w:rPr>
          <w:rFonts w:hint="eastAsia"/>
        </w:rPr>
        <w:t>图 66</w:t>
      </w:r>
      <w:r>
        <w:rPr>
          <w:lang w:val="en"/>
        </w:rPr>
        <w:fldChar w:fldCharType="end"/>
      </w:r>
      <w:r>
        <w:rPr>
          <w:lang w:val="en"/>
        </w:rPr>
        <w:t>所示，分为显示与交互模块，载入和保存模块和参数设置模块，载入和保存模块主要用于载入家具模型和保存轨迹。显示与交互模块主要用于传感器显示，机械臂和对象的控制交互还有读入轨迹文件并播放。参数设置模块主要用于设置控制方式，交互对象的位姿、还有保存路径等参数。</w:t>
      </w:r>
    </w:p>
    <w:p>
      <w:pPr>
        <w:pStyle w:val="3"/>
        <w:rPr>
          <w:lang w:val="en"/>
        </w:rPr>
      </w:pPr>
      <w:r>
        <w:rPr>
          <w:lang w:val="en"/>
        </w:rPr>
        <w:t>由于数据手套的易用性，所以在第三章所述操作闭环中可以引入新的人机交互设备－数据手套，该数据手套能够获取手指弯曲的信息，使用不同手指弯曲来控制机械臂运动，将不同手指弯曲程度的数据传入运动学计算模块代替感知模块输出的抓取点相对末端抓持器的位置进行控制解算。最后对环境中的标注信息以及rgb图进行保存，同时编写保存数据模块，可以将传感器模块，如第二章所述的深度图模块等得到的观察数据保存下来，也可以将控制模块接收到的各个关节的角度值保存到json文件，由于模仿学习或者离线强化学习算法需要有奖励信息，该奖励值需要得到操作对象位置和机械臂的相对关系，因此将每个时刻的目标物体状态也一并保存到json文件中。</w:t>
      </w:r>
    </w:p>
    <w:p>
      <w:pPr>
        <w:pStyle w:val="4"/>
        <w:rPr>
          <w:rFonts w:ascii="Helvetica" w:hAnsi="Helvetica" w:cs="Helvetica"/>
          <w:color w:val="333333"/>
          <w:shd w:val="clear" w:color="auto" w:fill="FFFFFF"/>
          <w:lang w:val="en"/>
        </w:rPr>
      </w:pPr>
      <w:bookmarkStart w:id="210" w:name="_Toc245990861"/>
      <w:r>
        <w:rPr>
          <w:rFonts w:ascii="Helvetica" w:hAnsi="Helvetica" w:cs="Helvetica"/>
          <w:color w:val="333333"/>
          <w:shd w:val="clear" w:color="auto" w:fill="FFFFFF"/>
          <w:lang w:val="en"/>
        </w:rPr>
        <w:t>可交互三维仿真模型选取</w:t>
      </w:r>
      <w:bookmarkEnd w:id="210"/>
    </w:p>
    <w:p>
      <w:pPr>
        <w:pStyle w:val="3"/>
        <w:rPr>
          <w:lang w:val="en"/>
        </w:rPr>
      </w:pPr>
      <w:r>
        <w:rPr>
          <w:lang w:val="en"/>
        </w:rPr>
        <w:t>载入模型的部分复用了</w:t>
      </w:r>
      <w:r>
        <w:rPr>
          <w:rFonts w:hint="eastAsia"/>
          <w:lang w:val="en"/>
        </w:rPr>
        <w:t>第三章</w:t>
      </w:r>
      <w:r>
        <w:rPr>
          <w:lang w:val="en"/>
        </w:rPr>
        <w:t>所述的家具模型的导入代码，使用Partnet-Mobility数据集，该数据集包含了来自 46 种常见室内对象类别的 2346 个三维对象模型，总共有超过 14000 个铰接部件。由于机械臂操作任务主要关注家具模型，因此从Partnet-Mobility中取出柜子类别子集，该子集含有346个柜子模型。编写脚本查看每个模型的Urdf文件中是否含有把手部件，如果没有则删除该模型，在此基础上进一步判断把手大小是否合适，最终挑选出把手较为适合机械臂抓取的50个柜子模型。</w:t>
      </w:r>
    </w:p>
    <w:p>
      <w:pPr>
        <w:pStyle w:val="3"/>
        <w:ind w:firstLine="0" w:firstLineChars="0"/>
        <w:rPr>
          <w:lang w:val="en"/>
        </w:rPr>
      </w:pPr>
      <w:r>
        <w:rPr>
          <w:lang w:val="en"/>
        </w:rPr>
        <w:drawing>
          <wp:inline distT="0" distB="0" distL="114300" distR="114300">
            <wp:extent cx="5587365" cy="4247515"/>
            <wp:effectExtent l="0" t="0" r="13335" b="635"/>
            <wp:docPr id="40" name="Picture 40" descr="Screenshot from 2021-12-02 18-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from 2021-12-02 18-42-29"/>
                    <pic:cNvPicPr>
                      <a:picLocks noChangeAspect="1"/>
                    </pic:cNvPicPr>
                  </pic:nvPicPr>
                  <pic:blipFill>
                    <a:blip r:embed="rId78"/>
                    <a:stretch>
                      <a:fillRect/>
                    </a:stretch>
                  </pic:blipFill>
                  <pic:spPr>
                    <a:xfrm>
                      <a:off x="0" y="0"/>
                      <a:ext cx="5587365" cy="4247515"/>
                    </a:xfrm>
                    <a:prstGeom prst="rect">
                      <a:avLst/>
                    </a:prstGeom>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63</w:t>
      </w:r>
      <w:r>
        <w:fldChar w:fldCharType="end"/>
      </w:r>
      <w:bookmarkStart w:id="211" w:name="_Toc1675887664"/>
      <w:r>
        <w:rPr>
          <w:lang w:val="en"/>
        </w:rPr>
        <w:t xml:space="preserve"> 选出的柜子模型</w:t>
      </w:r>
      <w:bookmarkEnd w:id="211"/>
    </w:p>
    <w:p>
      <w:pPr>
        <w:pStyle w:val="4"/>
      </w:pPr>
      <w:bookmarkStart w:id="212" w:name="_Toc1403547308"/>
      <w:r>
        <w:rPr>
          <w:rFonts w:ascii="Helvetica" w:hAnsi="Helvetica" w:cs="Helvetica"/>
          <w:color w:val="333333"/>
          <w:shd w:val="clear" w:color="auto" w:fill="FFFFFF"/>
        </w:rPr>
        <w:t>基于数据手套的虚拟机械臂操作控制</w:t>
      </w:r>
      <w:bookmarkEnd w:id="212"/>
    </w:p>
    <w:p>
      <w:pPr>
        <w:pStyle w:val="5"/>
        <w:rPr>
          <w:rFonts w:ascii="Helvetica" w:hAnsi="Helvetica" w:cs="Helvetica"/>
          <w:color w:val="333333"/>
          <w:shd w:val="clear" w:color="auto" w:fill="FFFFFF"/>
        </w:rPr>
      </w:pPr>
      <w:bookmarkStart w:id="213" w:name="_Toc1816820138"/>
      <w:r>
        <w:rPr>
          <w:rFonts w:ascii="Helvetica" w:hAnsi="Helvetica" w:cs="Helvetica"/>
          <w:color w:val="333333"/>
          <w:shd w:val="clear" w:color="auto" w:fill="FFFFFF"/>
          <w:lang w:val="en"/>
        </w:rPr>
        <w:t>数据手套与虚拟机械臂的通信</w:t>
      </w:r>
      <w:bookmarkEnd w:id="213"/>
    </w:p>
    <w:p>
      <w:pPr>
        <w:pStyle w:val="3"/>
        <w:keepNext/>
        <w:ind w:firstLine="0" w:firstLineChars="0"/>
        <w:jc w:val="center"/>
      </w:pPr>
      <w:r>
        <w:drawing>
          <wp:inline distT="0" distB="0" distL="114300" distR="114300">
            <wp:extent cx="5753100" cy="960755"/>
            <wp:effectExtent l="0" t="0" r="0" b="10795"/>
            <wp:docPr id="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1"/>
                    <pic:cNvPicPr>
                      <a:picLocks noChangeAspect="1"/>
                    </pic:cNvPicPr>
                  </pic:nvPicPr>
                  <pic:blipFill>
                    <a:blip r:embed="rId79"/>
                    <a:stretch>
                      <a:fillRect/>
                    </a:stretch>
                  </pic:blipFill>
                  <pic:spPr>
                    <a:xfrm>
                      <a:off x="0" y="0"/>
                      <a:ext cx="5753100" cy="960755"/>
                    </a:xfrm>
                    <a:prstGeom prst="rect">
                      <a:avLst/>
                    </a:prstGeom>
                    <a:noFill/>
                    <a:ln>
                      <a:noFill/>
                    </a:ln>
                  </pic:spPr>
                </pic:pic>
              </a:graphicData>
            </a:graphic>
          </wp:inline>
        </w:drawing>
      </w:r>
      <w:r>
        <w:drawing>
          <wp:inline distT="0" distB="0" distL="114300" distR="114300">
            <wp:extent cx="2478405" cy="2109470"/>
            <wp:effectExtent l="0" t="0" r="17145" b="508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80"/>
                    <a:stretch>
                      <a:fillRect/>
                    </a:stretch>
                  </pic:blipFill>
                  <pic:spPr>
                    <a:xfrm>
                      <a:off x="0" y="0"/>
                      <a:ext cx="2478405" cy="2109470"/>
                    </a:xfrm>
                    <a:prstGeom prst="rect">
                      <a:avLst/>
                    </a:prstGeom>
                    <a:noFill/>
                    <a:ln>
                      <a:noFill/>
                    </a:ln>
                  </pic:spPr>
                </pic:pic>
              </a:graphicData>
            </a:graphic>
          </wp:inline>
        </w:drawing>
      </w:r>
    </w:p>
    <w:p>
      <w:pPr>
        <w:pStyle w:val="12"/>
        <w:rPr>
          <w:lang w:val="en"/>
        </w:rPr>
      </w:pPr>
      <w:bookmarkStart w:id="214" w:name="_Ref149188548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64</w:t>
      </w:r>
      <w:r>
        <w:fldChar w:fldCharType="end"/>
      </w:r>
      <w:bookmarkEnd w:id="214"/>
      <w:bookmarkStart w:id="215" w:name="_Toc1491410207"/>
      <w:r>
        <w:rPr>
          <w:lang w:val="en"/>
        </w:rPr>
        <w:t xml:space="preserve">  </w:t>
      </w:r>
      <w:r>
        <w:rPr>
          <w:rFonts w:hint="eastAsia"/>
        </w:rPr>
        <w:t>通信流程</w:t>
      </w:r>
      <w:r>
        <w:rPr>
          <w:lang w:val="en"/>
        </w:rPr>
        <w:t>及通信数据</w:t>
      </w:r>
      <w:bookmarkEnd w:id="215"/>
    </w:p>
    <w:p>
      <w:pPr>
        <w:pStyle w:val="3"/>
        <w:rPr>
          <w:lang w:val="en"/>
        </w:rPr>
      </w:pPr>
      <w:r>
        <w:rPr>
          <w:lang w:val="en"/>
        </w:rPr>
        <w:t>如</w:t>
      </w:r>
      <w:r>
        <w:rPr>
          <w:rFonts w:hint="default"/>
          <w:lang w:val="en"/>
        </w:rPr>
        <w:fldChar w:fldCharType="begin"/>
      </w:r>
      <w:r>
        <w:rPr>
          <w:rFonts w:hint="default"/>
          <w:lang w:val="en"/>
        </w:rPr>
        <w:instrText xml:space="preserve"> REF _Ref1491885483 \h </w:instrText>
      </w:r>
      <w:r>
        <w:rPr>
          <w:rFonts w:hint="default"/>
          <w:lang w:val="en"/>
        </w:rPr>
        <w:fldChar w:fldCharType="separate"/>
      </w:r>
      <w:r>
        <w:rPr>
          <w:rFonts w:hint="eastAsia"/>
        </w:rPr>
        <w:t>图 68</w:t>
      </w:r>
      <w:r>
        <w:rPr>
          <w:rFonts w:hint="default"/>
          <w:lang w:val="en"/>
        </w:rPr>
        <w:fldChar w:fldCharType="end"/>
      </w:r>
      <w:r>
        <w:rPr>
          <w:lang w:val="en"/>
        </w:rPr>
        <w:t>所示，使用manus prime数据手套厂商提供的windows SDK基于winsock库编写windows的socket通信程序，调用SDK接口获取数据手套的操作数据，能够返回数据手套的五指弯曲信息和手掌imu数据。将该操作数据用json封装并使用protobuf序列化，使用socket发送。在ubuntu系统中使用ROS客户端程序socket接收数据，并用ROS的FloatArray消息格式封装，通过ROS sharp向Unity 3D仿真环境中发送。</w:t>
      </w:r>
    </w:p>
    <w:p>
      <w:pPr>
        <w:pStyle w:val="5"/>
        <w:rPr>
          <w:rFonts w:ascii="Helvetica" w:hAnsi="Helvetica" w:cs="Helvetica"/>
          <w:color w:val="333333"/>
          <w:shd w:val="clear" w:color="auto" w:fill="FFFFFF"/>
        </w:rPr>
      </w:pPr>
      <w:bookmarkStart w:id="216" w:name="_Toc1293912925"/>
      <w:r>
        <w:rPr>
          <w:rFonts w:ascii="Helvetica" w:hAnsi="Helvetica" w:cs="Helvetica"/>
          <w:color w:val="333333"/>
          <w:shd w:val="clear" w:color="auto" w:fill="FFFFFF"/>
          <w:lang w:val="en"/>
        </w:rPr>
        <w:t>数据手套控制</w:t>
      </w:r>
      <w:r>
        <w:rPr>
          <w:rFonts w:ascii="Helvetica" w:hAnsi="Helvetica" w:cs="Helvetica"/>
          <w:color w:val="333333"/>
          <w:shd w:val="clear" w:color="auto" w:fill="FFFFFF"/>
        </w:rPr>
        <w:t>流程设计</w:t>
      </w:r>
      <w:bookmarkEnd w:id="216"/>
    </w:p>
    <w:p>
      <w:pPr>
        <w:pStyle w:val="39"/>
        <w:keepNext/>
        <w:ind w:firstLine="0" w:firstLineChars="0"/>
        <w:jc w:val="center"/>
      </w:pPr>
      <w:r>
        <w:drawing>
          <wp:inline distT="0" distB="0" distL="114300" distR="114300">
            <wp:extent cx="5759450" cy="1549400"/>
            <wp:effectExtent l="0" t="0" r="12700" b="12700"/>
            <wp:docPr id="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8"/>
                    <pic:cNvPicPr>
                      <a:picLocks noChangeAspect="1"/>
                    </pic:cNvPicPr>
                  </pic:nvPicPr>
                  <pic:blipFill>
                    <a:blip r:embed="rId81"/>
                    <a:stretch>
                      <a:fillRect/>
                    </a:stretch>
                  </pic:blipFill>
                  <pic:spPr>
                    <a:xfrm>
                      <a:off x="0" y="0"/>
                      <a:ext cx="5759450" cy="1549400"/>
                    </a:xfrm>
                    <a:prstGeom prst="rect">
                      <a:avLst/>
                    </a:prstGeom>
                    <a:noFill/>
                    <a:ln>
                      <a:noFill/>
                    </a:ln>
                  </pic:spPr>
                </pic:pic>
              </a:graphicData>
            </a:graphic>
          </wp:inline>
        </w:drawing>
      </w:r>
    </w:p>
    <w:p>
      <w:pPr>
        <w:pStyle w:val="12"/>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65</w:t>
      </w:r>
      <w:r>
        <w:fldChar w:fldCharType="end"/>
      </w:r>
      <w:bookmarkStart w:id="217" w:name="_Toc1046531726"/>
      <w:r>
        <w:rPr>
          <w:lang w:val="en"/>
        </w:rPr>
        <w:t xml:space="preserve">  </w:t>
      </w:r>
      <w:bookmarkEnd w:id="217"/>
      <w:r>
        <w:rPr>
          <w:lang w:val="en"/>
        </w:rPr>
        <w:t>数据手套控制流程</w:t>
      </w:r>
    </w:p>
    <w:p>
      <w:pPr>
        <w:pStyle w:val="39"/>
        <w:ind w:firstLine="480"/>
        <w:rPr>
          <w:lang w:val="en"/>
        </w:rPr>
      </w:pPr>
      <w:bookmarkStart w:id="218" w:name="_Ref530584105"/>
      <w:bookmarkStart w:id="219" w:name="_Toc531551369"/>
      <w:r>
        <w:rPr>
          <w:lang w:val="en"/>
        </w:rPr>
        <w:t>如上图所示，使用人机交互设备－数据手套，可以靠人眼观察来代替感知的程序控制机械臂运动，首先初始化机械臂到初始状态，该状态下机械臂正对操作对象，再设置好机械臂控制速度。为了方便肉眼的观察，还需要进行一些初始设置。将Unity 3D场景设置为自由视角模式，可以使用指标自由移动和旋转视角，也可以设置为三视图和正交视图的模式，同时将机械臂上的相机的rgb-depth图像在界面上显示，这些显示足够进行人工精确操作了。人准确看着操作对象，比如抽屉把手的抓取点，由于运动学计算模块以末端抓持器的速度作为输入，所以定义数据手套的大拇指控制机械臂ｘ轴方向速度，食指控制机械臂ｙ轴方向的速度，中指控制机械臂ｚ轴方向的速度。</w:t>
      </w:r>
    </w:p>
    <w:p>
      <w:pPr>
        <w:pStyle w:val="39"/>
        <w:ind w:firstLine="480"/>
        <w:rPr>
          <w:lang w:val="en"/>
        </w:rPr>
      </w:pPr>
      <w:r>
        <w:rPr>
          <w:lang w:val="en"/>
        </w:rPr>
        <w:t>控制食指、中指、无名指三个手指的弯曲程度将末端抓持器的x，y，z方向平移速度，控制手掌指向上下左右或者旋转手掌分别控制机械臂末端抓持器向上下左右和自转的旋转速度，将上述速度输入给运动学计算模块之后，如第三章所述经过复杂的矩阵运算和奇点碰撞的检测避免得到最终输出的各个关节下一时刻的位置，将该位置输入到Unity 3D仿真环境下，便能成功控制机械臂运动到相应位置了。到达把手位置后，定义大拇指弯曲，控制机械臂末端的手指合上，张开反之。将把手抓住之后，之后由人来判断应该如何操作该部件，如果是门，则需要两个手指来控制机械臂绕轴旋转，该控制难度较大。如果是抽屉，则一个手指将其沿一个轴平移即可。整体操作流程如下图所示。</w:t>
      </w:r>
    </w:p>
    <w:p>
      <w:pPr>
        <w:pStyle w:val="39"/>
        <w:ind w:firstLine="480"/>
        <w:rPr>
          <w:lang w:val="en"/>
        </w:rPr>
      </w:pPr>
      <w:r>
        <w:rPr>
          <w:lang w:val="en"/>
        </w:rPr>
        <w:t>整个人工操作过程中如果出现问题，为了不会前功尽弃，则在保存数据过程中将整个轨迹分为两部分，第一部分为手指合并之前，第二部分为手指合并之后，如果在手指合并之后出错，则可以在重启后将机械臂恢复到手指合并抓取的状态重新采集之后的轨迹。如果在第一部分出错，则需要重新开始采集。</w:t>
      </w:r>
    </w:p>
    <w:p>
      <w:pPr>
        <w:pStyle w:val="3"/>
        <w:rPr>
          <w:lang w:val="en"/>
        </w:rPr>
      </w:pPr>
      <w:r>
        <w:rPr>
          <w:lang w:val="en"/>
        </w:rPr>
        <w:t>下面描述使用该工具完成录制的过程。</w:t>
      </w:r>
    </w:p>
    <w:p>
      <w:pPr>
        <w:pStyle w:val="3"/>
        <w:ind w:firstLine="0" w:firstLineChars="0"/>
        <w:jc w:val="center"/>
      </w:pPr>
      <w:r>
        <w:drawing>
          <wp:inline distT="0" distB="0" distL="114300" distR="114300">
            <wp:extent cx="5614035" cy="3352800"/>
            <wp:effectExtent l="0" t="0" r="5715"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pic:cNvPicPr>
                  </pic:nvPicPr>
                  <pic:blipFill>
                    <a:blip r:embed="rId82"/>
                    <a:stretch>
                      <a:fillRect/>
                    </a:stretch>
                  </pic:blipFill>
                  <pic:spPr>
                    <a:xfrm>
                      <a:off x="0" y="0"/>
                      <a:ext cx="5616799" cy="3354090"/>
                    </a:xfrm>
                    <a:prstGeom prst="rect">
                      <a:avLst/>
                    </a:prstGeom>
                    <a:noFill/>
                    <a:ln>
                      <a:noFill/>
                    </a:ln>
                  </pic:spPr>
                </pic:pic>
              </a:graphicData>
            </a:graphic>
          </wp:inline>
        </w:drawing>
      </w:r>
    </w:p>
    <w:p>
      <w:pPr>
        <w:pStyle w:val="12"/>
        <w:rPr>
          <w:lang w:val="en"/>
        </w:rPr>
      </w:pPr>
      <w:bookmarkStart w:id="220" w:name="_Ref2116961903"/>
      <w:bookmarkStart w:id="221" w:name="_Ref89368565"/>
      <w:r>
        <w:t xml:space="preserve">图 </w:t>
      </w:r>
      <w:r>
        <w:fldChar w:fldCharType="begin"/>
      </w:r>
      <w:r>
        <w:instrText xml:space="preserve"> SEQ 图 \* ARABIC </w:instrText>
      </w:r>
      <w:r>
        <w:fldChar w:fldCharType="separate"/>
      </w:r>
      <w:r>
        <w:t>66</w:t>
      </w:r>
      <w:r>
        <w:fldChar w:fldCharType="end"/>
      </w:r>
      <w:bookmarkEnd w:id="220"/>
      <w:bookmarkStart w:id="222" w:name="_Toc2117835549"/>
      <w:r>
        <w:rPr>
          <w:lang w:val="en"/>
        </w:rPr>
        <w:t xml:space="preserve">  录制轨迹流程</w:t>
      </w:r>
      <w:bookmarkEnd w:id="221"/>
      <w:bookmarkEnd w:id="222"/>
    </w:p>
    <w:p>
      <w:pPr>
        <w:pStyle w:val="12"/>
        <w:ind w:firstLine="480"/>
        <w:jc w:val="left"/>
        <w:rPr>
          <w:b w:val="0"/>
          <w:bCs w:val="0"/>
          <w:sz w:val="24"/>
          <w:szCs w:val="24"/>
          <w:lang w:val="en"/>
        </w:rPr>
      </w:pPr>
      <w:r>
        <w:rPr>
          <w:b w:val="0"/>
          <w:bCs w:val="0"/>
          <w:sz w:val="24"/>
          <w:szCs w:val="24"/>
        </w:rPr>
        <w:t>如</w:t>
      </w:r>
      <w:r>
        <w:rPr>
          <w:b w:val="0"/>
          <w:bCs w:val="0"/>
          <w:sz w:val="24"/>
          <w:szCs w:val="24"/>
        </w:rPr>
        <w:fldChar w:fldCharType="begin"/>
      </w:r>
      <w:r>
        <w:rPr>
          <w:b w:val="0"/>
          <w:bCs w:val="0"/>
          <w:sz w:val="24"/>
          <w:szCs w:val="24"/>
        </w:rPr>
        <w:instrText xml:space="preserve"> REF _Ref2116961903 \h  \* MERGEFORMAT </w:instrText>
      </w:r>
      <w:r>
        <w:rPr>
          <w:b w:val="0"/>
          <w:bCs w:val="0"/>
          <w:sz w:val="24"/>
          <w:szCs w:val="24"/>
        </w:rPr>
        <w:fldChar w:fldCharType="separate"/>
      </w:r>
      <w:r>
        <w:rPr>
          <w:b w:val="0"/>
          <w:bCs w:val="0"/>
          <w:sz w:val="24"/>
          <w:szCs w:val="24"/>
        </w:rPr>
        <w:t>图 70</w:t>
      </w:r>
      <w:r>
        <w:rPr>
          <w:b w:val="0"/>
          <w:bCs w:val="0"/>
          <w:sz w:val="24"/>
          <w:szCs w:val="24"/>
        </w:rPr>
        <w:fldChar w:fldCharType="end"/>
      </w:r>
      <w:r>
        <w:rPr>
          <w:b w:val="0"/>
          <w:bCs w:val="0"/>
          <w:sz w:val="24"/>
          <w:szCs w:val="24"/>
        </w:rPr>
        <w:t>所示，第一个</w:t>
      </w:r>
      <w:r>
        <w:rPr>
          <w:rFonts w:hint="eastAsia"/>
          <w:b w:val="0"/>
          <w:bCs w:val="0"/>
          <w:sz w:val="24"/>
          <w:szCs w:val="24"/>
        </w:rPr>
        <w:t>步骤</w:t>
      </w:r>
      <w:r>
        <w:rPr>
          <w:b w:val="0"/>
          <w:bCs w:val="0"/>
          <w:sz w:val="24"/>
          <w:szCs w:val="24"/>
        </w:rPr>
        <w:t>为设置家具位姿，并点击开始录制；第二个</w:t>
      </w:r>
      <w:r>
        <w:rPr>
          <w:rFonts w:hint="eastAsia"/>
          <w:b w:val="0"/>
          <w:bCs w:val="0"/>
          <w:sz w:val="24"/>
          <w:szCs w:val="24"/>
        </w:rPr>
        <w:t>步骤</w:t>
      </w:r>
      <w:r>
        <w:rPr>
          <w:b w:val="0"/>
          <w:bCs w:val="0"/>
          <w:sz w:val="24"/>
          <w:szCs w:val="24"/>
        </w:rPr>
        <w:t>为设置</w:t>
      </w:r>
      <w:r>
        <w:rPr>
          <w:b w:val="0"/>
          <w:bCs w:val="0"/>
          <w:sz w:val="24"/>
          <w:szCs w:val="24"/>
          <w:lang w:val="en"/>
        </w:rPr>
        <w:t>显示机械臂上相机图像；第三个</w:t>
      </w:r>
      <w:r>
        <w:rPr>
          <w:rFonts w:hint="eastAsia"/>
          <w:b w:val="0"/>
          <w:bCs w:val="0"/>
          <w:sz w:val="24"/>
          <w:szCs w:val="24"/>
          <w:lang w:val="en"/>
        </w:rPr>
        <w:t>步骤</w:t>
      </w:r>
      <w:r>
        <w:rPr>
          <w:b w:val="0"/>
          <w:bCs w:val="0"/>
          <w:sz w:val="24"/>
          <w:szCs w:val="24"/>
          <w:lang w:val="en"/>
        </w:rPr>
        <w:softHyphen/>
      </w:r>
      <w:r>
        <w:rPr>
          <w:b w:val="0"/>
          <w:bCs w:val="0"/>
          <w:sz w:val="24"/>
          <w:szCs w:val="24"/>
          <w:lang w:val="en"/>
        </w:rPr>
        <w:softHyphen/>
      </w:r>
      <w:r>
        <w:rPr>
          <w:b w:val="0"/>
          <w:bCs w:val="0"/>
          <w:sz w:val="24"/>
          <w:szCs w:val="24"/>
          <w:lang w:val="en"/>
        </w:rPr>
        <w:softHyphen/>
      </w:r>
      <w:r>
        <w:rPr>
          <w:b w:val="0"/>
          <w:bCs w:val="0"/>
          <w:sz w:val="24"/>
          <w:szCs w:val="24"/>
          <w:lang w:val="en"/>
        </w:rPr>
        <w:t>为观察三维环境以及相机图像，用数据手套控制机械臂到达相机能看到把手的位置；最后运行第三章所述算法自动完成任务。如果算法运数据手套控制流程设计与实现行失败，则用数据手套人工干预完成任务。</w:t>
      </w:r>
    </w:p>
    <w:p>
      <w:pPr>
        <w:pStyle w:val="12"/>
        <w:spacing w:before="156" w:after="156"/>
      </w:pPr>
      <w:r>
        <w:drawing>
          <wp:inline distT="0" distB="0" distL="114300" distR="114300">
            <wp:extent cx="3276600" cy="4145915"/>
            <wp:effectExtent l="0" t="0" r="0" b="698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83"/>
                    <a:stretch>
                      <a:fillRect/>
                    </a:stretch>
                  </pic:blipFill>
                  <pic:spPr>
                    <a:xfrm>
                      <a:off x="0" y="0"/>
                      <a:ext cx="3284401" cy="4156404"/>
                    </a:xfrm>
                    <a:prstGeom prst="rect">
                      <a:avLst/>
                    </a:prstGeom>
                    <a:noFill/>
                    <a:ln>
                      <a:noFill/>
                    </a:ln>
                  </pic:spPr>
                </pic:pic>
              </a:graphicData>
            </a:graphic>
          </wp:inline>
        </w:drawing>
      </w:r>
    </w:p>
    <w:p>
      <w:pPr>
        <w:pStyle w:val="12"/>
        <w:rPr>
          <w:lang w:val="en"/>
        </w:rPr>
      </w:pPr>
      <w:bookmarkStart w:id="223" w:name="_Ref87680273"/>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67</w:t>
      </w:r>
      <w:r>
        <w:fldChar w:fldCharType="end"/>
      </w:r>
      <w:bookmarkEnd w:id="223"/>
      <w:bookmarkStart w:id="224" w:name="_Toc535151824"/>
      <w:r>
        <w:rPr>
          <w:lang w:val="en"/>
        </w:rPr>
        <w:t xml:space="preserve">  轨迹采集控制流程</w:t>
      </w:r>
      <w:bookmarkEnd w:id="224"/>
    </w:p>
    <w:bookmarkEnd w:id="218"/>
    <w:bookmarkEnd w:id="219"/>
    <w:p>
      <w:pPr>
        <w:pStyle w:val="5"/>
      </w:pPr>
      <w:bookmarkStart w:id="225" w:name="_Toc1929861076"/>
      <w:r>
        <w:rPr>
          <w:rFonts w:ascii="Helvetica" w:hAnsi="Helvetica" w:cs="Helvetica"/>
          <w:color w:val="333333"/>
          <w:shd w:val="clear" w:color="auto" w:fill="FFFFFF"/>
          <w:lang w:val="en"/>
        </w:rPr>
        <w:t>数据的保存模块</w:t>
      </w:r>
      <w:bookmarkEnd w:id="225"/>
    </w:p>
    <w:p>
      <w:pPr>
        <w:pStyle w:val="3"/>
        <w:rPr>
          <w:lang w:val="en"/>
        </w:rPr>
      </w:pPr>
      <w:r>
        <w:rPr>
          <w:lang w:val="en"/>
        </w:rPr>
        <w:t>在机械臂运动过程中，需要保存传感器信息及当前传感器获得的信息、当前机械臂状态以及控制命令，当前交互对象状态等信息。</w:t>
      </w:r>
    </w:p>
    <w:p>
      <w:pPr>
        <w:pStyle w:val="3"/>
        <w:rPr>
          <w:lang w:val="en"/>
        </w:rPr>
      </w:pPr>
      <w:r>
        <w:rPr>
          <w:lang w:val="en"/>
        </w:rPr>
        <w:t>传感器数据主要有Rgb图以及语义分割图，两者数据由于是3通道8比特的无符号整数格式，直接保存为png格式的图片进行编码和解码比较容易。</w:t>
      </w:r>
    </w:p>
    <w:p>
      <w:pPr>
        <w:pStyle w:val="3"/>
        <w:rPr>
          <w:lang w:val="en"/>
        </w:rPr>
      </w:pPr>
      <w:r>
        <w:rPr>
          <w:lang w:val="en"/>
        </w:rPr>
        <w:t>但是深度图数据和点云数据为4通道的32比特浮点型数据，在保存的时候如果使用png格式，0-1范围内的浮点型将会被放缩到0-255，会有精度损失，所以使用exr格式来保存浮点数。</w:t>
      </w:r>
    </w:p>
    <w:p>
      <w:pPr>
        <w:pStyle w:val="3"/>
        <w:ind w:firstLine="0" w:firstLineChars="0"/>
        <w:jc w:val="center"/>
      </w:pPr>
      <w:r>
        <w:drawing>
          <wp:inline distT="0" distB="0" distL="114300" distR="114300">
            <wp:extent cx="3616960" cy="3328035"/>
            <wp:effectExtent l="0" t="0" r="2540" b="5715"/>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9"/>
                    <pic:cNvPicPr>
                      <a:picLocks noChangeAspect="1"/>
                    </pic:cNvPicPr>
                  </pic:nvPicPr>
                  <pic:blipFill>
                    <a:blip r:embed="rId84"/>
                    <a:stretch>
                      <a:fillRect/>
                    </a:stretch>
                  </pic:blipFill>
                  <pic:spPr>
                    <a:xfrm>
                      <a:off x="0" y="0"/>
                      <a:ext cx="3616960" cy="3328035"/>
                    </a:xfrm>
                    <a:prstGeom prst="rect">
                      <a:avLst/>
                    </a:prstGeom>
                    <a:noFill/>
                    <a:ln>
                      <a:noFill/>
                    </a:ln>
                  </pic:spPr>
                </pic:pic>
              </a:graphicData>
            </a:graphic>
          </wp:inline>
        </w:drawing>
      </w:r>
    </w:p>
    <w:p>
      <w:pPr>
        <w:pStyle w:val="12"/>
        <w:rPr>
          <w:lang w:val="en"/>
        </w:rPr>
      </w:pPr>
      <w:bookmarkStart w:id="226" w:name="_Ref2041971330"/>
      <w:r>
        <w:t xml:space="preserve">图 </w:t>
      </w:r>
      <w:r>
        <w:fldChar w:fldCharType="begin"/>
      </w:r>
      <w:r>
        <w:instrText xml:space="preserve"> SEQ 图 \* ARABIC </w:instrText>
      </w:r>
      <w:r>
        <w:fldChar w:fldCharType="separate"/>
      </w:r>
      <w:r>
        <w:t>68</w:t>
      </w:r>
      <w:r>
        <w:fldChar w:fldCharType="end"/>
      </w:r>
      <w:bookmarkEnd w:id="226"/>
      <w:bookmarkStart w:id="227" w:name="_Toc2064599262"/>
      <w:r>
        <w:rPr>
          <w:lang w:val="en"/>
        </w:rPr>
        <w:t xml:space="preserve">  保存的轨迹数据，左图：对象和机械臂初始状态，右图：轨迹数据</w:t>
      </w:r>
      <w:bookmarkEnd w:id="227"/>
    </w:p>
    <w:p>
      <w:pPr>
        <w:pStyle w:val="3"/>
        <w:rPr>
          <w:lang w:val="en"/>
        </w:rPr>
      </w:pPr>
      <w:r>
        <w:rPr>
          <w:lang w:val="en"/>
        </w:rPr>
        <w:t>同时需要将机械臂和目标对象的名称和初始位姿信息，机械臂当前关节角度值（将j2n6s300机械臂需要保存6个关节角度值和三个手指角度值）、下一步的行动、目标部件的位姿信息、末端抓持器的位姿信息以及传感器信息等数据保存到json中。Json中格式如</w:t>
      </w:r>
      <w:r>
        <w:rPr>
          <w:lang w:val="en"/>
        </w:rPr>
        <w:fldChar w:fldCharType="begin"/>
      </w:r>
      <w:r>
        <w:rPr>
          <w:lang w:val="en"/>
        </w:rPr>
        <w:instrText xml:space="preserve"> REF _Ref2041971330 \h </w:instrText>
      </w:r>
      <w:r>
        <w:rPr>
          <w:lang w:val="en"/>
        </w:rPr>
        <w:fldChar w:fldCharType="separate"/>
      </w:r>
      <w:r>
        <w:t>图 72</w:t>
      </w:r>
      <w:r>
        <w:rPr>
          <w:lang w:val="en"/>
        </w:rPr>
        <w:fldChar w:fldCharType="end"/>
      </w:r>
      <w:r>
        <w:rPr>
          <w:lang w:val="en"/>
        </w:rPr>
        <w:t>所示。</w:t>
      </w:r>
    </w:p>
    <w:p>
      <w:pPr>
        <w:pStyle w:val="3"/>
        <w:rPr>
          <w:lang w:val="en"/>
        </w:rPr>
      </w:pPr>
      <w:r>
        <w:rPr>
          <w:lang w:val="en"/>
        </w:rPr>
        <w:t>通过上述保存模块，在机械臂进行交互实验的时候可以同时进行保存。</w:t>
      </w:r>
    </w:p>
    <w:p>
      <w:pPr>
        <w:pStyle w:val="4"/>
        <w:rPr>
          <w:rFonts w:ascii="Helvetica" w:hAnsi="Helvetica" w:cs="Helvetica"/>
          <w:color w:val="333333"/>
          <w:shd w:val="clear" w:color="auto" w:fill="FFFFFF"/>
          <w:lang w:val="en"/>
        </w:rPr>
      </w:pPr>
      <w:bookmarkStart w:id="228" w:name="_Toc148964391"/>
      <w:bookmarkStart w:id="229" w:name="OLE_LINK268"/>
      <w:bookmarkStart w:id="230" w:name="OLE_LINK269"/>
      <w:r>
        <w:rPr>
          <w:rFonts w:ascii="Helvetica" w:hAnsi="Helvetica" w:cs="Helvetica"/>
          <w:color w:val="333333"/>
          <w:shd w:val="clear" w:color="auto" w:fill="FFFFFF"/>
          <w:lang w:val="en"/>
        </w:rPr>
        <w:t>机器人三维物理仿真环境的用户界面与人机交互</w:t>
      </w:r>
      <w:bookmarkEnd w:id="228"/>
    </w:p>
    <w:p>
      <w:pPr>
        <w:pStyle w:val="39"/>
        <w:ind w:firstLine="0" w:firstLineChars="0"/>
        <w:jc w:val="center"/>
        <w:rPr>
          <w:color w:val="auto"/>
        </w:rPr>
      </w:pPr>
      <w:r>
        <w:drawing>
          <wp:inline distT="0" distB="0" distL="114300" distR="114300">
            <wp:extent cx="5754370" cy="3246755"/>
            <wp:effectExtent l="0" t="0" r="17780" b="10795"/>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85"/>
                    <a:stretch>
                      <a:fillRect/>
                    </a:stretch>
                  </pic:blipFill>
                  <pic:spPr>
                    <a:xfrm>
                      <a:off x="0" y="0"/>
                      <a:ext cx="5754370" cy="3246755"/>
                    </a:xfrm>
                    <a:prstGeom prst="rect">
                      <a:avLst/>
                    </a:prstGeom>
                    <a:noFill/>
                    <a:ln>
                      <a:noFill/>
                    </a:ln>
                  </pic:spPr>
                </pic:pic>
              </a:graphicData>
            </a:graphic>
          </wp:inline>
        </w:drawing>
      </w:r>
    </w:p>
    <w:p>
      <w:pPr>
        <w:pStyle w:val="12"/>
        <w:rPr>
          <w:lang w:val="en"/>
        </w:rPr>
      </w:pPr>
      <w:bookmarkStart w:id="231" w:name="_Ref1481035922"/>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69</w:t>
      </w:r>
      <w:r>
        <w:fldChar w:fldCharType="end"/>
      </w:r>
      <w:bookmarkEnd w:id="231"/>
      <w:bookmarkStart w:id="232" w:name="_Toc970528583"/>
      <w:r>
        <w:rPr>
          <w:lang w:val="en"/>
        </w:rPr>
        <w:t xml:space="preserve">  机器人三维物理仿真环境</w:t>
      </w:r>
      <w:r>
        <w:rPr>
          <w:rFonts w:hint="eastAsia"/>
        </w:rPr>
        <w:t>界面设计</w:t>
      </w:r>
      <w:bookmarkEnd w:id="232"/>
    </w:p>
    <w:p>
      <w:pPr>
        <w:pStyle w:val="39"/>
        <w:ind w:firstLine="480"/>
        <w:rPr>
          <w:color w:val="auto"/>
        </w:rPr>
      </w:pPr>
      <w:r>
        <w:rPr>
          <w:color w:val="auto"/>
          <w:lang w:val="en"/>
        </w:rPr>
        <w:t>如</w:t>
      </w:r>
      <w:r>
        <w:rPr>
          <w:color w:val="auto"/>
          <w:lang w:val="en"/>
        </w:rPr>
        <w:fldChar w:fldCharType="begin"/>
      </w:r>
      <w:r>
        <w:rPr>
          <w:color w:val="auto"/>
          <w:lang w:val="en"/>
        </w:rPr>
        <w:instrText xml:space="preserve"> REF _Ref1481035922 \h </w:instrText>
      </w:r>
      <w:r>
        <w:rPr>
          <w:color w:val="auto"/>
          <w:lang w:val="en"/>
        </w:rPr>
        <w:fldChar w:fldCharType="separate"/>
      </w:r>
      <w:r>
        <w:rPr>
          <w:rFonts w:hint="eastAsia"/>
        </w:rPr>
        <w:t>图73</w:t>
      </w:r>
      <w:r>
        <w:rPr>
          <w:color w:val="auto"/>
          <w:lang w:val="en"/>
        </w:rPr>
        <w:fldChar w:fldCharType="end"/>
      </w:r>
      <w:r>
        <w:rPr>
          <w:color w:val="auto"/>
          <w:lang w:val="en"/>
        </w:rPr>
        <w:t>所示</w:t>
      </w:r>
      <w:r>
        <w:rPr>
          <w:color w:val="auto"/>
        </w:rPr>
        <w:t>为</w:t>
      </w:r>
      <w:r>
        <w:rPr>
          <w:lang w:val="en"/>
        </w:rPr>
        <w:t>机器人三维物理仿真环境</w:t>
      </w:r>
      <w:r>
        <w:rPr>
          <w:rFonts w:hint="eastAsia"/>
        </w:rPr>
        <w:t>工具</w:t>
      </w:r>
      <w:r>
        <w:rPr>
          <w:rFonts w:hint="eastAsia"/>
          <w:color w:val="auto"/>
        </w:rPr>
        <w:t>界面设计图</w:t>
      </w:r>
      <w:r>
        <w:rPr>
          <w:color w:val="auto"/>
        </w:rPr>
        <w:t>。</w:t>
      </w:r>
      <w:r>
        <w:rPr>
          <w:color w:val="auto"/>
          <w:lang w:val="en"/>
        </w:rPr>
        <w:t>正上方</w:t>
      </w:r>
      <w:r>
        <w:rPr>
          <w:color w:val="auto"/>
        </w:rPr>
        <w:t>为当前工具名称</w:t>
      </w:r>
      <w:r>
        <w:rPr>
          <w:rFonts w:hint="eastAsia"/>
          <w:color w:val="auto"/>
        </w:rPr>
        <w:t>，本工具主要由</w:t>
      </w:r>
      <w:r>
        <w:rPr>
          <w:color w:val="auto"/>
          <w:lang w:val="en"/>
        </w:rPr>
        <w:t>菜单栏设置</w:t>
      </w:r>
      <w:r>
        <w:rPr>
          <w:rFonts w:hint="eastAsia"/>
          <w:color w:val="auto"/>
        </w:rPr>
        <w:t>区、显示交互区</w:t>
      </w:r>
      <w:r>
        <w:rPr>
          <w:color w:val="auto"/>
          <w:lang w:val="en"/>
        </w:rPr>
        <w:t>还有各个菜单及信息显示区组成</w:t>
      </w:r>
      <w:r>
        <w:rPr>
          <w:rFonts w:hint="eastAsia"/>
          <w:color w:val="auto"/>
        </w:rPr>
        <w:t>。</w:t>
      </w:r>
      <w:bookmarkEnd w:id="229"/>
      <w:bookmarkEnd w:id="230"/>
    </w:p>
    <w:p>
      <w:pPr>
        <w:pStyle w:val="39"/>
        <w:ind w:firstLine="480"/>
        <w:rPr>
          <w:color w:val="auto"/>
          <w:lang w:val="en"/>
        </w:rPr>
      </w:pPr>
      <w:r>
        <w:rPr>
          <w:color w:val="auto"/>
          <w:lang w:val="en"/>
        </w:rPr>
        <w:t>该工具名称为机器人三维物理仿真环境。程序刚打开时信息显示区并不会显示。</w:t>
      </w:r>
    </w:p>
    <w:p>
      <w:pPr>
        <w:pStyle w:val="39"/>
        <w:ind w:firstLine="480"/>
        <w:rPr>
          <w:color w:val="auto"/>
          <w:lang w:val="en"/>
        </w:rPr>
      </w:pPr>
      <w:r>
        <w:rPr>
          <w:color w:val="auto"/>
          <w:lang w:val="en"/>
        </w:rPr>
        <w:t>菜单栏设置区有四个菜单栏，分别为初始设置菜单、视角切换菜单、传感器显示菜单、录制设置菜单、播放轨迹菜单。初始设置菜单点击后显示具体设置信息，图片如下所示，可以设置小车的速度及小车的初始位置和朝向，也可以同时设置机械臂的关节速度及机械臂六个关节的初始角度值。点击确定后即可控制机械臂和小车到达目标位置。</w:t>
      </w:r>
    </w:p>
    <w:p>
      <w:pPr>
        <w:pStyle w:val="39"/>
        <w:keepNext/>
        <w:ind w:firstLine="0" w:firstLineChars="0"/>
        <w:jc w:val="center"/>
      </w:pPr>
      <w:r>
        <w:drawing>
          <wp:inline distT="0" distB="0" distL="114300" distR="114300">
            <wp:extent cx="5758180" cy="1766570"/>
            <wp:effectExtent l="0" t="0" r="13970" b="508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86"/>
                    <a:stretch>
                      <a:fillRect/>
                    </a:stretch>
                  </pic:blipFill>
                  <pic:spPr>
                    <a:xfrm>
                      <a:off x="0" y="0"/>
                      <a:ext cx="5758180" cy="1766570"/>
                    </a:xfrm>
                    <a:prstGeom prst="rect">
                      <a:avLst/>
                    </a:prstGeom>
                    <a:noFill/>
                    <a:ln>
                      <a:noFill/>
                    </a:ln>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70</w:t>
      </w:r>
      <w:r>
        <w:fldChar w:fldCharType="end"/>
      </w:r>
      <w:bookmarkStart w:id="233" w:name="_Toc1569005247"/>
      <w:r>
        <w:rPr>
          <w:lang w:val="en"/>
        </w:rPr>
        <w:t xml:space="preserve">  菜单栏设置</w:t>
      </w:r>
      <w:bookmarkEnd w:id="233"/>
    </w:p>
    <w:p>
      <w:pPr>
        <w:pStyle w:val="39"/>
        <w:ind w:firstLine="480"/>
        <w:rPr>
          <w:color w:val="auto"/>
          <w:lang w:val="en"/>
        </w:rPr>
      </w:pPr>
      <w:r>
        <w:rPr>
          <w:color w:val="auto"/>
          <w:lang w:val="en"/>
        </w:rPr>
        <w:t>切换视角按键可以将显示交互区的显示模式从鼠标控制自由视角模式到三视图正交视图模式的自由转换。显示传感器菜单如下图所示，可以通过选择rgb、depth、点云、信息四个按键分别在下方显示机械臂上rgb相机图片、depth相机图片、点云图片以及奖励值、位置等数据。</w:t>
      </w:r>
    </w:p>
    <w:p>
      <w:pPr>
        <w:pStyle w:val="39"/>
        <w:ind w:firstLine="480"/>
        <w:rPr>
          <w:color w:val="auto"/>
          <w:lang w:val="en"/>
        </w:rPr>
      </w:pPr>
      <w:r>
        <w:rPr>
          <w:color w:val="auto"/>
          <w:lang w:val="en"/>
        </w:rPr>
        <w:t>录制设置菜单设置保存地址以及交互对象位姿后，在按下“确定”即可开始录制数据集到路径中。如果出错可以再按一次停止录制。播放轨迹菜单设置路径后，点击“确定”即可打开保存有轨迹和场景基本信息的json文件，使得机械臂能够复现自主操作过程。</w:t>
      </w:r>
    </w:p>
    <w:p>
      <w:pPr>
        <w:pStyle w:val="39"/>
        <w:ind w:firstLine="480"/>
      </w:pPr>
      <w:r>
        <w:rPr>
          <w:color w:val="auto"/>
          <w:lang w:val="en"/>
        </w:rPr>
        <w:t>控制方式菜单可以选择使用键盘控制还是数据手套方式控制。</w:t>
      </w:r>
    </w:p>
    <w:p>
      <w:pPr>
        <w:pStyle w:val="39"/>
        <w:ind w:firstLine="480"/>
        <w:rPr>
          <w:color w:val="auto"/>
        </w:rPr>
      </w:pPr>
      <w:r>
        <w:rPr>
          <w:rFonts w:hint="eastAsia"/>
          <w:color w:val="auto"/>
        </w:rPr>
        <w:t>显示交互区的功能是是用于</w:t>
      </w:r>
      <w:r>
        <w:rPr>
          <w:color w:val="auto"/>
          <w:lang w:val="en"/>
        </w:rPr>
        <w:t>可视化整个机器人三维物理仿真环境的情况</w:t>
      </w:r>
      <w:r>
        <w:rPr>
          <w:rFonts w:hint="eastAsia"/>
          <w:color w:val="auto"/>
        </w:rPr>
        <w:t>，</w:t>
      </w:r>
      <w:r>
        <w:rPr>
          <w:color w:val="auto"/>
          <w:lang w:val="en"/>
        </w:rPr>
        <w:t>该区可以使用segmentation鼠标自由移动视角，支持滚轮放缩，左键平移，右键旋转视角，也可以直接显示三视图和正交视图。该区能够</w:t>
      </w:r>
      <w:r>
        <w:rPr>
          <w:rFonts w:hint="eastAsia"/>
          <w:color w:val="auto"/>
        </w:rPr>
        <w:t>实时地更新</w:t>
      </w:r>
      <w:r>
        <w:rPr>
          <w:color w:val="auto"/>
          <w:lang w:val="en"/>
        </w:rPr>
        <w:t>机械臂及环境的状态变化</w:t>
      </w:r>
      <w:r>
        <w:rPr>
          <w:rFonts w:hint="eastAsia"/>
          <w:color w:val="auto"/>
        </w:rPr>
        <w:t>。</w:t>
      </w:r>
    </w:p>
    <w:p>
      <w:pPr>
        <w:pStyle w:val="39"/>
        <w:ind w:firstLine="480"/>
        <w:rPr>
          <w:color w:val="auto"/>
          <w:lang w:val="en"/>
        </w:rPr>
      </w:pPr>
      <w:r>
        <w:rPr>
          <w:color w:val="auto"/>
          <w:lang w:val="en"/>
        </w:rPr>
        <w:t>右上角有一些文字说明机械臂的控制方式，如果为键盘控制，则使用左右方向键选择机械臂关节，使用上下方向键增大或减小关节的角度值。如果为数据手套控制，则提示手指控制说明。</w:t>
      </w:r>
    </w:p>
    <w:p>
      <w:pPr>
        <w:pStyle w:val="39"/>
        <w:ind w:firstLine="480"/>
        <w:rPr>
          <w:color w:val="auto"/>
          <w:lang w:val="en"/>
        </w:rPr>
      </w:pPr>
      <w:r>
        <w:rPr>
          <w:color w:val="auto"/>
          <w:lang w:val="en"/>
        </w:rPr>
        <w:t>最后右上角还有关闭按键以及最小化按键方便整个程序关闭及最小化。</w:t>
      </w:r>
    </w:p>
    <w:p>
      <w:pPr>
        <w:pStyle w:val="4"/>
      </w:pPr>
      <w:bookmarkStart w:id="234" w:name="_Toc1392692491"/>
      <w:bookmarkStart w:id="235" w:name="OLE_LINK271"/>
      <w:bookmarkStart w:id="236" w:name="OLE_LINK270"/>
      <w:r>
        <w:rPr>
          <w:rFonts w:hint="eastAsia" w:ascii="Helvetica" w:hAnsi="Helvetica" w:cs="Helvetica"/>
          <w:color w:val="333333"/>
          <w:shd w:val="clear" w:color="auto" w:fill="FFFFFF"/>
        </w:rPr>
        <w:t>实验与分析</w:t>
      </w:r>
      <w:bookmarkEnd w:id="234"/>
    </w:p>
    <w:p>
      <w:pPr>
        <w:pStyle w:val="27"/>
        <w:widowControl w:val="0"/>
        <w:numPr>
          <w:ilvl w:val="0"/>
          <w:numId w:val="5"/>
        </w:numPr>
        <w:ind w:firstLineChars="0"/>
      </w:pPr>
      <w:r>
        <w:rPr>
          <w:lang w:val="en"/>
        </w:rPr>
        <w:t>实验环境</w:t>
      </w:r>
    </w:p>
    <w:p>
      <w:pPr>
        <w:pStyle w:val="27"/>
        <w:ind w:left="420" w:firstLine="0" w:firstLineChars="0"/>
      </w:pPr>
      <w:r>
        <w:rPr>
          <w:lang w:val="en"/>
        </w:rPr>
        <w:t>机器人三维物理仿真环境</w:t>
      </w:r>
      <w:r>
        <w:rPr>
          <w:rFonts w:hint="eastAsia"/>
        </w:rPr>
        <w:t>工具</w:t>
      </w:r>
      <w:r>
        <w:rPr>
          <w:lang w:val="en"/>
        </w:rPr>
        <w:t>实验</w:t>
      </w:r>
      <w:r>
        <w:t>环境如表10所示。</w:t>
      </w:r>
    </w:p>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15</w:t>
      </w:r>
      <w:r>
        <w:fldChar w:fldCharType="end"/>
      </w:r>
      <w:bookmarkStart w:id="237" w:name="_Toc1156165856"/>
      <w:r>
        <w:rPr>
          <w:lang w:val="en"/>
        </w:rPr>
        <w:t xml:space="preserve">  </w:t>
      </w:r>
      <w:r>
        <w:rPr>
          <w:rFonts w:hint="eastAsia"/>
        </w:rPr>
        <w:t>机器人三维物理仿真环境工具</w:t>
      </w:r>
      <w:r>
        <w:rPr>
          <w:lang w:val="en"/>
        </w:rPr>
        <w:t>实验</w:t>
      </w:r>
      <w:r>
        <w:rPr>
          <w:rFonts w:hint="eastAsia"/>
        </w:rPr>
        <w:t>环境</w:t>
      </w:r>
      <w:bookmarkEnd w:id="237"/>
    </w:p>
    <w:tbl>
      <w:tblPr>
        <w:tblStyle w:val="8"/>
        <w:tblW w:w="83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8"/>
        <w:gridCol w:w="6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2228" w:type="dxa"/>
            <w:shd w:val="clear" w:color="auto" w:fill="BEBEBE" w:themeFill="background1" w:themeFillShade="BF"/>
            <w:vAlign w:val="center"/>
          </w:tcPr>
          <w:p>
            <w:pPr>
              <w:jc w:val="center"/>
            </w:pPr>
            <w:r>
              <w:t>设备名称</w:t>
            </w:r>
          </w:p>
        </w:tc>
        <w:tc>
          <w:tcPr>
            <w:tcW w:w="6095" w:type="dxa"/>
            <w:shd w:val="clear" w:color="auto" w:fill="BEBEBE" w:themeFill="background1" w:themeFillShade="BF"/>
            <w:vAlign w:val="center"/>
          </w:tcPr>
          <w:p>
            <w:pPr>
              <w:jc w:val="center"/>
            </w:pPr>
            <w:r>
              <w:t>品牌、型号规格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2228" w:type="dxa"/>
            <w:shd w:val="clear" w:color="auto" w:fill="auto"/>
            <w:noWrap/>
            <w:vAlign w:val="center"/>
          </w:tcPr>
          <w:p>
            <w:pPr>
              <w:jc w:val="center"/>
            </w:pPr>
            <w:r>
              <w:t>CPU</w:t>
            </w:r>
          </w:p>
        </w:tc>
        <w:tc>
          <w:tcPr>
            <w:tcW w:w="6095" w:type="dxa"/>
            <w:noWrap/>
            <w:vAlign w:val="center"/>
          </w:tcPr>
          <w:p>
            <w:pPr>
              <w:jc w:val="center"/>
            </w:pPr>
            <w:r>
              <w:t>Intel(R) Xeon(R) CPU E5-2643 v4 @ 3.40GHz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2228" w:type="dxa"/>
            <w:shd w:val="clear" w:color="auto" w:fill="auto"/>
            <w:noWrap/>
            <w:vAlign w:val="center"/>
          </w:tcPr>
          <w:p>
            <w:pPr>
              <w:jc w:val="center"/>
            </w:pPr>
            <w:r>
              <w:t>内存</w:t>
            </w:r>
          </w:p>
        </w:tc>
        <w:tc>
          <w:tcPr>
            <w:tcW w:w="6095" w:type="dxa"/>
            <w:noWrap/>
            <w:vAlign w:val="center"/>
          </w:tcPr>
          <w:p>
            <w:pPr>
              <w:jc w:val="center"/>
            </w:pPr>
            <w:r>
              <w:rPr>
                <w:lang w:val="en"/>
              </w:rPr>
              <w:t>16</w:t>
            </w:r>
            <w:r>
              <w:t>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2228" w:type="dxa"/>
            <w:shd w:val="clear" w:color="auto" w:fill="auto"/>
            <w:noWrap/>
            <w:vAlign w:val="center"/>
          </w:tcPr>
          <w:p>
            <w:pPr>
              <w:jc w:val="center"/>
            </w:pPr>
            <w:r>
              <w:t>硬盘</w:t>
            </w:r>
          </w:p>
        </w:tc>
        <w:tc>
          <w:tcPr>
            <w:tcW w:w="6095" w:type="dxa"/>
            <w:noWrap/>
            <w:vAlign w:val="center"/>
          </w:tcPr>
          <w:p>
            <w:pPr>
              <w:jc w:val="center"/>
            </w:pPr>
            <w:r>
              <w:t>SamSung SSD 850 EVO(250GB),ST4000NM0035-1V4107(3.7TB)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7" w:hRule="atLeast"/>
          <w:jc w:val="center"/>
        </w:trPr>
        <w:tc>
          <w:tcPr>
            <w:tcW w:w="2228" w:type="dxa"/>
            <w:shd w:val="clear" w:color="auto" w:fill="BEBEBE" w:themeFill="background1" w:themeFillShade="BF"/>
            <w:noWrap/>
            <w:vAlign w:val="center"/>
          </w:tcPr>
          <w:p>
            <w:pPr>
              <w:jc w:val="center"/>
            </w:pPr>
            <w:r>
              <w:t>软件类别</w:t>
            </w:r>
          </w:p>
        </w:tc>
        <w:tc>
          <w:tcPr>
            <w:tcW w:w="6095" w:type="dxa"/>
            <w:shd w:val="clear" w:color="auto" w:fill="BEBEBE" w:themeFill="background1" w:themeFillShade="BF"/>
            <w:noWrap/>
            <w:vAlign w:val="center"/>
          </w:tcPr>
          <w:p>
            <w:pPr>
              <w:jc w:val="center"/>
            </w:pPr>
            <w:r>
              <w:t>软件名称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2228" w:type="dxa"/>
            <w:shd w:val="clear" w:color="auto" w:fill="auto"/>
            <w:noWrap/>
            <w:vAlign w:val="center"/>
          </w:tcPr>
          <w:p>
            <w:pPr>
              <w:jc w:val="center"/>
            </w:pPr>
            <w:r>
              <w:t>操作系统</w:t>
            </w:r>
          </w:p>
        </w:tc>
        <w:tc>
          <w:tcPr>
            <w:tcW w:w="6095" w:type="dxa"/>
            <w:noWrap/>
            <w:vAlign w:val="center"/>
          </w:tcPr>
          <w:p>
            <w:pPr>
              <w:jc w:val="center"/>
            </w:pPr>
            <w:r>
              <w:rPr>
                <w:rFonts w:hint="eastAsia"/>
              </w:rPr>
              <w:t>Ubuntu</w:t>
            </w:r>
            <w:r>
              <w:t xml:space="preserve"> 1</w:t>
            </w:r>
            <w:r>
              <w:rPr>
                <w:lang w:val="en"/>
              </w:rPr>
              <w:t>8</w:t>
            </w:r>
            <w: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2228" w:type="dxa"/>
            <w:shd w:val="clear" w:color="auto" w:fill="auto"/>
            <w:noWrap/>
            <w:vAlign w:val="center"/>
          </w:tcPr>
          <w:p>
            <w:pPr>
              <w:jc w:val="center"/>
            </w:pPr>
            <w:r>
              <w:t>开发软件</w:t>
            </w:r>
          </w:p>
        </w:tc>
        <w:tc>
          <w:tcPr>
            <w:tcW w:w="6095" w:type="dxa"/>
            <w:noWrap/>
            <w:vAlign w:val="center"/>
          </w:tcPr>
          <w:p>
            <w:pPr>
              <w:jc w:val="center"/>
              <w:rPr>
                <w:lang w:val="en"/>
              </w:rPr>
            </w:pPr>
            <w:r>
              <w:rPr>
                <w:lang w:val="en"/>
              </w:rPr>
              <w:t>Unity 3D、ROS</w:t>
            </w:r>
          </w:p>
        </w:tc>
      </w:tr>
    </w:tbl>
    <w:p>
      <w:pPr>
        <w:pStyle w:val="5"/>
      </w:pPr>
      <w:bookmarkStart w:id="238" w:name="_Toc79193064"/>
      <w:r>
        <w:rPr>
          <w:rFonts w:ascii="Helvetica" w:hAnsi="Helvetica" w:cs="Helvetica"/>
          <w:color w:val="333333"/>
          <w:shd w:val="clear" w:color="auto" w:fill="FFFFFF"/>
        </w:rPr>
        <w:t>数据手套操作机械臂保存数据实验</w:t>
      </w:r>
      <w:bookmarkEnd w:id="238"/>
    </w:p>
    <w:p>
      <w:pPr>
        <w:pStyle w:val="12"/>
        <w:ind w:firstLine="480" w:firstLineChars="200"/>
        <w:jc w:val="both"/>
        <w:rPr>
          <w:b w:val="0"/>
          <w:bCs w:val="0"/>
          <w:sz w:val="24"/>
          <w:szCs w:val="24"/>
          <w:lang w:val="en"/>
        </w:rPr>
      </w:pPr>
      <w:r>
        <w:rPr>
          <w:b w:val="0"/>
          <w:bCs w:val="0"/>
          <w:sz w:val="24"/>
          <w:szCs w:val="24"/>
          <w:lang w:val="en"/>
        </w:rPr>
        <w:t>使用如图 72、图73所述的界面和流程，由操作人员使用数据手套进行实验，录制了40个成功的轨迹数据，其中有20个为开门的轨迹，20个为拉抽屉的轨迹。</w:t>
      </w:r>
    </w:p>
    <w:p>
      <w:pPr>
        <w:pStyle w:val="12"/>
        <w:keepNext/>
        <w:rPr>
          <w:lang w:val="en"/>
        </w:rPr>
      </w:pPr>
      <w:bookmarkStart w:id="239" w:name="_Ref1403450232"/>
      <w:r>
        <w:rPr>
          <w:rFonts w:hint="eastAsia"/>
        </w:rPr>
        <w:t xml:space="preserve">表 </w:t>
      </w:r>
      <w:r>
        <w:rPr>
          <w:rFonts w:hint="eastAsia"/>
        </w:rPr>
        <w:fldChar w:fldCharType="begin"/>
      </w:r>
      <w:r>
        <w:rPr>
          <w:rFonts w:hint="eastAsia"/>
        </w:rPr>
        <w:instrText xml:space="preserve"> SEQ 表 \* ARABIC </w:instrText>
      </w:r>
      <w:r>
        <w:rPr>
          <w:rFonts w:hint="eastAsia"/>
        </w:rPr>
        <w:fldChar w:fldCharType="separate"/>
      </w:r>
      <w:r>
        <w:rPr>
          <w:rFonts w:hint="eastAsia"/>
        </w:rPr>
        <w:t>16</w:t>
      </w:r>
      <w:r>
        <w:rPr>
          <w:rFonts w:hint="eastAsia"/>
        </w:rPr>
        <w:fldChar w:fldCharType="end"/>
      </w:r>
      <w:bookmarkEnd w:id="239"/>
      <w:bookmarkStart w:id="240" w:name="_Toc1900093775"/>
      <w:r>
        <w:rPr>
          <w:rFonts w:hint="eastAsia"/>
          <w:lang w:val="en"/>
        </w:rPr>
        <w:t xml:space="preserve">  轨迹数据个数</w:t>
      </w:r>
      <w:bookmarkEnd w:id="240"/>
    </w:p>
    <w:tbl>
      <w:tblPr>
        <w:tblStyle w:val="21"/>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1"/>
        <w:gridCol w:w="3880"/>
        <w:gridCol w:w="37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1" w:type="dxa"/>
          </w:tcPr>
          <w:p>
            <w:pPr>
              <w:pStyle w:val="3"/>
              <w:rPr>
                <w:lang w:val="en"/>
              </w:rPr>
            </w:pPr>
          </w:p>
        </w:tc>
        <w:tc>
          <w:tcPr>
            <w:tcW w:w="3880" w:type="dxa"/>
          </w:tcPr>
          <w:p>
            <w:pPr>
              <w:pStyle w:val="3"/>
              <w:rPr>
                <w:lang w:val="en"/>
              </w:rPr>
            </w:pPr>
            <w:r>
              <w:rPr>
                <w:lang w:val="en"/>
              </w:rPr>
              <w:t>门</w:t>
            </w:r>
          </w:p>
        </w:tc>
        <w:tc>
          <w:tcPr>
            <w:tcW w:w="3726" w:type="dxa"/>
          </w:tcPr>
          <w:p>
            <w:pPr>
              <w:pStyle w:val="3"/>
              <w:rPr>
                <w:lang w:val="en"/>
              </w:rPr>
            </w:pPr>
            <w:r>
              <w:rPr>
                <w:lang w:val="en"/>
              </w:rPr>
              <w:t>抽屉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1" w:type="dxa"/>
          </w:tcPr>
          <w:p>
            <w:pPr>
              <w:pStyle w:val="3"/>
              <w:ind w:firstLine="0" w:firstLineChars="0"/>
              <w:rPr>
                <w:lang w:val="en"/>
              </w:rPr>
            </w:pPr>
            <w:r>
              <w:rPr>
                <w:lang w:val="en"/>
              </w:rPr>
              <w:t>轨迹个数</w:t>
            </w:r>
          </w:p>
        </w:tc>
        <w:tc>
          <w:tcPr>
            <w:tcW w:w="3880" w:type="dxa"/>
          </w:tcPr>
          <w:p>
            <w:pPr>
              <w:pStyle w:val="3"/>
              <w:rPr>
                <w:lang w:val="en"/>
              </w:rPr>
            </w:pPr>
            <w:r>
              <w:rPr>
                <w:lang w:val="en"/>
              </w:rPr>
              <w:t>20</w:t>
            </w:r>
          </w:p>
        </w:tc>
        <w:tc>
          <w:tcPr>
            <w:tcW w:w="3726" w:type="dxa"/>
          </w:tcPr>
          <w:p>
            <w:pPr>
              <w:pStyle w:val="3"/>
              <w:rPr>
                <w:lang w:val="en"/>
              </w:rPr>
            </w:pPr>
            <w:r>
              <w:rPr>
                <w:lang w:val="en"/>
              </w:rPr>
              <w:t>20</w:t>
            </w:r>
          </w:p>
        </w:tc>
      </w:tr>
    </w:tbl>
    <w:p>
      <w:pPr>
        <w:pStyle w:val="5"/>
      </w:pPr>
      <w:bookmarkStart w:id="241" w:name="_Toc922183956"/>
      <w:r>
        <w:rPr>
          <w:rFonts w:ascii="Helvetica" w:hAnsi="Helvetica" w:cs="Helvetica"/>
          <w:color w:val="333333"/>
          <w:shd w:val="clear" w:color="auto" w:fill="FFFFFF"/>
          <w:lang w:val="en"/>
        </w:rPr>
        <w:t>数据放映</w:t>
      </w:r>
      <w:r>
        <w:rPr>
          <w:rFonts w:ascii="Helvetica" w:hAnsi="Helvetica" w:cs="Helvetica"/>
          <w:color w:val="333333"/>
          <w:shd w:val="clear" w:color="auto" w:fill="FFFFFF"/>
        </w:rPr>
        <w:t>实验</w:t>
      </w:r>
      <w:bookmarkEnd w:id="241"/>
    </w:p>
    <w:p>
      <w:pPr>
        <w:ind w:firstLine="480" w:firstLineChars="200"/>
        <w:rPr>
          <w:lang w:val="en"/>
        </w:rPr>
      </w:pPr>
      <w:r>
        <w:rPr>
          <w:lang w:val="en"/>
        </w:rPr>
        <w:t>为了验证</w:t>
      </w:r>
      <w:r>
        <w:rPr>
          <w:lang w:val="en"/>
        </w:rPr>
        <w:fldChar w:fldCharType="begin"/>
      </w:r>
      <w:r>
        <w:rPr>
          <w:lang w:val="en"/>
        </w:rPr>
        <w:instrText xml:space="preserve"> REF _Ref1403450232 \h </w:instrText>
      </w:r>
      <w:r>
        <w:rPr>
          <w:lang w:val="en"/>
        </w:rPr>
        <w:fldChar w:fldCharType="separate"/>
      </w:r>
      <w:r>
        <w:rPr>
          <w:rFonts w:hint="eastAsia"/>
        </w:rPr>
        <w:t>表 18</w:t>
      </w:r>
      <w:r>
        <w:rPr>
          <w:lang w:val="en"/>
        </w:rPr>
        <w:fldChar w:fldCharType="end"/>
      </w:r>
      <w:r>
        <w:rPr>
          <w:lang w:val="en"/>
        </w:rPr>
        <w:t>所述的保存的轨迹的有效性，使用该工具的放映功能进行任务复现。读入成功轨迹的json文件。在实验中，发现轨迹运行速度对完成任务也有影响，如果目标把手过小过细，而轨迹运行速度太快，很容易夹丢把手，使任务失败，有少量轨迹无法复现。放映的过程中能够保存更多想保存的信息，比如不同视角下相机的rgb图像、depth图像等。通过放映上述40个轨迹，都重新保存了场景视角下的图像。部分轨迹图像如</w:t>
      </w:r>
      <w:r>
        <w:rPr>
          <w:lang w:val="en"/>
        </w:rPr>
        <w:fldChar w:fldCharType="begin"/>
      </w:r>
      <w:r>
        <w:rPr>
          <w:lang w:val="en"/>
        </w:rPr>
        <w:instrText xml:space="preserve"> REF _Ref2132107157 \h </w:instrText>
      </w:r>
      <w:r>
        <w:rPr>
          <w:lang w:val="en"/>
        </w:rPr>
        <w:fldChar w:fldCharType="separate"/>
      </w:r>
      <w:r>
        <w:t>图 75</w:t>
      </w:r>
      <w:r>
        <w:rPr>
          <w:lang w:val="en"/>
        </w:rPr>
        <w:fldChar w:fldCharType="end"/>
      </w:r>
      <w:r>
        <w:rPr>
          <w:lang w:val="en"/>
        </w:rPr>
        <w:t>所示。</w:t>
      </w:r>
    </w:p>
    <w:p>
      <w:pPr>
        <w:jc w:val="center"/>
      </w:pPr>
      <w:r>
        <w:drawing>
          <wp:inline distT="0" distB="0" distL="114300" distR="114300">
            <wp:extent cx="5582285" cy="3900805"/>
            <wp:effectExtent l="0" t="0" r="18415" b="444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87"/>
                    <a:stretch>
                      <a:fillRect/>
                    </a:stretch>
                  </pic:blipFill>
                  <pic:spPr>
                    <a:xfrm>
                      <a:off x="0" y="0"/>
                      <a:ext cx="5582285" cy="3900805"/>
                    </a:xfrm>
                    <a:prstGeom prst="rect">
                      <a:avLst/>
                    </a:prstGeom>
                    <a:noFill/>
                    <a:ln>
                      <a:noFill/>
                    </a:ln>
                  </pic:spPr>
                </pic:pic>
              </a:graphicData>
            </a:graphic>
          </wp:inline>
        </w:drawing>
      </w:r>
    </w:p>
    <w:p>
      <w:pPr>
        <w:pStyle w:val="12"/>
        <w:ind w:firstLine="420"/>
        <w:rPr>
          <w:lang w:val="en"/>
        </w:rPr>
      </w:pPr>
      <w:bookmarkStart w:id="242" w:name="_Ref2132107157"/>
      <w:bookmarkStart w:id="243" w:name="_Ref1203272115"/>
      <w:r>
        <w:t xml:space="preserve">图 </w:t>
      </w:r>
      <w:r>
        <w:fldChar w:fldCharType="begin"/>
      </w:r>
      <w:r>
        <w:instrText xml:space="preserve"> SEQ 图 \* ARABIC </w:instrText>
      </w:r>
      <w:r>
        <w:fldChar w:fldCharType="separate"/>
      </w:r>
      <w:r>
        <w:t>71</w:t>
      </w:r>
      <w:r>
        <w:fldChar w:fldCharType="end"/>
      </w:r>
      <w:bookmarkEnd w:id="242"/>
      <w:bookmarkStart w:id="244" w:name="_Toc1257312146"/>
      <w:r>
        <w:rPr>
          <w:lang w:val="en"/>
        </w:rPr>
        <w:t xml:space="preserve">  场景相机拍摄的</w:t>
      </w:r>
      <w:r>
        <w:rPr>
          <w:rFonts w:hint="eastAsia"/>
          <w:lang w:val="en"/>
        </w:rPr>
        <w:t>部分</w:t>
      </w:r>
      <w:r>
        <w:rPr>
          <w:lang w:val="en"/>
        </w:rPr>
        <w:t>机械臂操作</w:t>
      </w:r>
      <w:bookmarkEnd w:id="243"/>
      <w:r>
        <w:rPr>
          <w:lang w:val="en"/>
        </w:rPr>
        <w:t>轨迹过程</w:t>
      </w:r>
      <w:bookmarkEnd w:id="244"/>
    </w:p>
    <w:p>
      <w:pPr>
        <w:pStyle w:val="5"/>
      </w:pPr>
      <w:bookmarkStart w:id="245" w:name="_Toc460035254"/>
      <w:r>
        <w:rPr>
          <w:lang w:val="en"/>
        </w:rPr>
        <w:t>系统稳定</w:t>
      </w:r>
      <w:r>
        <w:rPr>
          <w:rFonts w:hint="eastAsia"/>
        </w:rPr>
        <w:t>性实验</w:t>
      </w:r>
      <w:bookmarkEnd w:id="245"/>
    </w:p>
    <w:p>
      <w:pPr>
        <w:ind w:firstLine="480" w:firstLineChars="200"/>
        <w:rPr>
          <w:lang w:val="en"/>
        </w:rPr>
      </w:pPr>
      <w:r>
        <w:rPr>
          <w:lang w:val="en"/>
        </w:rPr>
        <w:t>进行定量监测的环境及系统运行时的检测结果，如</w:t>
      </w:r>
      <w:r>
        <w:rPr>
          <w:lang w:val="en"/>
        </w:rPr>
        <w:fldChar w:fldCharType="begin"/>
      </w:r>
      <w:r>
        <w:rPr>
          <w:lang w:val="en"/>
        </w:rPr>
        <w:instrText xml:space="preserve"> REF _Ref89010194 \h </w:instrText>
      </w:r>
      <w:r>
        <w:rPr>
          <w:lang w:val="en"/>
        </w:rPr>
        <w:fldChar w:fldCharType="separate"/>
      </w:r>
      <w:r>
        <w:rPr>
          <w:rFonts w:hint="eastAsia"/>
        </w:rPr>
        <w:t>表 19</w:t>
      </w:r>
      <w:r>
        <w:rPr>
          <w:lang w:val="en"/>
        </w:rPr>
        <w:fldChar w:fldCharType="end"/>
      </w:r>
      <w:r>
        <w:rPr>
          <w:lang w:val="en"/>
        </w:rPr>
        <w:t>所示。让测试人员分别使用数据手套控制虚拟机械臂对不同的家具模型进行交互，然后运行自主操作算法进行控制。将体验进行打分记录下来，满分为5分。</w:t>
      </w:r>
    </w:p>
    <w:p>
      <w:pPr>
        <w:pStyle w:val="12"/>
        <w:keepNext/>
      </w:pPr>
      <w:bookmarkStart w:id="246" w:name="_Ref89010194"/>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17</w:t>
      </w:r>
      <w:r>
        <w:fldChar w:fldCharType="end"/>
      </w:r>
      <w:bookmarkEnd w:id="246"/>
      <w:bookmarkStart w:id="247" w:name="_Toc1836164328"/>
      <w:r>
        <w:t xml:space="preserve">  </w:t>
      </w:r>
      <w:r>
        <w:rPr>
          <w:rFonts w:hint="eastAsia"/>
        </w:rPr>
        <w:t>系统用户体验测试实验结果</w:t>
      </w:r>
      <w:bookmarkEnd w:id="247"/>
    </w:p>
    <w:tbl>
      <w:tblPr>
        <w:tblStyle w:val="8"/>
        <w:tblW w:w="490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5"/>
        <w:gridCol w:w="2120"/>
        <w:gridCol w:w="1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shd w:val="clear" w:color="auto" w:fill="BEBEBE"/>
            <w:vAlign w:val="center"/>
          </w:tcPr>
          <w:p>
            <w:pPr>
              <w:widowControl w:val="0"/>
              <w:jc w:val="center"/>
              <w:rPr>
                <w:sz w:val="21"/>
                <w:szCs w:val="22"/>
              </w:rPr>
            </w:pPr>
            <w:r>
              <w:rPr>
                <w:rFonts w:hint="eastAsia"/>
                <w:sz w:val="21"/>
                <w:szCs w:val="22"/>
              </w:rPr>
              <w:t>受试人</w:t>
            </w:r>
          </w:p>
          <w:p>
            <w:pPr>
              <w:widowControl w:val="0"/>
              <w:jc w:val="center"/>
              <w:rPr>
                <w:sz w:val="21"/>
                <w:szCs w:val="22"/>
              </w:rPr>
            </w:pPr>
            <w:r>
              <w:rPr>
                <w:rFonts w:hint="eastAsia"/>
                <w:sz w:val="21"/>
                <w:szCs w:val="22"/>
              </w:rPr>
              <w:t>编号</w:t>
            </w:r>
          </w:p>
        </w:tc>
        <w:tc>
          <w:tcPr>
            <w:tcW w:w="2120" w:type="dxa"/>
            <w:shd w:val="clear" w:color="auto" w:fill="BEBEBE"/>
            <w:vAlign w:val="center"/>
          </w:tcPr>
          <w:p>
            <w:pPr>
              <w:widowControl w:val="0"/>
              <w:jc w:val="center"/>
              <w:rPr>
                <w:sz w:val="21"/>
                <w:szCs w:val="22"/>
              </w:rPr>
            </w:pPr>
            <w:r>
              <w:rPr>
                <w:sz w:val="21"/>
                <w:szCs w:val="22"/>
                <w:lang w:val="en"/>
              </w:rPr>
              <w:t>数据手套控制体验</w:t>
            </w:r>
          </w:p>
        </w:tc>
        <w:tc>
          <w:tcPr>
            <w:tcW w:w="1654" w:type="dxa"/>
            <w:shd w:val="clear" w:color="auto" w:fill="BEBEBE"/>
            <w:vAlign w:val="center"/>
          </w:tcPr>
          <w:p>
            <w:pPr>
              <w:widowControl w:val="0"/>
              <w:jc w:val="center"/>
              <w:rPr>
                <w:sz w:val="21"/>
                <w:szCs w:val="22"/>
                <w:lang w:val="en"/>
              </w:rPr>
            </w:pPr>
            <w:r>
              <w:rPr>
                <w:sz w:val="21"/>
                <w:szCs w:val="22"/>
                <w:lang w:val="en"/>
              </w:rPr>
              <w:t>算法控制体验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1</w:t>
            </w:r>
          </w:p>
        </w:tc>
        <w:tc>
          <w:tcPr>
            <w:tcW w:w="2120" w:type="dxa"/>
            <w:shd w:val="clear" w:color="auto" w:fill="auto"/>
            <w:noWrap/>
            <w:vAlign w:val="center"/>
          </w:tcPr>
          <w:p>
            <w:pPr>
              <w:widowControl w:val="0"/>
              <w:jc w:val="center"/>
              <w:rPr>
                <w:sz w:val="21"/>
                <w:szCs w:val="22"/>
                <w:lang w:val="en"/>
              </w:rPr>
            </w:pPr>
            <w:r>
              <w:rPr>
                <w:sz w:val="21"/>
                <w:szCs w:val="22"/>
                <w:lang w:val="en"/>
              </w:rPr>
              <w:t>3</w:t>
            </w:r>
          </w:p>
        </w:tc>
        <w:tc>
          <w:tcPr>
            <w:tcW w:w="1654" w:type="dxa"/>
            <w:noWrap/>
            <w:vAlign w:val="center"/>
          </w:tcPr>
          <w:p>
            <w:pPr>
              <w:widowControl w:val="0"/>
              <w:jc w:val="center"/>
              <w:rPr>
                <w:sz w:val="21"/>
                <w:szCs w:val="22"/>
                <w:lang w:val="en"/>
              </w:rPr>
            </w:pPr>
            <w:r>
              <w:rPr>
                <w:sz w:val="21"/>
                <w:szCs w:val="22"/>
                <w:lang w:val="e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2</w:t>
            </w:r>
          </w:p>
        </w:tc>
        <w:tc>
          <w:tcPr>
            <w:tcW w:w="2120" w:type="dxa"/>
            <w:shd w:val="clear" w:color="auto" w:fill="auto"/>
            <w:noWrap/>
            <w:vAlign w:val="center"/>
          </w:tcPr>
          <w:p>
            <w:pPr>
              <w:widowControl w:val="0"/>
              <w:jc w:val="center"/>
              <w:rPr>
                <w:sz w:val="21"/>
                <w:szCs w:val="22"/>
                <w:lang w:val="en"/>
              </w:rPr>
            </w:pPr>
            <w:r>
              <w:rPr>
                <w:sz w:val="21"/>
                <w:szCs w:val="22"/>
                <w:lang w:val="en"/>
              </w:rPr>
              <w:t>4</w:t>
            </w:r>
          </w:p>
        </w:tc>
        <w:tc>
          <w:tcPr>
            <w:tcW w:w="1654" w:type="dxa"/>
            <w:noWrap/>
            <w:vAlign w:val="center"/>
          </w:tcPr>
          <w:p>
            <w:pPr>
              <w:widowControl w:val="0"/>
              <w:jc w:val="center"/>
              <w:rPr>
                <w:sz w:val="21"/>
                <w:szCs w:val="22"/>
                <w:lang w:val="en"/>
              </w:rPr>
            </w:pPr>
            <w:r>
              <w:rPr>
                <w:sz w:val="21"/>
                <w:szCs w:val="22"/>
                <w:lang w:val="e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3</w:t>
            </w:r>
          </w:p>
        </w:tc>
        <w:tc>
          <w:tcPr>
            <w:tcW w:w="2120" w:type="dxa"/>
            <w:shd w:val="clear" w:color="auto" w:fill="auto"/>
            <w:noWrap/>
            <w:vAlign w:val="center"/>
          </w:tcPr>
          <w:p>
            <w:pPr>
              <w:widowControl w:val="0"/>
              <w:jc w:val="center"/>
              <w:rPr>
                <w:sz w:val="21"/>
                <w:szCs w:val="22"/>
                <w:lang w:val="en"/>
              </w:rPr>
            </w:pPr>
            <w:r>
              <w:rPr>
                <w:sz w:val="21"/>
                <w:szCs w:val="22"/>
                <w:lang w:val="en"/>
              </w:rPr>
              <w:t>3</w:t>
            </w:r>
          </w:p>
        </w:tc>
        <w:tc>
          <w:tcPr>
            <w:tcW w:w="1654" w:type="dxa"/>
            <w:noWrap/>
            <w:vAlign w:val="center"/>
          </w:tcPr>
          <w:p>
            <w:pPr>
              <w:widowControl w:val="0"/>
              <w:jc w:val="center"/>
              <w:rPr>
                <w:sz w:val="21"/>
                <w:szCs w:val="22"/>
                <w:lang w:val="en"/>
              </w:rPr>
            </w:pPr>
            <w:r>
              <w:rPr>
                <w:sz w:val="21"/>
                <w:szCs w:val="22"/>
                <w:lang w:val="e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40" w:hRule="atLeast"/>
          <w:jc w:val="center"/>
        </w:trPr>
        <w:tc>
          <w:tcPr>
            <w:tcW w:w="1135" w:type="dxa"/>
            <w:vAlign w:val="center"/>
          </w:tcPr>
          <w:p>
            <w:pPr>
              <w:widowControl w:val="0"/>
              <w:jc w:val="center"/>
              <w:rPr>
                <w:sz w:val="21"/>
                <w:szCs w:val="22"/>
              </w:rPr>
            </w:pPr>
            <w:r>
              <w:rPr>
                <w:rFonts w:hint="eastAsia"/>
                <w:sz w:val="21"/>
                <w:szCs w:val="22"/>
              </w:rPr>
              <w:t>4</w:t>
            </w:r>
          </w:p>
        </w:tc>
        <w:tc>
          <w:tcPr>
            <w:tcW w:w="2120" w:type="dxa"/>
            <w:shd w:val="clear" w:color="auto" w:fill="auto"/>
            <w:noWrap/>
            <w:vAlign w:val="center"/>
          </w:tcPr>
          <w:p>
            <w:pPr>
              <w:widowControl w:val="0"/>
              <w:jc w:val="center"/>
              <w:rPr>
                <w:sz w:val="21"/>
                <w:szCs w:val="22"/>
                <w:lang w:val="en"/>
              </w:rPr>
            </w:pPr>
            <w:r>
              <w:rPr>
                <w:sz w:val="21"/>
                <w:szCs w:val="22"/>
                <w:lang w:val="en"/>
              </w:rPr>
              <w:t>4</w:t>
            </w:r>
          </w:p>
        </w:tc>
        <w:tc>
          <w:tcPr>
            <w:tcW w:w="1654" w:type="dxa"/>
            <w:noWrap/>
            <w:vAlign w:val="center"/>
          </w:tcPr>
          <w:p>
            <w:pPr>
              <w:widowControl w:val="0"/>
              <w:jc w:val="center"/>
              <w:rPr>
                <w:sz w:val="21"/>
                <w:szCs w:val="22"/>
                <w:lang w:val="en"/>
              </w:rPr>
            </w:pPr>
            <w:r>
              <w:rPr>
                <w:sz w:val="21"/>
                <w:szCs w:val="22"/>
                <w:lang w:val="e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5</w:t>
            </w:r>
          </w:p>
        </w:tc>
        <w:tc>
          <w:tcPr>
            <w:tcW w:w="2120" w:type="dxa"/>
            <w:shd w:val="clear" w:color="auto" w:fill="auto"/>
            <w:noWrap/>
            <w:vAlign w:val="center"/>
          </w:tcPr>
          <w:p>
            <w:pPr>
              <w:widowControl w:val="0"/>
              <w:jc w:val="center"/>
              <w:rPr>
                <w:sz w:val="21"/>
                <w:szCs w:val="22"/>
                <w:lang w:val="en"/>
              </w:rPr>
            </w:pPr>
            <w:r>
              <w:rPr>
                <w:sz w:val="21"/>
                <w:szCs w:val="22"/>
                <w:lang w:val="en"/>
              </w:rPr>
              <w:t>4</w:t>
            </w:r>
          </w:p>
        </w:tc>
        <w:tc>
          <w:tcPr>
            <w:tcW w:w="1654" w:type="dxa"/>
            <w:noWrap/>
            <w:vAlign w:val="center"/>
          </w:tcPr>
          <w:p>
            <w:pPr>
              <w:widowControl w:val="0"/>
              <w:jc w:val="center"/>
              <w:rPr>
                <w:sz w:val="21"/>
                <w:szCs w:val="22"/>
                <w:lang w:val="en"/>
              </w:rPr>
            </w:pPr>
            <w:r>
              <w:rPr>
                <w:sz w:val="21"/>
                <w:szCs w:val="22"/>
                <w:lang w:val="e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6</w:t>
            </w:r>
          </w:p>
        </w:tc>
        <w:tc>
          <w:tcPr>
            <w:tcW w:w="2120" w:type="dxa"/>
            <w:shd w:val="clear" w:color="auto" w:fill="auto"/>
            <w:noWrap/>
            <w:vAlign w:val="center"/>
          </w:tcPr>
          <w:p>
            <w:pPr>
              <w:widowControl w:val="0"/>
              <w:jc w:val="center"/>
              <w:rPr>
                <w:sz w:val="21"/>
                <w:szCs w:val="22"/>
                <w:lang w:val="en"/>
              </w:rPr>
            </w:pPr>
            <w:r>
              <w:rPr>
                <w:sz w:val="21"/>
                <w:szCs w:val="22"/>
                <w:lang w:val="en"/>
              </w:rPr>
              <w:t>3</w:t>
            </w:r>
          </w:p>
        </w:tc>
        <w:tc>
          <w:tcPr>
            <w:tcW w:w="1654" w:type="dxa"/>
            <w:noWrap/>
            <w:vAlign w:val="center"/>
          </w:tcPr>
          <w:p>
            <w:pPr>
              <w:widowControl w:val="0"/>
              <w:jc w:val="center"/>
              <w:rPr>
                <w:sz w:val="21"/>
                <w:szCs w:val="22"/>
                <w:lang w:val="en"/>
              </w:rPr>
            </w:pPr>
            <w:r>
              <w:rPr>
                <w:sz w:val="21"/>
                <w:szCs w:val="22"/>
                <w:lang w:val="e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7</w:t>
            </w:r>
          </w:p>
        </w:tc>
        <w:tc>
          <w:tcPr>
            <w:tcW w:w="2120" w:type="dxa"/>
            <w:shd w:val="clear" w:color="auto" w:fill="auto"/>
            <w:noWrap/>
            <w:vAlign w:val="center"/>
          </w:tcPr>
          <w:p>
            <w:pPr>
              <w:widowControl w:val="0"/>
              <w:jc w:val="center"/>
              <w:rPr>
                <w:sz w:val="21"/>
                <w:szCs w:val="22"/>
                <w:lang w:val="en"/>
              </w:rPr>
            </w:pPr>
            <w:r>
              <w:rPr>
                <w:sz w:val="21"/>
                <w:szCs w:val="22"/>
                <w:lang w:val="en"/>
              </w:rPr>
              <w:t>3</w:t>
            </w:r>
          </w:p>
        </w:tc>
        <w:tc>
          <w:tcPr>
            <w:tcW w:w="1654" w:type="dxa"/>
            <w:noWrap/>
            <w:vAlign w:val="center"/>
          </w:tcPr>
          <w:p>
            <w:pPr>
              <w:widowControl w:val="0"/>
              <w:jc w:val="center"/>
              <w:rPr>
                <w:sz w:val="21"/>
                <w:szCs w:val="22"/>
                <w:lang w:val="en"/>
              </w:rPr>
            </w:pPr>
            <w:r>
              <w:rPr>
                <w:sz w:val="21"/>
                <w:szCs w:val="22"/>
                <w:lang w:val="e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8</w:t>
            </w:r>
          </w:p>
        </w:tc>
        <w:tc>
          <w:tcPr>
            <w:tcW w:w="2120" w:type="dxa"/>
            <w:shd w:val="clear" w:color="auto" w:fill="auto"/>
            <w:noWrap/>
            <w:vAlign w:val="center"/>
          </w:tcPr>
          <w:p>
            <w:pPr>
              <w:widowControl w:val="0"/>
              <w:jc w:val="center"/>
              <w:rPr>
                <w:sz w:val="21"/>
                <w:szCs w:val="22"/>
                <w:lang w:val="en"/>
              </w:rPr>
            </w:pPr>
            <w:r>
              <w:rPr>
                <w:sz w:val="21"/>
                <w:szCs w:val="22"/>
                <w:lang w:val="en"/>
              </w:rPr>
              <w:t>4.5</w:t>
            </w:r>
          </w:p>
        </w:tc>
        <w:tc>
          <w:tcPr>
            <w:tcW w:w="1654" w:type="dxa"/>
            <w:noWrap/>
            <w:vAlign w:val="center"/>
          </w:tcPr>
          <w:p>
            <w:pPr>
              <w:widowControl w:val="0"/>
              <w:jc w:val="center"/>
              <w:rPr>
                <w:sz w:val="21"/>
                <w:szCs w:val="22"/>
                <w:lang w:val="en"/>
              </w:rPr>
            </w:pPr>
            <w:r>
              <w:rPr>
                <w:sz w:val="21"/>
                <w:szCs w:val="22"/>
                <w:lang w:val="e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40" w:hRule="atLeast"/>
          <w:jc w:val="center"/>
        </w:trPr>
        <w:tc>
          <w:tcPr>
            <w:tcW w:w="1135" w:type="dxa"/>
            <w:vAlign w:val="center"/>
          </w:tcPr>
          <w:p>
            <w:pPr>
              <w:widowControl w:val="0"/>
              <w:jc w:val="center"/>
              <w:rPr>
                <w:sz w:val="21"/>
                <w:szCs w:val="22"/>
              </w:rPr>
            </w:pPr>
            <w:r>
              <w:rPr>
                <w:rFonts w:hint="eastAsia"/>
                <w:sz w:val="21"/>
                <w:szCs w:val="22"/>
              </w:rPr>
              <w:t>9</w:t>
            </w:r>
          </w:p>
        </w:tc>
        <w:tc>
          <w:tcPr>
            <w:tcW w:w="2120" w:type="dxa"/>
            <w:shd w:val="clear" w:color="auto" w:fill="auto"/>
            <w:noWrap/>
            <w:vAlign w:val="center"/>
          </w:tcPr>
          <w:p>
            <w:pPr>
              <w:widowControl w:val="0"/>
              <w:jc w:val="center"/>
              <w:rPr>
                <w:sz w:val="21"/>
                <w:szCs w:val="22"/>
                <w:lang w:val="en"/>
              </w:rPr>
            </w:pPr>
            <w:r>
              <w:rPr>
                <w:sz w:val="21"/>
                <w:szCs w:val="22"/>
                <w:lang w:val="en"/>
              </w:rPr>
              <w:t>4</w:t>
            </w:r>
          </w:p>
        </w:tc>
        <w:tc>
          <w:tcPr>
            <w:tcW w:w="1654" w:type="dxa"/>
            <w:noWrap/>
            <w:vAlign w:val="center"/>
          </w:tcPr>
          <w:p>
            <w:pPr>
              <w:widowControl w:val="0"/>
              <w:jc w:val="center"/>
              <w:rPr>
                <w:sz w:val="21"/>
                <w:szCs w:val="22"/>
                <w:lang w:val="en"/>
              </w:rPr>
            </w:pPr>
            <w:r>
              <w:rPr>
                <w:sz w:val="21"/>
                <w:szCs w:val="22"/>
                <w:lang w:val="e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4" w:hRule="atLeast"/>
          <w:jc w:val="center"/>
        </w:trPr>
        <w:tc>
          <w:tcPr>
            <w:tcW w:w="1135" w:type="dxa"/>
            <w:vAlign w:val="center"/>
          </w:tcPr>
          <w:p>
            <w:pPr>
              <w:widowControl w:val="0"/>
              <w:jc w:val="center"/>
              <w:rPr>
                <w:sz w:val="21"/>
                <w:szCs w:val="22"/>
                <w:lang w:val="en"/>
              </w:rPr>
            </w:pPr>
            <w:r>
              <w:rPr>
                <w:sz w:val="21"/>
                <w:szCs w:val="22"/>
                <w:lang w:val="en"/>
              </w:rPr>
              <w:t>平均</w:t>
            </w:r>
          </w:p>
        </w:tc>
        <w:tc>
          <w:tcPr>
            <w:tcW w:w="2120" w:type="dxa"/>
            <w:shd w:val="clear" w:color="auto" w:fill="auto"/>
            <w:noWrap/>
            <w:vAlign w:val="center"/>
          </w:tcPr>
          <w:p>
            <w:pPr>
              <w:widowControl w:val="0"/>
              <w:jc w:val="center"/>
              <w:rPr>
                <w:sz w:val="21"/>
                <w:szCs w:val="22"/>
                <w:lang w:val="en"/>
              </w:rPr>
            </w:pPr>
            <w:r>
              <w:rPr>
                <w:sz w:val="21"/>
                <w:szCs w:val="22"/>
                <w:lang w:val="en"/>
              </w:rPr>
              <w:t>3.61</w:t>
            </w:r>
          </w:p>
        </w:tc>
        <w:tc>
          <w:tcPr>
            <w:tcW w:w="1654" w:type="dxa"/>
            <w:noWrap/>
            <w:vAlign w:val="center"/>
          </w:tcPr>
          <w:p>
            <w:pPr>
              <w:widowControl w:val="0"/>
              <w:jc w:val="center"/>
              <w:rPr>
                <w:sz w:val="21"/>
                <w:szCs w:val="22"/>
                <w:lang w:val="en"/>
              </w:rPr>
            </w:pPr>
            <w:r>
              <w:rPr>
                <w:sz w:val="21"/>
                <w:szCs w:val="22"/>
                <w:lang w:val="en"/>
              </w:rPr>
              <w:t>3.11</w:t>
            </w:r>
          </w:p>
        </w:tc>
      </w:tr>
    </w:tbl>
    <w:p/>
    <w:p>
      <w:pPr>
        <w:pStyle w:val="12"/>
        <w:keepNext/>
      </w:pPr>
      <w:bookmarkStart w:id="248" w:name="_Ref89010228"/>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18</w:t>
      </w:r>
      <w:r>
        <w:fldChar w:fldCharType="end"/>
      </w:r>
      <w:bookmarkEnd w:id="248"/>
      <w:bookmarkStart w:id="249" w:name="_Toc857702281"/>
      <w:r>
        <w:t xml:space="preserve">  </w:t>
      </w:r>
      <w:r>
        <w:rPr>
          <w:rFonts w:hint="eastAsia"/>
        </w:rPr>
        <w:t>系统稳定性测试环境与监测结果</w:t>
      </w:r>
      <w:bookmarkEnd w:id="249"/>
    </w:p>
    <w:tbl>
      <w:tblPr>
        <w:tblStyle w:val="8"/>
        <w:tblW w:w="884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8"/>
        <w:gridCol w:w="4252"/>
        <w:gridCol w:w="3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448" w:type="dxa"/>
            <w:shd w:val="clear" w:color="auto" w:fill="BEBEBE"/>
            <w:vAlign w:val="center"/>
          </w:tcPr>
          <w:p>
            <w:pPr>
              <w:widowControl w:val="0"/>
              <w:jc w:val="center"/>
              <w:rPr>
                <w:sz w:val="21"/>
                <w:szCs w:val="22"/>
              </w:rPr>
            </w:pPr>
            <w:r>
              <w:rPr>
                <w:rFonts w:hint="eastAsia"/>
                <w:sz w:val="21"/>
                <w:szCs w:val="22"/>
              </w:rPr>
              <w:t>设备名称</w:t>
            </w:r>
          </w:p>
        </w:tc>
        <w:tc>
          <w:tcPr>
            <w:tcW w:w="4252" w:type="dxa"/>
            <w:shd w:val="clear" w:color="auto" w:fill="BEBEBE"/>
            <w:vAlign w:val="center"/>
          </w:tcPr>
          <w:p>
            <w:pPr>
              <w:widowControl w:val="0"/>
              <w:jc w:val="center"/>
              <w:rPr>
                <w:sz w:val="21"/>
                <w:szCs w:val="22"/>
              </w:rPr>
            </w:pPr>
            <w:r>
              <w:rPr>
                <w:rFonts w:hint="eastAsia"/>
                <w:sz w:val="21"/>
                <w:szCs w:val="22"/>
              </w:rPr>
              <w:t>品牌、型号、规格</w:t>
            </w:r>
          </w:p>
        </w:tc>
        <w:tc>
          <w:tcPr>
            <w:tcW w:w="3145" w:type="dxa"/>
            <w:shd w:val="clear" w:color="auto" w:fill="BEBEBE"/>
            <w:vAlign w:val="center"/>
          </w:tcPr>
          <w:p>
            <w:pPr>
              <w:widowControl w:val="0"/>
              <w:jc w:val="center"/>
              <w:rPr>
                <w:sz w:val="21"/>
                <w:szCs w:val="22"/>
              </w:rPr>
            </w:pPr>
            <w:r>
              <w:rPr>
                <w:rFonts w:hint="eastAsia"/>
                <w:sz w:val="21"/>
                <w:szCs w:val="22"/>
              </w:rPr>
              <w:t>使用情况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448" w:type="dxa"/>
            <w:vAlign w:val="center"/>
          </w:tcPr>
          <w:p>
            <w:pPr>
              <w:widowControl w:val="0"/>
              <w:jc w:val="center"/>
              <w:rPr>
                <w:sz w:val="21"/>
                <w:szCs w:val="22"/>
              </w:rPr>
            </w:pPr>
            <w:r>
              <w:rPr>
                <w:sz w:val="21"/>
                <w:szCs w:val="22"/>
              </w:rPr>
              <w:t>CPU</w:t>
            </w:r>
          </w:p>
        </w:tc>
        <w:tc>
          <w:tcPr>
            <w:tcW w:w="4252" w:type="dxa"/>
            <w:shd w:val="clear" w:color="auto" w:fill="auto"/>
            <w:noWrap/>
            <w:vAlign w:val="center"/>
          </w:tcPr>
          <w:p>
            <w:pPr>
              <w:widowControl w:val="0"/>
              <w:jc w:val="center"/>
              <w:rPr>
                <w:sz w:val="21"/>
                <w:szCs w:val="22"/>
              </w:rPr>
            </w:pPr>
            <w:r>
              <w:rPr>
                <w:sz w:val="21"/>
                <w:szCs w:val="22"/>
              </w:rPr>
              <w:t>Intel(R) Core(TM) i7-4790 CPU @ 3.60GHz</w:t>
            </w:r>
          </w:p>
        </w:tc>
        <w:tc>
          <w:tcPr>
            <w:tcW w:w="3145" w:type="dxa"/>
            <w:noWrap/>
            <w:vAlign w:val="center"/>
          </w:tcPr>
          <w:p>
            <w:pPr>
              <w:widowControl w:val="0"/>
              <w:jc w:val="center"/>
              <w:rPr>
                <w:sz w:val="21"/>
                <w:szCs w:val="22"/>
              </w:rPr>
            </w:pPr>
            <w:r>
              <w:rPr>
                <w:sz w:val="21"/>
                <w:szCs w:val="22"/>
                <w:lang w:val="en"/>
              </w:rPr>
              <w:t>60</w:t>
            </w:r>
            <w:r>
              <w:rPr>
                <w:rFonts w:hint="eastAsia"/>
                <w:sz w:val="21"/>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448" w:type="dxa"/>
            <w:vAlign w:val="center"/>
          </w:tcPr>
          <w:p>
            <w:pPr>
              <w:widowControl w:val="0"/>
              <w:jc w:val="center"/>
              <w:rPr>
                <w:sz w:val="21"/>
                <w:szCs w:val="22"/>
              </w:rPr>
            </w:pPr>
            <w:r>
              <w:rPr>
                <w:rFonts w:hint="eastAsia"/>
                <w:sz w:val="21"/>
                <w:szCs w:val="22"/>
              </w:rPr>
              <w:t>G</w:t>
            </w:r>
            <w:r>
              <w:rPr>
                <w:sz w:val="21"/>
                <w:szCs w:val="22"/>
              </w:rPr>
              <w:t>PU</w:t>
            </w:r>
          </w:p>
        </w:tc>
        <w:tc>
          <w:tcPr>
            <w:tcW w:w="4252" w:type="dxa"/>
            <w:shd w:val="clear" w:color="auto" w:fill="auto"/>
            <w:noWrap/>
            <w:vAlign w:val="center"/>
          </w:tcPr>
          <w:p>
            <w:pPr>
              <w:widowControl w:val="0"/>
              <w:jc w:val="center"/>
              <w:rPr>
                <w:sz w:val="21"/>
                <w:szCs w:val="22"/>
              </w:rPr>
            </w:pPr>
            <w:r>
              <w:rPr>
                <w:rFonts w:hint="eastAsia"/>
                <w:sz w:val="21"/>
                <w:szCs w:val="22"/>
              </w:rPr>
              <w:t>N</w:t>
            </w:r>
            <w:r>
              <w:rPr>
                <w:sz w:val="21"/>
                <w:szCs w:val="22"/>
              </w:rPr>
              <w:t>VIDIA G</w:t>
            </w:r>
            <w:r>
              <w:rPr>
                <w:rFonts w:hint="eastAsia"/>
                <w:sz w:val="21"/>
                <w:szCs w:val="22"/>
              </w:rPr>
              <w:t>eForce</w:t>
            </w:r>
            <w:r>
              <w:rPr>
                <w:sz w:val="21"/>
                <w:szCs w:val="22"/>
              </w:rPr>
              <w:t xml:space="preserve"> GTX 1080</w:t>
            </w:r>
          </w:p>
        </w:tc>
        <w:tc>
          <w:tcPr>
            <w:tcW w:w="3145" w:type="dxa"/>
            <w:noWrap/>
            <w:vAlign w:val="center"/>
          </w:tcPr>
          <w:p>
            <w:pPr>
              <w:widowControl w:val="0"/>
              <w:jc w:val="center"/>
              <w:rPr>
                <w:sz w:val="21"/>
                <w:szCs w:val="22"/>
              </w:rPr>
            </w:pPr>
            <w:r>
              <w:rPr>
                <w:rFonts w:hint="eastAsia"/>
                <w:sz w:val="21"/>
                <w:szCs w:val="22"/>
              </w:rPr>
              <w:t>1</w:t>
            </w:r>
            <w:r>
              <w:rPr>
                <w:sz w:val="21"/>
                <w:szCs w:val="22"/>
              </w:rPr>
              <w:t>422MB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448" w:type="dxa"/>
            <w:vAlign w:val="center"/>
          </w:tcPr>
          <w:p>
            <w:pPr>
              <w:widowControl w:val="0"/>
              <w:jc w:val="center"/>
              <w:rPr>
                <w:sz w:val="21"/>
                <w:szCs w:val="22"/>
              </w:rPr>
            </w:pPr>
            <w:r>
              <w:rPr>
                <w:rFonts w:hint="eastAsia"/>
                <w:sz w:val="21"/>
                <w:szCs w:val="22"/>
              </w:rPr>
              <w:t>内存</w:t>
            </w:r>
          </w:p>
        </w:tc>
        <w:tc>
          <w:tcPr>
            <w:tcW w:w="4252" w:type="dxa"/>
            <w:shd w:val="clear" w:color="auto" w:fill="auto"/>
            <w:noWrap/>
            <w:vAlign w:val="center"/>
          </w:tcPr>
          <w:p>
            <w:pPr>
              <w:widowControl w:val="0"/>
              <w:jc w:val="center"/>
              <w:rPr>
                <w:sz w:val="21"/>
                <w:szCs w:val="22"/>
              </w:rPr>
            </w:pPr>
            <w:r>
              <w:rPr>
                <w:sz w:val="21"/>
                <w:szCs w:val="22"/>
              </w:rPr>
              <w:t>16.00GB</w:t>
            </w:r>
          </w:p>
        </w:tc>
        <w:tc>
          <w:tcPr>
            <w:tcW w:w="3145" w:type="dxa"/>
            <w:noWrap/>
            <w:vAlign w:val="center"/>
          </w:tcPr>
          <w:p>
            <w:pPr>
              <w:widowControl w:val="0"/>
              <w:jc w:val="center"/>
              <w:rPr>
                <w:sz w:val="21"/>
                <w:szCs w:val="22"/>
              </w:rPr>
            </w:pPr>
            <w:r>
              <w:rPr>
                <w:sz w:val="21"/>
                <w:szCs w:val="22"/>
                <w:lang w:val="en"/>
              </w:rPr>
              <w:t>14</w:t>
            </w:r>
            <w:r>
              <w:rPr>
                <w:sz w:val="21"/>
                <w:szCs w:val="22"/>
              </w:rPr>
              <w:t>.0GB</w:t>
            </w:r>
          </w:p>
        </w:tc>
      </w:tr>
    </w:tbl>
    <w:p>
      <w:pPr>
        <w:widowControl w:val="0"/>
        <w:ind w:firstLine="480" w:firstLineChars="200"/>
        <w:rPr>
          <w:lang w:val="en"/>
        </w:rPr>
      </w:pPr>
      <w:r>
        <w:rPr>
          <w:rFonts w:hint="eastAsia"/>
        </w:rPr>
        <w:t>如</w:t>
      </w:r>
      <w:r>
        <w:fldChar w:fldCharType="begin"/>
      </w:r>
      <w:r>
        <w:instrText xml:space="preserve"> </w:instrText>
      </w:r>
      <w:r>
        <w:rPr>
          <w:rFonts w:hint="eastAsia"/>
        </w:rPr>
        <w:instrText xml:space="preserve">REF _Ref89010228 \h</w:instrText>
      </w:r>
      <w:r>
        <w:instrText xml:space="preserve"> </w:instrText>
      </w:r>
      <w:r>
        <w:fldChar w:fldCharType="separate"/>
      </w:r>
      <w:r>
        <w:rPr>
          <w:rFonts w:hint="eastAsia"/>
        </w:rPr>
        <w:t>表 20</w:t>
      </w:r>
      <w:r>
        <w:fldChar w:fldCharType="end"/>
      </w:r>
      <w:r>
        <w:rPr>
          <w:rFonts w:hint="eastAsia"/>
        </w:rPr>
        <w:t>记录了在可行性测试过程中，</w:t>
      </w:r>
      <w:r>
        <w:rPr>
          <w:lang w:val="en"/>
        </w:rPr>
        <w:t>工具对性能的占用，由于内存对该系统运行的影响较大，所以仅进行了内存的实验。由于Unity 3D本身占用内存就比较大，达到2GB大小。运行后如果发送深度图50fps，则内存很快就会占用到14GB，并且强制停止运行。降低发送帧率，则能稳定运行。</w:t>
      </w:r>
    </w:p>
    <w:bookmarkEnd w:id="235"/>
    <w:bookmarkEnd w:id="236"/>
    <w:p>
      <w:pPr>
        <w:pStyle w:val="4"/>
      </w:pPr>
      <w:bookmarkStart w:id="250" w:name="_Toc23962991"/>
      <w:bookmarkStart w:id="251" w:name="_Toc1997088559"/>
      <w:bookmarkStart w:id="252" w:name="_Toc24920408"/>
      <w:r>
        <w:rPr>
          <w:rFonts w:hint="eastAsia"/>
        </w:rPr>
        <w:t>本章小结</w:t>
      </w:r>
      <w:bookmarkEnd w:id="250"/>
      <w:bookmarkEnd w:id="251"/>
      <w:bookmarkEnd w:id="252"/>
    </w:p>
    <w:p>
      <w:pPr>
        <w:pStyle w:val="3"/>
      </w:pPr>
      <w:r>
        <w:rPr>
          <w:rFonts w:hint="eastAsia"/>
        </w:rPr>
        <w:t>本章设计并实现了基于</w:t>
      </w:r>
      <w:r>
        <w:rPr>
          <w:lang w:val="en"/>
        </w:rPr>
        <w:t>仿真环境和数据手套</w:t>
      </w:r>
      <w:r>
        <w:rPr>
          <w:rFonts w:hint="eastAsia"/>
        </w:rPr>
        <w:t>的</w:t>
      </w:r>
      <w:r>
        <w:rPr>
          <w:lang w:val="en"/>
        </w:rPr>
        <w:t>机械臂自主操作轨迹数据集生成工具</w:t>
      </w:r>
      <w:r>
        <w:rPr>
          <w:rFonts w:hint="eastAsia"/>
        </w:rPr>
        <w:t>。</w:t>
      </w:r>
    </w:p>
    <w:p>
      <w:pPr>
        <w:pStyle w:val="3"/>
        <w:rPr>
          <w:lang w:val="en"/>
        </w:rPr>
      </w:pPr>
      <w:r>
        <w:rPr>
          <w:lang w:val="en"/>
        </w:rPr>
        <w:t>该工具</w:t>
      </w:r>
      <w:r>
        <w:rPr>
          <w:rFonts w:hint="eastAsia"/>
        </w:rPr>
        <w:t>主要分为</w:t>
      </w:r>
      <w:r>
        <w:rPr>
          <w:lang w:val="en"/>
        </w:rPr>
        <w:t>3个模块：载入和保存模块，显示和交互模块，参数设置模块。</w:t>
      </w:r>
    </w:p>
    <w:p>
      <w:pPr>
        <w:pStyle w:val="3"/>
      </w:pPr>
      <w:r>
        <w:rPr>
          <w:rFonts w:hint="eastAsia"/>
        </w:rPr>
        <w:t>工具</w:t>
      </w:r>
      <w:r>
        <w:rPr>
          <w:lang w:val="en"/>
        </w:rPr>
        <w:t>基于第二章所述仿真环境，编写集成了标注和保存数据的模块，基于第三章所述模块，使用数据手套代替机械臂自动感知模块，人工控制输出机械臂末端抓持器的速度，将该速度输入给运动学计算模块进行控制。基于此采集工具成功采集可以用于模仿学习的自主操作的数据。</w:t>
      </w:r>
    </w:p>
    <w:p>
      <w:pPr>
        <w:ind w:firstLine="200"/>
        <w:jc w:val="left"/>
        <w:sectPr>
          <w:headerReference r:id="rId9" w:type="default"/>
          <w:footerReference r:id="rId11" w:type="default"/>
          <w:headerReference r:id="rId10" w:type="even"/>
          <w:footerReference r:id="rId12" w:type="even"/>
          <w:endnotePr>
            <w:numFmt w:val="decimal"/>
          </w:endnotePr>
          <w:pgSz w:w="11906" w:h="16838"/>
          <w:pgMar w:top="1418" w:right="1418" w:bottom="1418" w:left="1418" w:header="851" w:footer="851" w:gutter="0"/>
          <w:pgNumType w:start="1"/>
          <w:cols w:space="425" w:num="1"/>
          <w:docGrid w:type="lines" w:linePitch="312" w:charSpace="0"/>
        </w:sectPr>
      </w:pPr>
    </w:p>
    <w:p>
      <w:pPr>
        <w:pStyle w:val="2"/>
        <w:numPr>
          <w:ilvl w:val="0"/>
          <w:numId w:val="0"/>
        </w:numPr>
      </w:pPr>
      <w:bookmarkStart w:id="253" w:name="_Toc24920409"/>
      <w:bookmarkStart w:id="254" w:name="_Toc23962992"/>
      <w:bookmarkStart w:id="255" w:name="_Toc1476932951"/>
      <w:r>
        <w:rPr>
          <w:rFonts w:hint="eastAsia"/>
        </w:rPr>
        <w:t>结论与展望</w:t>
      </w:r>
      <w:bookmarkEnd w:id="253"/>
      <w:bookmarkEnd w:id="254"/>
      <w:bookmarkEnd w:id="255"/>
    </w:p>
    <w:p>
      <w:pPr>
        <w:pStyle w:val="3"/>
      </w:pPr>
      <w:r>
        <w:rPr>
          <w:rFonts w:hint="eastAsia"/>
        </w:rPr>
        <w:t>本论文主要工作为机器人三维物理仿真环境与</w:t>
      </w:r>
      <w:r>
        <w:rPr>
          <w:lang w:val="en"/>
        </w:rPr>
        <w:t>基于该仿真环境的</w:t>
      </w:r>
      <w:r>
        <w:rPr>
          <w:rFonts w:hint="eastAsia"/>
        </w:rPr>
        <w:t>机械臂</w:t>
      </w:r>
      <w:r>
        <w:rPr>
          <w:lang w:val="en"/>
        </w:rPr>
        <w:t>的</w:t>
      </w:r>
      <w:r>
        <w:rPr>
          <w:rFonts w:hint="eastAsia"/>
        </w:rPr>
        <w:t>自主操作</w:t>
      </w:r>
      <w:r>
        <w:rPr>
          <w:lang w:val="en"/>
        </w:rPr>
        <w:t>。首先设计并实现了基于Unity 3D和ROS的机器人三维物理仿真环境。基于该仿真环境创建了kinova 6dof的机械臂的部件级家具交互环境。在该机械臂环境下实现了基于视觉识别和伺服算法的机械臂自主操作。由于该自主操作方法的泛化性较差，研究对不同环境的泛化性强的算法迫在眉睫。所以本文创建一个可以生成多个环境下较为丰富的数据集的工具来支持模仿学习的研究。</w:t>
      </w:r>
      <w:r>
        <w:rPr>
          <w:rFonts w:hint="eastAsia"/>
        </w:rPr>
        <w:t>下面将对本论文的工作进行一个梳理和总结，并且基于方法和实践上的局限性以及未来可能的延展性做出展望。</w:t>
      </w:r>
    </w:p>
    <w:p>
      <w:pPr>
        <w:pStyle w:val="4"/>
        <w:numPr>
          <w:ilvl w:val="0"/>
          <w:numId w:val="0"/>
        </w:numPr>
      </w:pPr>
      <w:bookmarkStart w:id="256" w:name="_Toc23962993"/>
      <w:bookmarkStart w:id="257" w:name="_Toc186643259"/>
      <w:bookmarkStart w:id="258" w:name="_Toc24920410"/>
      <w:r>
        <w:rPr>
          <w:rFonts w:hint="eastAsia"/>
        </w:rPr>
        <w:t>论文工作总结</w:t>
      </w:r>
      <w:bookmarkEnd w:id="256"/>
      <w:bookmarkEnd w:id="257"/>
      <w:bookmarkEnd w:id="258"/>
    </w:p>
    <w:p>
      <w:pPr>
        <w:pStyle w:val="3"/>
      </w:pPr>
      <w:bookmarkStart w:id="259" w:name="_Toc24920411"/>
      <w:bookmarkStart w:id="260" w:name="_Toc23962994"/>
      <w:r>
        <w:rPr>
          <w:lang w:val="en"/>
        </w:rPr>
        <w:t>机械臂对各种运动部件的自主交互任务</w:t>
      </w:r>
      <w:r>
        <w:rPr>
          <w:rFonts w:hint="eastAsia"/>
        </w:rPr>
        <w:t>是</w:t>
      </w:r>
      <w:r>
        <w:rPr>
          <w:lang w:val="en"/>
        </w:rPr>
        <w:t>机器人学</w:t>
      </w:r>
      <w:r>
        <w:rPr>
          <w:rFonts w:hint="eastAsia"/>
        </w:rPr>
        <w:t>方面的研究热点，在</w:t>
      </w:r>
      <w:r>
        <w:rPr>
          <w:lang w:val="en"/>
        </w:rPr>
        <w:t>服务</w:t>
      </w:r>
      <w:r>
        <w:rPr>
          <w:rFonts w:hint="eastAsia"/>
        </w:rPr>
        <w:t>机器人、</w:t>
      </w:r>
      <w:r>
        <w:rPr>
          <w:lang w:val="en"/>
        </w:rPr>
        <w:t>工业生产机器人</w:t>
      </w:r>
      <w:r>
        <w:rPr>
          <w:rFonts w:hint="eastAsia"/>
        </w:rPr>
        <w:t>等领域具有</w:t>
      </w:r>
      <w:r>
        <w:rPr>
          <w:lang w:val="en"/>
        </w:rPr>
        <w:t>很强的</w:t>
      </w:r>
      <w:r>
        <w:rPr>
          <w:rFonts w:hint="eastAsia"/>
        </w:rPr>
        <w:t>应用价值。</w:t>
      </w:r>
      <w:r>
        <w:rPr>
          <w:lang w:val="en"/>
        </w:rPr>
        <w:t>研究交互任务的重要前提是需要仿真环境。</w:t>
      </w:r>
      <w:r>
        <w:rPr>
          <w:rFonts w:hint="eastAsia"/>
        </w:rPr>
        <w:t>本</w:t>
      </w:r>
      <w:r>
        <w:rPr>
          <w:lang w:val="en"/>
        </w:rPr>
        <w:t>毕业论文调研了很多</w:t>
      </w:r>
      <w:r>
        <w:rPr>
          <w:rFonts w:hint="eastAsia"/>
        </w:rPr>
        <w:t>关于机器人三维物理仿真环境、基于视觉识别和控制算法的机械臂自主操作、基于强化学习和迁移学习的机械臂自主操作和机械臂自主操作的相关数据集等相关方法及技术文献后，针对</w:t>
      </w:r>
      <w:r>
        <w:rPr>
          <w:lang w:val="en"/>
        </w:rPr>
        <w:t>基于Unity 3D和ROS的机器人三维物理仿真环境和基于视觉识别和伺服算法的机械臂自主操作算法</w:t>
      </w:r>
      <w:r>
        <w:rPr>
          <w:rFonts w:hint="eastAsia"/>
        </w:rPr>
        <w:t>进行了具体的分析和研究，具体如下：</w:t>
      </w:r>
    </w:p>
    <w:p>
      <w:pPr>
        <w:pStyle w:val="3"/>
      </w:pPr>
      <w:r>
        <w:rPr>
          <w:rFonts w:hint="eastAsia"/>
        </w:rPr>
        <w:t>1、绪论部分总结了目前国内外关于机器人三维物理仿真环境</w:t>
      </w:r>
      <w:r>
        <w:rPr>
          <w:lang w:val="en"/>
        </w:rPr>
        <w:t>和机械臂自主操作</w:t>
      </w:r>
      <w:r>
        <w:rPr>
          <w:rFonts w:hint="eastAsia"/>
        </w:rPr>
        <w:t>的相关研究现状：具体有以下</w:t>
      </w:r>
      <w:r>
        <w:rPr>
          <w:lang w:val="en"/>
        </w:rPr>
        <w:t>5</w:t>
      </w:r>
      <w:r>
        <w:rPr>
          <w:rFonts w:hint="eastAsia"/>
        </w:rPr>
        <w:t>个方面：基于开源引擎的三维物理仿真环境</w:t>
      </w:r>
      <w:r>
        <w:rPr>
          <w:lang w:val="en"/>
        </w:rPr>
        <w:t>、基于商业引擎的三维物理仿真环境、基于视觉识别和控制算法的机械臂自主操作、基于强化学习和迁移学习的机械臂自主操作、机械臂自主操作的相关数据集</w:t>
      </w:r>
      <w:r>
        <w:rPr>
          <w:rFonts w:hint="eastAsia"/>
        </w:rPr>
        <w:t>。通过对上述</w:t>
      </w:r>
      <w:r>
        <w:rPr>
          <w:lang w:val="en"/>
        </w:rPr>
        <w:t>5</w:t>
      </w:r>
      <w:r>
        <w:rPr>
          <w:rFonts w:hint="eastAsia"/>
        </w:rPr>
        <w:t>个方面的研究现状进行分析，学习借鉴了现有研究成果的方法与思路，同时也分析了现有方法存在的一些问题。最后结合论文的研究目标，对论文方法有了一个初步的整体架构设想。</w:t>
      </w:r>
    </w:p>
    <w:p>
      <w:pPr>
        <w:pStyle w:val="3"/>
      </w:pPr>
      <w:r>
        <w:rPr>
          <w:rFonts w:hint="eastAsia"/>
        </w:rPr>
        <w:t>2、论文的第二章设计了实现了基于Unity 3D和ROS的机器人三维物理仿真环境。利用</w:t>
      </w:r>
      <w:r>
        <w:rPr>
          <w:lang w:val="en"/>
        </w:rPr>
        <w:t>Unity 3D完整的生态，可以实现将机器人urdf文件转换到unity中，基于Unity 3D强大的可编程渲染，实现了rgb-depth相机的仿真和点云仿真。基于Unity 3D的Physx物理引擎可以实现对机械臂精确的pid底层控制。基于ROS机器人操作系统实现了unity 3D与其他语言程序之间的通信，使得Unity 3D的c#生态与外界生态有了通用接口</w:t>
      </w:r>
      <w:r>
        <w:rPr>
          <w:rFonts w:hint="eastAsia"/>
        </w:rPr>
        <w:t>。</w:t>
      </w:r>
    </w:p>
    <w:p>
      <w:pPr>
        <w:pStyle w:val="3"/>
      </w:pPr>
      <w:r>
        <w:t>3</w:t>
      </w:r>
      <w:r>
        <w:rPr>
          <w:rFonts w:hint="eastAsia"/>
        </w:rPr>
        <w:t>、论文的第三章给出并实现了基于视觉识别和伺服算法的机械臂自主操作</w:t>
      </w:r>
      <w:r>
        <w:rPr>
          <w:lang w:val="en"/>
        </w:rPr>
        <w:t>方法</w:t>
      </w:r>
      <w:r>
        <w:rPr>
          <w:rFonts w:hint="eastAsia"/>
        </w:rPr>
        <w:t>。该方法以深度图像序列</w:t>
      </w:r>
      <w:r>
        <w:rPr>
          <w:lang w:val="en"/>
        </w:rPr>
        <w:t>为</w:t>
      </w:r>
      <w:r>
        <w:rPr>
          <w:rFonts w:hint="eastAsia"/>
        </w:rPr>
        <w:t>输入，通过预处理</w:t>
      </w:r>
      <w:r>
        <w:rPr>
          <w:lang w:val="en"/>
        </w:rPr>
        <w:t>提高深度图质量</w:t>
      </w:r>
      <w:r>
        <w:rPr>
          <w:rFonts w:hint="eastAsia"/>
        </w:rPr>
        <w:t>，通过深度神经网络对</w:t>
      </w:r>
      <w:r>
        <w:rPr>
          <w:lang w:val="en"/>
        </w:rPr>
        <w:t>深度图</w:t>
      </w:r>
      <w:r>
        <w:rPr>
          <w:rFonts w:hint="eastAsia"/>
        </w:rPr>
        <w:t>进行</w:t>
      </w:r>
      <w:r>
        <w:rPr>
          <w:lang w:val="en"/>
        </w:rPr>
        <w:t>编码和解码</w:t>
      </w:r>
      <w:r>
        <w:rPr>
          <w:rFonts w:hint="eastAsia"/>
        </w:rPr>
        <w:t>，再</w:t>
      </w:r>
      <w:r>
        <w:rPr>
          <w:lang w:val="en"/>
        </w:rPr>
        <w:t>找到奖励值最大的像素点</w:t>
      </w:r>
      <w:r>
        <w:rPr>
          <w:rFonts w:hint="eastAsia"/>
        </w:rPr>
        <w:t>，</w:t>
      </w:r>
      <w:r>
        <w:rPr>
          <w:lang w:val="en"/>
        </w:rPr>
        <w:t>从该像素点还原到三维空间位置，再对相对位置映射到机械臂的末端抓持器速度。末端抓持器速度输入给伺服模块进行正逆向运动学解算以及奇点碰撞的检测，最终实现视觉的伺服控制</w:t>
      </w:r>
      <w:r>
        <w:rPr>
          <w:rFonts w:hint="eastAsia"/>
        </w:rPr>
        <w:t>。</w:t>
      </w:r>
    </w:p>
    <w:p>
      <w:pPr>
        <w:pStyle w:val="3"/>
      </w:pPr>
      <w:r>
        <w:rPr>
          <w:rFonts w:hint="eastAsia"/>
        </w:rPr>
        <w:t>4、论文的第四章在</w:t>
      </w:r>
      <w:r>
        <w:rPr>
          <w:lang w:val="en"/>
        </w:rPr>
        <w:t>第二章和第三章</w:t>
      </w:r>
      <w:r>
        <w:rPr>
          <w:rFonts w:hint="eastAsia"/>
        </w:rPr>
        <w:t>的基础上，设计并实现了一个</w:t>
      </w:r>
      <w:r>
        <w:rPr>
          <w:lang w:val="en"/>
        </w:rPr>
        <w:t>使用数据手套的半自动的机械臂操作轨迹数据集生成工具</w:t>
      </w:r>
      <w:r>
        <w:rPr>
          <w:rFonts w:hint="eastAsia"/>
        </w:rPr>
        <w:t>。基于第二章所述仿真环境，编写集成了标注和保存数据的模块，基于第三章所述模块，使用数据手套代替机械臂自动感知模块，人工控制输出机械臂末端抓持器的速度，将该速度输入给运动学计算模块进行控制。基于此采集工具能够成功采集可以用于模仿学习的自主操作的数据。</w:t>
      </w:r>
    </w:p>
    <w:p>
      <w:pPr>
        <w:pStyle w:val="3"/>
      </w:pPr>
      <w:r>
        <w:rPr>
          <w:rFonts w:hint="eastAsia"/>
        </w:rPr>
        <w:t>最后，根据实验结果的展示，基本能够满足</w:t>
      </w:r>
      <w:r>
        <w:rPr>
          <w:lang w:val="en"/>
        </w:rPr>
        <w:t>机械臂在单一场景对部件级物体的操作任务以及数据采集任务</w:t>
      </w:r>
      <w:r>
        <w:rPr>
          <w:rFonts w:hint="eastAsia"/>
        </w:rPr>
        <w:t>，完成了论文所预想的全部任务，基本达到预期。</w:t>
      </w:r>
    </w:p>
    <w:p>
      <w:pPr>
        <w:pStyle w:val="4"/>
        <w:numPr>
          <w:ilvl w:val="0"/>
          <w:numId w:val="0"/>
        </w:numPr>
      </w:pPr>
      <w:bookmarkStart w:id="261" w:name="_Toc518984257"/>
      <w:r>
        <w:rPr>
          <w:rFonts w:hint="eastAsia"/>
        </w:rPr>
        <w:t>进一步工作展望</w:t>
      </w:r>
      <w:bookmarkEnd w:id="259"/>
      <w:bookmarkEnd w:id="260"/>
      <w:bookmarkEnd w:id="261"/>
    </w:p>
    <w:p>
      <w:pPr>
        <w:pStyle w:val="3"/>
      </w:pPr>
      <w:r>
        <w:rPr>
          <w:rFonts w:hint="eastAsia"/>
        </w:rPr>
        <w:t>本论文在实现过程中仍存在进一步研究的空间。同时，除了一些局限性，该方法还存在许多延展的可能性，这里进行简单分析和展望：</w:t>
      </w:r>
    </w:p>
    <w:p>
      <w:pPr>
        <w:pStyle w:val="3"/>
        <w:numPr>
          <w:ilvl w:val="0"/>
          <w:numId w:val="6"/>
        </w:numPr>
        <w:ind w:firstLineChars="0"/>
      </w:pPr>
      <w:r>
        <w:rPr>
          <w:rFonts w:hint="eastAsia"/>
        </w:rPr>
        <w:t>本文</w:t>
      </w:r>
      <w:r>
        <w:rPr>
          <w:lang w:val="en"/>
        </w:rPr>
        <w:t>第二章的机器人三维物理仿真环境</w:t>
      </w:r>
      <w:r>
        <w:rPr>
          <w:rFonts w:hint="eastAsia"/>
        </w:rPr>
        <w:t>，只</w:t>
      </w:r>
      <w:r>
        <w:rPr>
          <w:lang w:val="en"/>
        </w:rPr>
        <w:t>使用了</w:t>
      </w:r>
      <w:r>
        <w:rPr>
          <w:rFonts w:hint="eastAsia"/>
        </w:rPr>
        <w:t>比较简单的</w:t>
      </w:r>
      <w:r>
        <w:rPr>
          <w:lang w:val="en"/>
        </w:rPr>
        <w:t>家具</w:t>
      </w:r>
      <w:r>
        <w:rPr>
          <w:rFonts w:hint="eastAsia"/>
        </w:rPr>
        <w:t>，</w:t>
      </w:r>
      <w:r>
        <w:rPr>
          <w:lang w:val="en"/>
        </w:rPr>
        <w:t>例如带抽屉的桌子、椅子，带门的柜子等，这些家具部件的运动方式只有平移、旋转。</w:t>
      </w:r>
      <w:r>
        <w:rPr>
          <w:rFonts w:hint="eastAsia"/>
        </w:rPr>
        <w:t>还有一些复杂的运动方式。例如具有父子结构的连带运动、螺旋运动等，在未来的工作中</w:t>
      </w:r>
      <w:r>
        <w:rPr>
          <w:lang w:val="en"/>
        </w:rPr>
        <w:t>可以加入这些复杂运动的家具</w:t>
      </w:r>
      <w:r>
        <w:rPr>
          <w:rFonts w:hint="eastAsia"/>
        </w:rPr>
        <w:t>。</w:t>
      </w:r>
      <w:r>
        <w:rPr>
          <w:lang w:val="en"/>
        </w:rPr>
        <w:t>该仿真环境下传感器的仿真与现实差距也比较大，目前无法做到pbr级别的真实感渲染。</w:t>
      </w:r>
    </w:p>
    <w:p>
      <w:pPr>
        <w:pStyle w:val="3"/>
        <w:numPr>
          <w:ilvl w:val="0"/>
          <w:numId w:val="6"/>
        </w:numPr>
        <w:ind w:firstLineChars="0"/>
      </w:pPr>
      <w:r>
        <w:rPr>
          <w:rFonts w:hint="eastAsia"/>
        </w:rPr>
        <w:t>本文</w:t>
      </w:r>
      <w:r>
        <w:rPr>
          <w:lang w:val="en"/>
        </w:rPr>
        <w:t>第三章的视觉识别算法</w:t>
      </w:r>
      <w:r>
        <w:rPr>
          <w:rFonts w:hint="eastAsia"/>
        </w:rPr>
        <w:t>没有</w:t>
      </w:r>
      <w:r>
        <w:rPr>
          <w:lang w:val="en"/>
        </w:rPr>
        <w:t>用到</w:t>
      </w:r>
      <w:r>
        <w:rPr>
          <w:rFonts w:hint="eastAsia"/>
        </w:rPr>
        <w:t>纹理或者颜色信息，</w:t>
      </w:r>
      <w:r>
        <w:rPr>
          <w:lang w:val="en"/>
        </w:rPr>
        <w:t>仅使用了深度信息，深度信息用于抓取点的识别已经足够使用，但是缺少rgb信息对把手的识别，以及对部件运动方式和运动轴的识别，使得抓取点的识别准确度不高</w:t>
      </w:r>
      <w:r>
        <w:rPr>
          <w:rFonts w:hint="eastAsia"/>
        </w:rPr>
        <w:t>。</w:t>
      </w:r>
      <w:r>
        <w:rPr>
          <w:lang w:val="en"/>
        </w:rPr>
        <w:t>之后可以加入对articulation body的识别网络。</w:t>
      </w:r>
    </w:p>
    <w:p>
      <w:pPr>
        <w:pStyle w:val="3"/>
        <w:numPr>
          <w:ilvl w:val="0"/>
          <w:numId w:val="6"/>
        </w:numPr>
        <w:ind w:firstLineChars="0"/>
      </w:pPr>
      <w:r>
        <w:rPr>
          <w:rFonts w:hint="eastAsia"/>
        </w:rPr>
        <w:t>本文</w:t>
      </w:r>
      <w:r>
        <w:rPr>
          <w:lang w:val="en"/>
        </w:rPr>
        <w:t>留有的遗憾是对深度强化学习和模仿学习的研究，目前强化学习和模仿学习在机器人研究中非常热门，但是本文仅仅做出了能做出机械臂完成任务的模仿学习小部分数据集，由于数据驱动算法对数据量要求过大，目前并没有进一步研究模仿学习算法的能力。</w:t>
      </w:r>
    </w:p>
    <w:p>
      <w:pPr>
        <w:pStyle w:val="3"/>
        <w:numPr>
          <w:ilvl w:val="0"/>
          <w:numId w:val="6"/>
        </w:numPr>
        <w:ind w:firstLineChars="0"/>
      </w:pPr>
      <w:r>
        <w:rPr>
          <w:lang w:val="en"/>
        </w:rPr>
        <w:t>后续还可以基于此论文仿真环境将机械臂放在仿真小车上进行移动的自主操作研究。还可以进行算法迁移到真实机械臂的研究。基于此仿真环境的想象空间还很大。</w:t>
      </w:r>
    </w:p>
    <w:p>
      <w:pPr>
        <w:pStyle w:val="2"/>
        <w:numPr>
          <w:ilvl w:val="0"/>
          <w:numId w:val="0"/>
        </w:numPr>
        <w:ind w:left="566" w:hanging="566" w:hangingChars="177"/>
      </w:pPr>
      <w:bookmarkStart w:id="262" w:name="_Toc23962995"/>
      <w:bookmarkStart w:id="263" w:name="_Toc1473232656"/>
      <w:bookmarkStart w:id="264" w:name="_Toc24920412"/>
      <w:r>
        <w:rPr>
          <w:rFonts w:hint="eastAsia"/>
        </w:rPr>
        <w:t>参考文献</w:t>
      </w:r>
      <w:bookmarkEnd w:id="262"/>
      <w:bookmarkEnd w:id="263"/>
      <w:bookmarkEnd w:id="264"/>
      <w:bookmarkStart w:id="265" w:name="_Toc23962996"/>
    </w:p>
    <w:p>
      <w:pPr>
        <w:widowControl w:val="0"/>
        <w:numPr>
          <w:ilvl w:val="0"/>
          <w:numId w:val="7"/>
        </w:numPr>
        <w:rPr>
          <w:szCs w:val="20"/>
        </w:rPr>
      </w:pPr>
      <w:bookmarkStart w:id="266" w:name="_Ref215476319"/>
      <w:r>
        <w:rPr>
          <w:szCs w:val="20"/>
        </w:rPr>
        <w:t>赵沁平. 专著《DVENET 分布式虚拟现实应用系统运行平台与开发工具》，ISBN 7-03-015068-6，科学出版社，2005 年。</w:t>
      </w:r>
      <w:bookmarkEnd w:id="266"/>
    </w:p>
    <w:p>
      <w:pPr>
        <w:widowControl w:val="0"/>
        <w:numPr>
          <w:ilvl w:val="0"/>
          <w:numId w:val="7"/>
        </w:numPr>
        <w:rPr>
          <w:szCs w:val="20"/>
        </w:rPr>
      </w:pPr>
      <w:bookmarkStart w:id="267" w:name="_Ref1883916585"/>
      <w:r>
        <w:rPr>
          <w:szCs w:val="20"/>
        </w:rPr>
        <w:t>Koenig N ,  Howard A . Design and use paradigms for Gazebo, an open-source multi-robot simulator[C]// Intelligent Robots and Systems, 2004. (IROS 2004). Proceedings. 2004 IEEE/RSJ International Conference on. IEEE, 2004.</w:t>
      </w:r>
      <w:bookmarkEnd w:id="267"/>
    </w:p>
    <w:p>
      <w:pPr>
        <w:widowControl w:val="0"/>
        <w:numPr>
          <w:ilvl w:val="0"/>
          <w:numId w:val="7"/>
        </w:numPr>
        <w:rPr>
          <w:szCs w:val="20"/>
        </w:rPr>
      </w:pPr>
      <w:bookmarkStart w:id="268" w:name="_Ref1479848687"/>
      <w:r>
        <w:rPr>
          <w:szCs w:val="20"/>
        </w:rPr>
        <w:t>Rohmer E ,  Singh S ,  Freese M . V-REP: A versatile and scalable robot simulation framework[C]// IEEE. IEEE, 2013.</w:t>
      </w:r>
      <w:bookmarkEnd w:id="268"/>
    </w:p>
    <w:p>
      <w:pPr>
        <w:widowControl w:val="0"/>
        <w:numPr>
          <w:ilvl w:val="0"/>
          <w:numId w:val="7"/>
        </w:numPr>
        <w:rPr>
          <w:szCs w:val="20"/>
        </w:rPr>
      </w:pPr>
      <w:bookmarkStart w:id="269" w:name="_Ref390494565"/>
      <w:r>
        <w:rPr>
          <w:szCs w:val="20"/>
        </w:rPr>
        <w:t>Michel O . WebotsTM: Professional Mobile Robot Simulation[J]. International Journal of Advanced Robotic Systems, 2008, 1(1).</w:t>
      </w:r>
      <w:bookmarkEnd w:id="269"/>
    </w:p>
    <w:p>
      <w:pPr>
        <w:widowControl w:val="0"/>
        <w:numPr>
          <w:ilvl w:val="0"/>
          <w:numId w:val="7"/>
        </w:numPr>
      </w:pPr>
      <w:bookmarkStart w:id="270" w:name="_Ref660091487"/>
      <w:r>
        <w:t>M. Savva et al., "Habitat: A Platform for Embodied AI Research," 2019 IEEE/CVF International Conference on Computer Vision (ICCV), Seoul, Korea (South), 2019, pp. 9338-9346, doi: 10.1109/ICCV.2019.00943.</w:t>
      </w:r>
      <w:bookmarkEnd w:id="270"/>
    </w:p>
    <w:p>
      <w:pPr>
        <w:widowControl w:val="0"/>
        <w:numPr>
          <w:ilvl w:val="0"/>
          <w:numId w:val="7"/>
        </w:numPr>
      </w:pPr>
      <w:bookmarkStart w:id="271" w:name="_Ref593538383"/>
      <w:r>
        <w:rPr>
          <w:rFonts w:hint="eastAsia"/>
        </w:rPr>
        <w:t>Xiang F , Qin Y , Mo K , et al. SAPIEN: A SimulAted Part-based Interactive ENvironment[C]// 2020.</w:t>
      </w:r>
      <w:bookmarkEnd w:id="271"/>
    </w:p>
    <w:p>
      <w:pPr>
        <w:widowControl w:val="0"/>
        <w:numPr>
          <w:ilvl w:val="0"/>
          <w:numId w:val="7"/>
        </w:numPr>
      </w:pPr>
      <w:bookmarkStart w:id="272" w:name="_Ref975887217"/>
      <w:r>
        <w:t>Shen B, Xia F, Li C, et al. iGibson, a Simulation Environment for Interactive Tasks in Large RealisticScenes[J]. arXiv preprint arXiv:2012.02924, 2020.</w:t>
      </w:r>
      <w:bookmarkEnd w:id="272"/>
    </w:p>
    <w:p>
      <w:pPr>
        <w:widowControl w:val="0"/>
        <w:numPr>
          <w:ilvl w:val="0"/>
          <w:numId w:val="7"/>
        </w:numPr>
      </w:pPr>
      <w:bookmarkStart w:id="273" w:name="_Ref478220196"/>
      <w:r>
        <w:t xml:space="preserve">“PhysX physics engine.” [Online]. Available: </w:t>
      </w:r>
      <w:r>
        <w:fldChar w:fldCharType="begin"/>
      </w:r>
      <w:r>
        <w:instrText xml:space="preserve"> HYPERLINK "http://www.geforce.com/hardware/technology/physx" </w:instrText>
      </w:r>
      <w:r>
        <w:fldChar w:fldCharType="separate"/>
      </w:r>
      <w:r>
        <w:rPr>
          <w:rStyle w:val="18"/>
        </w:rPr>
        <w:t>www.geforce.com/hardware/technology/physx</w:t>
      </w:r>
      <w:r>
        <w:rPr>
          <w:rStyle w:val="18"/>
        </w:rPr>
        <w:fldChar w:fldCharType="end"/>
      </w:r>
      <w:bookmarkEnd w:id="273"/>
    </w:p>
    <w:p>
      <w:pPr>
        <w:widowControl w:val="0"/>
        <w:numPr>
          <w:ilvl w:val="0"/>
          <w:numId w:val="7"/>
        </w:numPr>
      </w:pPr>
      <w:bookmarkStart w:id="274" w:name="_Ref1004366255"/>
      <w:r>
        <w:t xml:space="preserve">“Open dynamics engine.” [Online]. Available: </w:t>
      </w:r>
      <w:r>
        <w:fldChar w:fldCharType="begin"/>
      </w:r>
      <w:r>
        <w:instrText xml:space="preserve"> HYPERLINK "http://ode.org" </w:instrText>
      </w:r>
      <w:r>
        <w:fldChar w:fldCharType="separate"/>
      </w:r>
      <w:r>
        <w:rPr>
          <w:rStyle w:val="18"/>
        </w:rPr>
        <w:t>http://ode.org</w:t>
      </w:r>
      <w:bookmarkEnd w:id="274"/>
      <w:r>
        <w:rPr>
          <w:rStyle w:val="18"/>
        </w:rPr>
        <w:fldChar w:fldCharType="end"/>
      </w:r>
    </w:p>
    <w:p>
      <w:pPr>
        <w:widowControl w:val="0"/>
        <w:numPr>
          <w:ilvl w:val="0"/>
          <w:numId w:val="7"/>
        </w:numPr>
      </w:pPr>
      <w:bookmarkStart w:id="275" w:name="_Ref1819926293"/>
      <w:r>
        <w:rPr>
          <w:lang w:val="en"/>
        </w:rPr>
        <w:t xml:space="preserve">“Unity 3D.” </w:t>
      </w:r>
      <w:r>
        <w:t>[Online]. Available: https://unity.cn/</w:t>
      </w:r>
      <w:bookmarkEnd w:id="275"/>
    </w:p>
    <w:p>
      <w:pPr>
        <w:widowControl w:val="0"/>
        <w:numPr>
          <w:ilvl w:val="0"/>
          <w:numId w:val="7"/>
        </w:numPr>
      </w:pPr>
      <w:bookmarkStart w:id="276" w:name="_Ref1857344918"/>
      <w:r>
        <w:t>Bohg J ,  Morales A ,  Asfour T , et al. Data-Driven Grasp Synthesis - A Survey[J]. IEEE Transactions on Robotics, 2014, 30(2):289-309.</w:t>
      </w:r>
      <w:bookmarkEnd w:id="276"/>
    </w:p>
    <w:p>
      <w:pPr>
        <w:widowControl w:val="0"/>
        <w:numPr>
          <w:ilvl w:val="0"/>
          <w:numId w:val="7"/>
        </w:numPr>
      </w:pPr>
      <w:bookmarkStart w:id="277" w:name="_Ref150416418"/>
      <w:r>
        <w:rPr>
          <w:rFonts w:hint="eastAsia"/>
        </w:rPr>
        <w:t>C. Paxton, Y. Barnoy, K. Katyal, R. Arora and G. D. Hager, "Visual Robot Task Planning," 2019 International Conference on Robotics and Automation (ICRA), Montreal, QC, Canada, 2019, pp. 8832-8838, doi: 10.1109/ICRA.2019.8793736.</w:t>
      </w:r>
      <w:bookmarkEnd w:id="277"/>
    </w:p>
    <w:p>
      <w:pPr>
        <w:widowControl w:val="0"/>
        <w:numPr>
          <w:ilvl w:val="0"/>
          <w:numId w:val="7"/>
        </w:numPr>
      </w:pPr>
      <w:bookmarkStart w:id="278" w:name="_Ref2145223382"/>
      <w:r>
        <w:t>Mousavian A, Eppner C, Fox D. 6-dof graspnet: Variational grasp generation for object manipulation[C]//Proceedings of the IEEE International Conference on Computer Vision. 2019: 2901-2910.</w:t>
      </w:r>
      <w:bookmarkEnd w:id="278"/>
    </w:p>
    <w:p>
      <w:pPr>
        <w:widowControl w:val="0"/>
        <w:numPr>
          <w:ilvl w:val="0"/>
          <w:numId w:val="7"/>
        </w:numPr>
      </w:pPr>
      <w:bookmarkStart w:id="279" w:name="_Ref86169032"/>
      <w:r>
        <w:t>I. Lenz, H. Lee, and A. Saxena, ‘‘Deep learning for detecting robotic</w:t>
      </w:r>
      <w:bookmarkEnd w:id="279"/>
    </w:p>
    <w:p>
      <w:pPr>
        <w:ind w:firstLine="420"/>
      </w:pPr>
      <w:r>
        <w:t>grasps,’’ Int. J. Robot. Res., vol. 34, nos. 4–5, pp. 705–724, Apr. 201</w:t>
      </w:r>
      <w:r>
        <w:rPr>
          <w:lang w:val="en"/>
        </w:rPr>
        <w:tab/>
      </w:r>
      <w:r>
        <w:t>5,doi: 10.1177/0278364914549607.</w:t>
      </w:r>
    </w:p>
    <w:p>
      <w:pPr>
        <w:widowControl w:val="0"/>
        <w:numPr>
          <w:ilvl w:val="0"/>
          <w:numId w:val="7"/>
        </w:numPr>
      </w:pPr>
      <w:bookmarkStart w:id="280" w:name="_Ref1617354939"/>
      <w:r>
        <w:t>Herzog A , Pastor P , Kalakrishnan M , et al. Learning of grasp selection based on shape-templates[J]. Autonomous Robots, 2014, 36(1-2).</w:t>
      </w:r>
      <w:bookmarkEnd w:id="280"/>
    </w:p>
    <w:p>
      <w:pPr>
        <w:widowControl w:val="0"/>
        <w:numPr>
          <w:ilvl w:val="0"/>
          <w:numId w:val="7"/>
        </w:numPr>
      </w:pPr>
      <w:bookmarkStart w:id="281" w:name="_Ref260280155"/>
      <w:r>
        <w:t>Morrison D , Corke P , Leitner, Jürgen. Closing the Loop for Robotic Grasping: A Real-time, Generative Grasp Synthesis Approach[C]// Robotics: Science and Systems 2018. 2018.</w:t>
      </w:r>
      <w:bookmarkEnd w:id="281"/>
    </w:p>
    <w:p>
      <w:pPr>
        <w:widowControl w:val="0"/>
        <w:numPr>
          <w:ilvl w:val="0"/>
          <w:numId w:val="7"/>
        </w:numPr>
      </w:pPr>
      <w:bookmarkStart w:id="282" w:name="_Ref2027298887"/>
      <w:r>
        <w:rPr>
          <w:rFonts w:hint="eastAsia"/>
        </w:rPr>
        <w:t xml:space="preserve">Zeng A, Song S, Yu K T, et al. </w:t>
      </w:r>
      <w:r>
        <w:t>Robotic pick-and-place of novel objects in clutter with multi-affordance grasping and cROSs-domain image matching[C]//2018 IEEE international conference on robotics and automation (ICRA). IEEE, 2018: 1-8.</w:t>
      </w:r>
      <w:bookmarkEnd w:id="282"/>
    </w:p>
    <w:p>
      <w:pPr>
        <w:widowControl w:val="0"/>
        <w:numPr>
          <w:ilvl w:val="0"/>
          <w:numId w:val="7"/>
        </w:numPr>
      </w:pPr>
      <w:bookmarkStart w:id="283" w:name="_Ref2018228053"/>
      <w:r>
        <w:t>Silver T, Allen K, Tenenbaum J, et al. Residual policy learning[J]. arXiv preprint arXiv:1812.06298, 2018.</w:t>
      </w:r>
      <w:bookmarkEnd w:id="283"/>
    </w:p>
    <w:p>
      <w:pPr>
        <w:widowControl w:val="0"/>
        <w:numPr>
          <w:ilvl w:val="0"/>
          <w:numId w:val="7"/>
        </w:numPr>
      </w:pPr>
      <w:bookmarkStart w:id="284" w:name="_Ref960995127"/>
      <w:bookmarkStart w:id="285" w:name="_Ref1072870522"/>
      <w:r>
        <w:rPr>
          <w:lang w:val="en"/>
        </w:rPr>
        <w:t>L. Berscheid, P. Meifbner, and T. Kroger, ‘‘Robot learning of shifting</w:t>
      </w:r>
      <w:bookmarkEnd w:id="284"/>
      <w:r>
        <w:rPr>
          <w:lang w:val="en"/>
        </w:rPr>
        <w:t xml:space="preserve"> objects for grasping in cluttered environments,’’ in Proc. IEEE/RSJ Int.</w:t>
      </w:r>
      <w:r>
        <w:rPr>
          <w:lang w:val="en"/>
        </w:rPr>
        <w:tab/>
      </w:r>
      <w:r>
        <w:rPr>
          <w:lang w:val="en"/>
        </w:rPr>
        <w:t>Conf. Intell. Robots Syst. (IROS), Macau, China, Jan. 2020, pp. 612–6</w:t>
      </w:r>
      <w:r>
        <w:rPr>
          <w:lang w:val="en"/>
        </w:rPr>
        <w:tab/>
      </w:r>
      <w:r>
        <w:rPr>
          <w:lang w:val="en"/>
        </w:rPr>
        <w:t>18,2020, doi: 10.1109/IROS40897.2019.8968042.</w:t>
      </w:r>
      <w:bookmarkEnd w:id="285"/>
    </w:p>
    <w:p>
      <w:pPr>
        <w:widowControl w:val="0"/>
        <w:numPr>
          <w:ilvl w:val="0"/>
          <w:numId w:val="7"/>
        </w:numPr>
        <w:rPr>
          <w:lang w:val="en"/>
        </w:rPr>
      </w:pPr>
      <w:bookmarkStart w:id="286" w:name="_Ref1930742123"/>
      <w:r>
        <w:t>Y. Yang, H. Liang, and C. Choi, ‘‘A deep learning approach to grasping</w:t>
      </w:r>
      <w:r>
        <w:rPr>
          <w:lang w:val="en"/>
        </w:rPr>
        <w:t xml:space="preserve"> </w:t>
      </w:r>
      <w:r>
        <w:t>the invisible,’’ IEEE Robot. Autom. Lett., vol. 5, no. 2, pp. 2232–2239,</w:t>
      </w:r>
      <w:r>
        <w:rPr>
          <w:lang w:val="en"/>
        </w:rPr>
        <w:t xml:space="preserve"> </w:t>
      </w:r>
      <w:r>
        <w:t>Apr. 2020, doi: 10.1109/LRA.2020.2970622.</w:t>
      </w:r>
      <w:bookmarkEnd w:id="286"/>
    </w:p>
    <w:p>
      <w:pPr>
        <w:widowControl w:val="0"/>
        <w:numPr>
          <w:ilvl w:val="0"/>
          <w:numId w:val="7"/>
        </w:numPr>
        <w:rPr>
          <w:lang w:val="en"/>
        </w:rPr>
      </w:pPr>
      <w:bookmarkStart w:id="287" w:name="_Ref948957912"/>
      <w:r>
        <w:rPr>
          <w:lang w:val="en"/>
        </w:rPr>
        <w:t xml:space="preserve">U. Viereck, A. ten Pas, K. Saenko, and R. Platt, ‘‘Learning a visuomotor controller for real world robotic grasping using simulated depth images,’’in Proc. 1st Conf. Robot Learn. (CoRL), Mountain View, CA, USA,Nov. 2017, pp. 1–10. [Online]. Available: </w:t>
      </w:r>
      <w:r>
        <w:fldChar w:fldCharType="begin"/>
      </w:r>
      <w:r>
        <w:instrText xml:space="preserve"> HYPERLINK "http://arxiv.org/abs/1706.04652" </w:instrText>
      </w:r>
      <w:r>
        <w:fldChar w:fldCharType="separate"/>
      </w:r>
      <w:r>
        <w:rPr>
          <w:rStyle w:val="18"/>
          <w:lang w:val="en"/>
        </w:rPr>
        <w:t>http://arxiv.org/abs/1706.04652</w:t>
      </w:r>
      <w:r>
        <w:rPr>
          <w:rStyle w:val="18"/>
          <w:lang w:val="en"/>
        </w:rPr>
        <w:fldChar w:fldCharType="end"/>
      </w:r>
      <w:bookmarkEnd w:id="287"/>
    </w:p>
    <w:p>
      <w:pPr>
        <w:widowControl w:val="0"/>
        <w:numPr>
          <w:ilvl w:val="0"/>
          <w:numId w:val="7"/>
        </w:numPr>
        <w:rPr>
          <w:lang w:val="en"/>
        </w:rPr>
      </w:pPr>
      <w:bookmarkStart w:id="288" w:name="_Ref979748523"/>
      <w:r>
        <w:rPr>
          <w:lang w:val="en"/>
        </w:rPr>
        <w:t>O. Kroemer and G. S. Sukhatme, ‘‘Feature selection for learning versatile manipulation skills based on observed and desired trajectories,’’in Proc. IEEE Int. Conf. Robot. Autom. (ICRA), Singapore, Jul. 2017, pp. 4713–4720, doi: 10.1109/ICRA.2017.7989546.</w:t>
      </w:r>
      <w:bookmarkEnd w:id="288"/>
    </w:p>
    <w:p>
      <w:pPr>
        <w:widowControl w:val="0"/>
        <w:numPr>
          <w:ilvl w:val="0"/>
          <w:numId w:val="7"/>
        </w:numPr>
        <w:rPr>
          <w:lang w:val="en"/>
        </w:rPr>
      </w:pPr>
      <w:bookmarkStart w:id="289" w:name="_Ref107111420"/>
      <w:r>
        <w:rPr>
          <w:lang w:val="en"/>
        </w:rPr>
        <w:t>Christiano P, Shah Z, Mordatch I, et al. Transfer from simulation to real world through learning deep inverse dynamics model[J]. arXiv preprint arXiv:1610.03518, 2016.</w:t>
      </w:r>
      <w:bookmarkEnd w:id="289"/>
    </w:p>
    <w:p>
      <w:pPr>
        <w:widowControl w:val="0"/>
        <w:numPr>
          <w:ilvl w:val="0"/>
          <w:numId w:val="7"/>
        </w:numPr>
        <w:rPr>
          <w:lang w:val="en"/>
        </w:rPr>
      </w:pPr>
      <w:bookmarkStart w:id="290" w:name="_Ref917890987"/>
      <w:r>
        <w:rPr>
          <w:lang w:val="en"/>
        </w:rPr>
        <w:t>James S, Davison A J, Johns E. Transferring end-to-end visuomotor control from simulation to real world for a multi-stage task[J]. arXiv preprint arXiv:1707.02267, 2017.</w:t>
      </w:r>
      <w:bookmarkEnd w:id="290"/>
    </w:p>
    <w:p>
      <w:pPr>
        <w:widowControl w:val="0"/>
        <w:numPr>
          <w:ilvl w:val="0"/>
          <w:numId w:val="7"/>
        </w:numPr>
        <w:rPr>
          <w:lang w:val="en"/>
        </w:rPr>
      </w:pPr>
      <w:bookmarkStart w:id="291" w:name="_Ref2038064210"/>
      <w:r>
        <w:rPr>
          <w:lang w:val="en"/>
        </w:rPr>
        <w:t>Matas J, James S, Davison A J. Sim-to-real reinforcement learning for deformable object manipulation[J]. arXiv preprint arXiv:1806.07851, 2018.</w:t>
      </w:r>
      <w:bookmarkEnd w:id="291"/>
    </w:p>
    <w:p>
      <w:pPr>
        <w:widowControl w:val="0"/>
        <w:numPr>
          <w:ilvl w:val="0"/>
          <w:numId w:val="7"/>
        </w:numPr>
        <w:rPr>
          <w:lang w:val="en"/>
        </w:rPr>
      </w:pPr>
      <w:bookmarkStart w:id="292" w:name="_Ref239989560"/>
      <w:r>
        <w:rPr>
          <w:lang w:val="en"/>
        </w:rPr>
        <w:t>Chebotar Y, Handa A, Makoviychuk V, et al. Closing the sim-to-real loop: Adapting simulation randomization with real world experience[C]//2019 International Conference on Robotics and Automation (ICRA). IEEE, 2019: 8973-8979.</w:t>
      </w:r>
      <w:bookmarkEnd w:id="292"/>
    </w:p>
    <w:p>
      <w:pPr>
        <w:widowControl w:val="0"/>
        <w:numPr>
          <w:ilvl w:val="0"/>
          <w:numId w:val="7"/>
        </w:numPr>
        <w:rPr>
          <w:lang w:val="en"/>
        </w:rPr>
      </w:pPr>
      <w:bookmarkStart w:id="293" w:name="_Ref585630812"/>
      <w:r>
        <w:rPr>
          <w:lang w:val="en"/>
        </w:rPr>
        <w:t>Liang J, Saxena S, Kroemer O. Learning Active Task-Oriented Exploration Policies for Bridging the Sim-to-Real Gap[J]. arXiv preprint arXiv:2006.01952, 2020.</w:t>
      </w:r>
      <w:bookmarkEnd w:id="293"/>
    </w:p>
    <w:p>
      <w:pPr>
        <w:widowControl w:val="0"/>
        <w:numPr>
          <w:ilvl w:val="0"/>
          <w:numId w:val="7"/>
        </w:numPr>
        <w:rPr>
          <w:lang w:val="en"/>
        </w:rPr>
      </w:pPr>
      <w:bookmarkStart w:id="294" w:name="_Ref1690082897"/>
      <w:r>
        <w:rPr>
          <w:lang w:val="en"/>
        </w:rPr>
        <w:t>Yu W, Tan J, Liu C K, et al. Preparing for the unknown: Learning a universal policy with online system identification[J]. arXiv preprint arXiv:1702.02453, 2017.</w:t>
      </w:r>
      <w:bookmarkEnd w:id="294"/>
    </w:p>
    <w:p>
      <w:pPr>
        <w:widowControl w:val="0"/>
        <w:numPr>
          <w:ilvl w:val="0"/>
          <w:numId w:val="7"/>
        </w:numPr>
        <w:rPr>
          <w:lang w:val="en"/>
        </w:rPr>
      </w:pPr>
      <w:bookmarkStart w:id="295" w:name="_Ref93832704"/>
      <w:r>
        <w:rPr>
          <w:lang w:val="en"/>
        </w:rPr>
        <w:t>O. -M. Pedersen, E. Misimi and F. Chaumette, "Grasping Unknown Objects by Coupling Deep Reinforcement Learning, Generative Adversarial Networks, and Visual Servoing," 2020 IEEE International Conference on Robotics and Automation (ICRA), Paris, France, 2020, pp. 5655-5662, doi: 10.1109/ICRA40945.2020.9197196.</w:t>
      </w:r>
      <w:bookmarkEnd w:id="295"/>
    </w:p>
    <w:p>
      <w:pPr>
        <w:widowControl w:val="0"/>
        <w:numPr>
          <w:ilvl w:val="0"/>
          <w:numId w:val="7"/>
        </w:numPr>
        <w:rPr>
          <w:lang w:val="en"/>
        </w:rPr>
      </w:pPr>
      <w:bookmarkStart w:id="296" w:name="_Ref843183151"/>
      <w:r>
        <w:rPr>
          <w:lang w:val="en"/>
        </w:rPr>
        <w:t>Kolve E, Mottaghi R, Han W, et al. Ai2-thor: An interactive 3d environment for visual ai[J]. arXiv preprint arXiv:1712.05474, 2017.</w:t>
      </w:r>
      <w:bookmarkEnd w:id="296"/>
    </w:p>
    <w:p>
      <w:pPr>
        <w:widowControl w:val="0"/>
        <w:numPr>
          <w:ilvl w:val="0"/>
          <w:numId w:val="7"/>
        </w:numPr>
        <w:rPr>
          <w:lang w:val="en"/>
        </w:rPr>
      </w:pPr>
      <w:bookmarkStart w:id="297" w:name="_Ref702117850"/>
      <w:r>
        <w:rPr>
          <w:lang w:val="en"/>
        </w:rPr>
        <w:t>Hutchinson S, Hager G D, Corke P I. A tutorial on visual servo control[J]. IEEE transactions on robotics and automation, 1996, 12(5): 651-670.</w:t>
      </w:r>
      <w:bookmarkEnd w:id="297"/>
    </w:p>
    <w:p>
      <w:pPr>
        <w:widowControl w:val="0"/>
        <w:numPr>
          <w:ilvl w:val="0"/>
          <w:numId w:val="7"/>
        </w:numPr>
        <w:rPr>
          <w:lang w:val="en"/>
        </w:rPr>
      </w:pPr>
      <w:bookmarkStart w:id="298" w:name="_Ref2056610556"/>
      <w:r>
        <w:rPr>
          <w:lang w:val="en"/>
        </w:rPr>
        <w:t>Vuong Q, Vikram S, Su H, et al. How to pick the domain randomization parameters for sim-to-real transfer of reinforcement learning policies?[J]. arXiv preprint arXiv:1903.11774, 2019.</w:t>
      </w:r>
      <w:bookmarkEnd w:id="298"/>
    </w:p>
    <w:p>
      <w:pPr>
        <w:widowControl w:val="0"/>
        <w:numPr>
          <w:ilvl w:val="0"/>
          <w:numId w:val="7"/>
        </w:numPr>
        <w:rPr>
          <w:lang w:val="en"/>
        </w:rPr>
      </w:pPr>
      <w:bookmarkStart w:id="299" w:name="_Ref1671231817"/>
      <w:r>
        <w:t>Qiu W, Yuille A. Unrealcv: Connecting computer vision to unreal engine[C]//European Conference on Computer Vision. Springer, Cham, 2016: 909-916.</w:t>
      </w:r>
      <w:bookmarkEnd w:id="299"/>
    </w:p>
    <w:p>
      <w:pPr>
        <w:widowControl w:val="0"/>
        <w:numPr>
          <w:ilvl w:val="0"/>
          <w:numId w:val="7"/>
        </w:numPr>
        <w:rPr>
          <w:lang w:val="en"/>
        </w:rPr>
      </w:pPr>
      <w:r>
        <w:rPr>
          <w:lang w:val="en"/>
        </w:rPr>
        <w:t>S. M. Lavalle, “Rapidly-exploring random trees: A new tool for path planning,” Department of Computer Science; Iowa State University, Tech. Rep., 1998.</w:t>
      </w:r>
    </w:p>
    <w:p>
      <w:pPr>
        <w:widowControl w:val="0"/>
        <w:numPr>
          <w:ilvl w:val="0"/>
          <w:numId w:val="7"/>
        </w:numPr>
        <w:rPr>
          <w:lang w:val="en"/>
        </w:rPr>
      </w:pPr>
      <w:r>
        <w:rPr>
          <w:lang w:val="en"/>
        </w:rPr>
        <w:t>A. H. Qureshi and Y. Ayaz, “Intelligent bidirectional rapidly-exploring random trees for optimal motion planning in complex cluttered environments,” Robotics and Autonomous Systems, vol. 68, pp. 1–11, 2015.</w:t>
      </w:r>
    </w:p>
    <w:p>
      <w:pPr>
        <w:widowControl w:val="0"/>
        <w:numPr>
          <w:ilvl w:val="0"/>
          <w:numId w:val="7"/>
        </w:numPr>
        <w:rPr>
          <w:lang w:val="en"/>
        </w:rPr>
      </w:pPr>
      <w:r>
        <w:rPr>
          <w:lang w:val="en"/>
        </w:rPr>
        <w:t>R. Bohlin and L. E. Kavraki, “Path planning using lazy prm,” in Proceedings 2000 ICRA. Millennium Conference. IEEE International Conference on Robotics and Automation. Symposia Proceedings (Cat. No. 00CH37065), vol. 1. IEEE, 2000, pp. 521–528</w:t>
      </w:r>
    </w:p>
    <w:p>
      <w:pPr>
        <w:widowControl w:val="0"/>
        <w:numPr>
          <w:ilvl w:val="0"/>
          <w:numId w:val="7"/>
        </w:numPr>
      </w:pPr>
      <w:bookmarkStart w:id="300" w:name="_Ref1476336830"/>
      <w:r>
        <w:t>Mnih V, Kavukcuoglu K, Silver D, et al. Playing atari with deep reinforcement learning[J]. arXiv preprint arXiv:1312.5602, 2013.</w:t>
      </w:r>
      <w:bookmarkEnd w:id="300"/>
    </w:p>
    <w:p>
      <w:pPr>
        <w:widowControl w:val="0"/>
        <w:numPr>
          <w:ilvl w:val="0"/>
          <w:numId w:val="7"/>
        </w:numPr>
      </w:pPr>
      <w:bookmarkStart w:id="301" w:name="_Ref129179246"/>
      <w:r>
        <w:t>Schmidt T, Newcombe R A, Fox D. DART: Dense Articulated Real-Time Tracking[C]//Robotics: Science and Systems. 2014, 2(1).</w:t>
      </w:r>
      <w:bookmarkEnd w:id="301"/>
    </w:p>
    <w:p>
      <w:pPr>
        <w:widowControl w:val="0"/>
        <w:numPr>
          <w:ilvl w:val="0"/>
          <w:numId w:val="7"/>
        </w:numPr>
      </w:pPr>
      <w:r>
        <w:t>David Coleman, Ioan A. Șucan, Sachin Chitta, Nikolaus Correll, Reducing the Barrier to Entry of Complex Robotic Software: a MoveIt! Case Study, Journal of Software Engineering for Robotics, 5(1):3–16, May 2014. doi: 10.6092/JOSER_2014_05_01_p3.</w:t>
      </w:r>
    </w:p>
    <w:p>
      <w:pPr>
        <w:widowControl w:val="0"/>
        <w:numPr>
          <w:ilvl w:val="0"/>
          <w:numId w:val="7"/>
        </w:numPr>
      </w:pPr>
      <w:r>
        <w:t>Ioan A. Sucan and Sachin Chitta, "MoveIt", [Online] Available at moveit.ROS.org.</w:t>
      </w:r>
    </w:p>
    <w:p>
      <w:pPr>
        <w:widowControl w:val="0"/>
        <w:numPr>
          <w:ilvl w:val="0"/>
          <w:numId w:val="7"/>
        </w:numPr>
      </w:pPr>
      <w:r>
        <w:t>M. Görner, R. Haschke, H. Ritter, and J. Zhang, “Moveit! task constructor for task-level motion planning,” in IEEE Intl. Conf. on Robotics and Automation, pp. 190–196, May 2019. doi: 10.1109/ICRA.2019.8793898.</w:t>
      </w:r>
    </w:p>
    <w:p>
      <w:pPr>
        <w:widowControl w:val="0"/>
        <w:numPr>
          <w:ilvl w:val="0"/>
          <w:numId w:val="7"/>
        </w:numPr>
      </w:pPr>
      <w:r>
        <w:t>Resolving the Sign Ambiguity in the Singular Value Decomposition</w:t>
      </w:r>
    </w:p>
    <w:p>
      <w:pPr>
        <w:widowControl w:val="0"/>
        <w:numPr>
          <w:ilvl w:val="0"/>
          <w:numId w:val="7"/>
        </w:numPr>
      </w:pPr>
      <w:r>
        <w:t>Li X ,  Wang H ,  Yi L , et al. Category-Level Articulated Object Pose Estimation[C]// 2020 IEEE/CVF Conference on Computer Vision and Pattern Recognition (CVPR). IEEE, 2020.</w:t>
      </w:r>
    </w:p>
    <w:p>
      <w:pPr>
        <w:widowControl w:val="0"/>
        <w:numPr>
          <w:ilvl w:val="0"/>
          <w:numId w:val="7"/>
        </w:numPr>
      </w:pPr>
      <w:bookmarkStart w:id="302" w:name="_Ref86473357"/>
      <w:r>
        <w:t>Zeng V ,  Lee T E ,  Liang J , et al. Visual Identification of Articulated Object Parts[J].  2020.</w:t>
      </w:r>
      <w:bookmarkEnd w:id="302"/>
    </w:p>
    <w:p>
      <w:pPr>
        <w:widowControl w:val="0"/>
        <w:numPr>
          <w:ilvl w:val="0"/>
          <w:numId w:val="7"/>
        </w:numPr>
      </w:pPr>
      <w:bookmarkStart w:id="303" w:name="_Ref86473764"/>
      <w:r>
        <w:t>Qi C R ,  Su H ,  Mo K , et al. PointNet: Deep Learning on Point Sets for 3D Classification and Segmentation[J]. 2017 IEEE Conference on Computer Vision and Pattern Recognition (CVPR), 2017.</w:t>
      </w:r>
      <w:bookmarkEnd w:id="303"/>
    </w:p>
    <w:p>
      <w:pPr>
        <w:widowControl w:val="0"/>
        <w:numPr>
          <w:ilvl w:val="0"/>
          <w:numId w:val="7"/>
        </w:numPr>
      </w:pPr>
      <w:bookmarkStart w:id="304" w:name="_Ref86473939"/>
      <w:r>
        <w:t>Qi C R ,  Yi L ,  Su H , et al. PointNet++: Deep Hierarchical Feature Learning on Point Sets in a Metric Space[J].  2017.</w:t>
      </w:r>
      <w:bookmarkEnd w:id="304"/>
    </w:p>
    <w:p>
      <w:pPr>
        <w:widowControl w:val="0"/>
        <w:numPr>
          <w:ilvl w:val="0"/>
          <w:numId w:val="7"/>
        </w:numPr>
      </w:pPr>
      <w:bookmarkStart w:id="305" w:name="_Ref1582373935"/>
      <w:r>
        <w:t>Depierre A , E Dellandréa,  Chen L . Jacquard: A Large Scale Dataset for Robotic Grasp Detection[J]. IEEE, 2018.</w:t>
      </w:r>
      <w:bookmarkEnd w:id="305"/>
    </w:p>
    <w:p>
      <w:pPr>
        <w:widowControl w:val="0"/>
        <w:numPr>
          <w:ilvl w:val="0"/>
          <w:numId w:val="7"/>
        </w:numPr>
      </w:pPr>
      <w:bookmarkStart w:id="306" w:name="_Ref785978554"/>
      <w:r>
        <w:t>Mahler J ,  Pokorny F T ,  Hou B , et al. Dex-Net 1.0: A cloud-based network of 3D objects for robust grasp planning using a Multi-Armed Bandit model with correlated rewards[C]// 2016 IEEE International Conference on Robotics and Automation (ICRA). IEEE, 2016.</w:t>
      </w:r>
      <w:bookmarkEnd w:id="306"/>
    </w:p>
    <w:p>
      <w:pPr>
        <w:widowControl w:val="0"/>
        <w:numPr>
          <w:ilvl w:val="0"/>
          <w:numId w:val="7"/>
        </w:numPr>
      </w:pPr>
      <w:bookmarkStart w:id="307" w:name="_Ref383307385"/>
      <w:r>
        <w:t>Mahler J ,  Liang J ,  Niyaz S , et al. Dex-Net 2.0: Deep Learning to Plan Robust Grasps with Synthetic Point Clouds and Analytic Grasp Metrics[J].  2017.</w:t>
      </w:r>
      <w:bookmarkEnd w:id="307"/>
    </w:p>
    <w:p>
      <w:pPr>
        <w:widowControl w:val="0"/>
        <w:numPr>
          <w:ilvl w:val="0"/>
          <w:numId w:val="7"/>
        </w:numPr>
      </w:pPr>
      <w:bookmarkStart w:id="308" w:name="_Ref1273330983"/>
      <w:r>
        <w:t>Mahler J ,  Matl M ,  Liu X , et al. Dex-Net 3.0: Computing Robust Robot Vacuum Suction Grasp Targets in Point Clouds using a New Analytic Model and Deep Learning[J].  2017.</w:t>
      </w:r>
      <w:bookmarkEnd w:id="308"/>
    </w:p>
    <w:p>
      <w:pPr>
        <w:widowControl w:val="0"/>
        <w:numPr>
          <w:ilvl w:val="0"/>
          <w:numId w:val="7"/>
        </w:numPr>
      </w:pPr>
      <w:bookmarkStart w:id="309" w:name="_Ref662271147"/>
      <w:r>
        <w:t>Mahler J, Goldberg K. Learning deep policies for robot bin picking by simulating robust grasping sequences[C]//Conference on robot learning. PMLR, 2017: 515-524.</w:t>
      </w:r>
      <w:bookmarkEnd w:id="309"/>
    </w:p>
    <w:p>
      <w:pPr>
        <w:widowControl w:val="0"/>
        <w:numPr>
          <w:ilvl w:val="0"/>
          <w:numId w:val="7"/>
        </w:numPr>
      </w:pPr>
      <w:bookmarkStart w:id="310" w:name="_Ref46899604"/>
      <w:r>
        <w:t>Mahler J, Matl M, Satish V, et al. Learning ambidextrous robot grasping policies[J]. Science Robotics, 2019, 4(26).</w:t>
      </w:r>
      <w:bookmarkEnd w:id="310"/>
    </w:p>
    <w:p>
      <w:pPr>
        <w:widowControl w:val="0"/>
        <w:numPr>
          <w:ilvl w:val="0"/>
          <w:numId w:val="7"/>
        </w:numPr>
      </w:pPr>
      <w:bookmarkStart w:id="311" w:name="_Ref410890396"/>
      <w:r>
        <w:t>Mo K ,  Zhu S ,  Chang A X , et al. PartNet: A Large-scale Benchmark for Fine-grained and Hierarchical Part-level 3D Object Understanding[J]. IEEE, 2019.</w:t>
      </w:r>
      <w:bookmarkEnd w:id="311"/>
    </w:p>
    <w:p>
      <w:pPr>
        <w:widowControl w:val="0"/>
        <w:numPr>
          <w:ilvl w:val="0"/>
          <w:numId w:val="7"/>
        </w:numPr>
      </w:pPr>
      <w:bookmarkStart w:id="312" w:name="_Ref455639614"/>
      <w:r>
        <w:t>Chang A X ,  Funkhouser T ,  Guibas L , et al. ShapeNet: An Information-Rich 3D Model Repository[J]. Computer Science, 2015.</w:t>
      </w:r>
      <w:bookmarkEnd w:id="312"/>
    </w:p>
    <w:p>
      <w:pPr>
        <w:widowControl w:val="0"/>
        <w:numPr>
          <w:ilvl w:val="0"/>
          <w:numId w:val="7"/>
        </w:numPr>
      </w:pPr>
      <w:bookmarkStart w:id="313" w:name="_Ref1177660486"/>
      <w:r>
        <w:t>Mu T ,  Ling Z ,  F  Xiang, et al. ManiSkill: Learning-from-Demonstrations Benchmark for Generalizable Manipulation Skills[J].  2021.</w:t>
      </w:r>
      <w:bookmarkEnd w:id="313"/>
    </w:p>
    <w:p>
      <w:pPr>
        <w:widowControl w:val="0"/>
        <w:numPr>
          <w:ilvl w:val="0"/>
          <w:numId w:val="7"/>
        </w:numPr>
      </w:pPr>
      <w:bookmarkStart w:id="314" w:name="_Ref2140347513"/>
      <w:r>
        <w:t>Bradski G (2000) The OpenCV library. Dr. Dobb’s Journal of</w:t>
      </w:r>
      <w:r>
        <w:rPr>
          <w:lang w:val="en"/>
        </w:rPr>
        <w:t xml:space="preserve"> </w:t>
      </w:r>
      <w:r>
        <w:t>Software Tools.</w:t>
      </w:r>
      <w:bookmarkEnd w:id="314"/>
    </w:p>
    <w:p>
      <w:pPr>
        <w:widowControl w:val="0"/>
        <w:numPr>
          <w:ilvl w:val="0"/>
          <w:numId w:val="7"/>
        </w:numPr>
      </w:pPr>
      <w:r>
        <w:t xml:space="preserve">Johnson J ,  Karpathy A ,  Li F F . Fully Convolutional Networks for Semantic Segmentation. </w:t>
      </w:r>
    </w:p>
    <w:p>
      <w:pPr>
        <w:widowControl w:val="0"/>
        <w:numPr>
          <w:ilvl w:val="0"/>
          <w:numId w:val="7"/>
        </w:numPr>
      </w:pPr>
      <w:bookmarkStart w:id="315" w:name="_Ref471355092"/>
      <w:r>
        <w:t>Torabi F ,  Warnell G ,  Stone P . Behavioral Cloning from Observation[C]// IJCAI. 2018.</w:t>
      </w:r>
      <w:bookmarkEnd w:id="315"/>
    </w:p>
    <w:p>
      <w:pPr>
        <w:widowControl w:val="0"/>
        <w:numPr>
          <w:ilvl w:val="0"/>
          <w:numId w:val="7"/>
        </w:numPr>
      </w:pPr>
      <w:bookmarkStart w:id="316" w:name="_Ref639705114"/>
      <w:r>
        <w:t>Fujimoto S ,  Meger D ,  Precup D . Off-Policy Deep Reinforcement Learning without Exploration[J].  2018.</w:t>
      </w:r>
      <w:bookmarkEnd w:id="316"/>
    </w:p>
    <w:p>
      <w:pPr>
        <w:widowControl w:val="0"/>
        <w:numPr>
          <w:ilvl w:val="0"/>
          <w:numId w:val="7"/>
        </w:numPr>
      </w:pPr>
      <w:bookmarkStart w:id="317" w:name="_Ref1096953528"/>
      <w:r>
        <w:t>Kumar A ,  Zhou A ,  Tucker G , et al. Conservative Q-Learning for Offline Reinforcement Learning[J].  2020.</w:t>
      </w:r>
      <w:bookmarkEnd w:id="317"/>
    </w:p>
    <w:p>
      <w:pPr>
        <w:jc w:val="left"/>
      </w:pPr>
      <w:r>
        <w:br w:type="page"/>
      </w:r>
    </w:p>
    <w:p>
      <w:pPr>
        <w:pStyle w:val="2"/>
        <w:numPr>
          <w:ilvl w:val="0"/>
          <w:numId w:val="0"/>
        </w:numPr>
      </w:pPr>
      <w:bookmarkStart w:id="318" w:name="_Toc24920413"/>
      <w:bookmarkStart w:id="319" w:name="_Toc2105648358"/>
      <w:r>
        <w:rPr>
          <w:rFonts w:hint="eastAsia"/>
        </w:rPr>
        <w:t>攻读硕士学位期间取得的学术成果</w:t>
      </w:r>
      <w:bookmarkEnd w:id="265"/>
      <w:bookmarkEnd w:id="318"/>
      <w:bookmarkEnd w:id="319"/>
    </w:p>
    <w:p>
      <w:pPr>
        <w:pStyle w:val="3"/>
        <w:ind w:firstLine="0" w:firstLineChars="0"/>
        <w:rPr>
          <w:b/>
          <w:bCs/>
        </w:rPr>
      </w:pPr>
      <w:r>
        <w:rPr>
          <w:rFonts w:hint="eastAsia"/>
          <w:b/>
          <w:bCs/>
        </w:rPr>
        <w:t>一、硕士在读期间所获奖励</w:t>
      </w:r>
    </w:p>
    <w:p>
      <w:pPr>
        <w:pStyle w:val="3"/>
      </w:pPr>
      <w:r>
        <w:rPr>
          <w:rFonts w:hint="eastAsia"/>
        </w:rPr>
        <w:t>[</w:t>
      </w:r>
      <w:r>
        <w:t>1]</w:t>
      </w:r>
      <w:r>
        <w:tab/>
      </w:r>
      <w:r>
        <w:t>2019-2020</w:t>
      </w:r>
      <w:r>
        <w:rPr>
          <w:rFonts w:hint="eastAsia"/>
        </w:rPr>
        <w:t>学年北京航空航天大学硕士研究生</w:t>
      </w:r>
      <w:r>
        <w:rPr>
          <w:lang w:val="en"/>
        </w:rPr>
        <w:t>一</w:t>
      </w:r>
      <w:r>
        <w:rPr>
          <w:rFonts w:hint="eastAsia"/>
        </w:rPr>
        <w:t>等学业奖学金</w:t>
      </w:r>
    </w:p>
    <w:p>
      <w:pPr>
        <w:pStyle w:val="3"/>
        <w:ind w:firstLine="0" w:firstLineChars="0"/>
        <w:rPr>
          <w:b/>
          <w:bCs/>
        </w:rPr>
      </w:pPr>
      <w:r>
        <w:rPr>
          <w:rFonts w:hint="eastAsia"/>
          <w:b/>
          <w:bCs/>
        </w:rPr>
        <w:t>二、参与的主要科研项目</w:t>
      </w:r>
    </w:p>
    <w:p>
      <w:pPr>
        <w:pStyle w:val="3"/>
      </w:pPr>
      <w:r>
        <w:rPr>
          <w:rFonts w:hint="eastAsia"/>
        </w:rPr>
        <w:t>[</w:t>
      </w:r>
      <w:r>
        <w:t>1]</w:t>
      </w:r>
      <w:r>
        <w:tab/>
      </w:r>
      <w:r>
        <w:rPr>
          <w:rFonts w:hint="eastAsia"/>
        </w:rPr>
        <w:t>国家自然科学基金联合基金重点项目：多源数据驱动的虚拟现实场景快速构建（U1736217），2018.01.01-2021.12.30。</w:t>
      </w:r>
    </w:p>
    <w:p>
      <w:pPr>
        <w:pStyle w:val="3"/>
      </w:pPr>
      <w:r>
        <w:rPr>
          <w:rFonts w:hint="eastAsia"/>
        </w:rPr>
        <w:t>[</w:t>
      </w:r>
      <w:r>
        <w:t>2]</w:t>
      </w:r>
      <w:r>
        <w:tab/>
      </w:r>
      <w:r>
        <w:rPr>
          <w:rFonts w:hint="eastAsia"/>
        </w:rPr>
        <w:t>国家自然科学基金项目：面向增强现实的可视计算理论与方法（61932003），2019.01.01-2022.12.31</w:t>
      </w:r>
    </w:p>
    <w:p>
      <w:pPr>
        <w:pStyle w:val="3"/>
        <w:ind w:firstLine="0" w:firstLineChars="0"/>
        <w:rPr>
          <w:b/>
          <w:bCs/>
        </w:rPr>
      </w:pPr>
      <w:r>
        <w:rPr>
          <w:rFonts w:hint="eastAsia"/>
          <w:b/>
          <w:bCs/>
        </w:rPr>
        <w:t>三、已发表的学术论文</w:t>
      </w:r>
    </w:p>
    <w:p>
      <w:pPr>
        <w:jc w:val="left"/>
      </w:pPr>
      <w:r>
        <w:rPr>
          <w:rFonts w:hint="eastAsia"/>
        </w:rPr>
        <w:t>Lu, Feixiang &amp; Peng, Haotian &amp; Wu, Hongyu &amp; Yang, Jun &amp; Yang, Xinhang &amp; Cao, Ruizhi &amp; Zhang, Liangjun &amp; Yang, Ruigang &amp; Zhou, Bin. (2020). InstanceFusion: Real‐time Instance‐level 3D Reconstruction Using a Single RGBD Camera. Computer Graphics Forum. 39. 4</w:t>
      </w:r>
      <w:r>
        <w:t xml:space="preserve">33-445. 10.1111/cgf.14157.( Science Pg </w:t>
      </w:r>
      <w:r>
        <w:rPr>
          <w:rFonts w:hint="eastAsia"/>
        </w:rPr>
        <w:t>期刊，计算机学会推荐的B类期刊</w:t>
      </w:r>
      <w:r>
        <w:t>)</w:t>
      </w:r>
    </w:p>
    <w:p>
      <w:pPr>
        <w:jc w:val="left"/>
      </w:pPr>
      <w:r>
        <w:br w:type="page"/>
      </w:r>
    </w:p>
    <w:p>
      <w:pPr>
        <w:pStyle w:val="2"/>
        <w:numPr>
          <w:ilvl w:val="0"/>
          <w:numId w:val="0"/>
        </w:numPr>
      </w:pPr>
      <w:bookmarkStart w:id="320" w:name="_Toc700155905"/>
      <w:bookmarkStart w:id="321" w:name="_Toc24920414"/>
      <w:bookmarkStart w:id="322" w:name="_Toc23962997"/>
      <w:r>
        <w:rPr>
          <w:rFonts w:hint="eastAsia"/>
        </w:rPr>
        <w:t xml:space="preserve">致 </w:t>
      </w:r>
      <w:r>
        <w:t xml:space="preserve"> </w:t>
      </w:r>
      <w:r>
        <w:rPr>
          <w:rFonts w:hint="eastAsia"/>
        </w:rPr>
        <w:t>谢</w:t>
      </w:r>
      <w:bookmarkEnd w:id="320"/>
      <w:bookmarkEnd w:id="321"/>
      <w:bookmarkEnd w:id="322"/>
    </w:p>
    <w:p>
      <w:pPr>
        <w:ind w:firstLine="480" w:firstLineChars="200"/>
        <w:jc w:val="left"/>
        <w:rPr>
          <w:lang w:val="en"/>
        </w:rPr>
      </w:pPr>
      <w:r>
        <w:rPr>
          <w:lang w:val="en"/>
        </w:rPr>
        <w:t>两年半的研究生生涯如白驹过隙，匆匆便到了告别时刻。还记得从北航机械学院本科跨考到计算机学院的艰辛，艰辛过后便是拿到录取通知书的激动，我对计算机这个专业的热爱没有被辜负。这两年半，我付出了巨大的努力但也得到了丰富的回报，给过师兄师姐帮助同时也获得了很多人的帮助。谨以此向所有指导过、帮助过我的、关心支持我的老师、同学们致以诚挚的感谢。</w:t>
      </w:r>
    </w:p>
    <w:p>
      <w:pPr>
        <w:ind w:firstLine="480" w:firstLineChars="200"/>
        <w:jc w:val="left"/>
      </w:pPr>
      <w:r>
        <w:t>首先，</w:t>
      </w:r>
      <w:r>
        <w:rPr>
          <w:lang w:val="en"/>
        </w:rPr>
        <w:t>需要</w:t>
      </w:r>
      <w:r>
        <w:t>感谢我的指导老师</w:t>
      </w:r>
      <w:r>
        <w:rPr>
          <w:rFonts w:hint="eastAsia"/>
        </w:rPr>
        <w:t>周彬老师</w:t>
      </w:r>
      <w:r>
        <w:rPr>
          <w:lang w:val="en"/>
        </w:rPr>
        <w:t>，</w:t>
      </w:r>
      <w:r>
        <w:t>在我读研期间为我提供的</w:t>
      </w:r>
      <w:r>
        <w:rPr>
          <w:rFonts w:hint="eastAsia"/>
        </w:rPr>
        <w:t>帮助</w:t>
      </w:r>
      <w:r>
        <w:t>与支持</w:t>
      </w:r>
      <w:r>
        <w:rPr>
          <w:rFonts w:hint="eastAsia"/>
        </w:rPr>
        <w:t>。周</w:t>
      </w:r>
      <w:r>
        <w:t>老师渊博的学识、</w:t>
      </w:r>
      <w:r>
        <w:rPr>
          <w:rFonts w:hint="eastAsia"/>
        </w:rPr>
        <w:t>工作的努力负责以及</w:t>
      </w:r>
      <w:r>
        <w:t>严谨的科研态度高尚的品德使我受益匪浅。</w:t>
      </w:r>
      <w:r>
        <w:rPr>
          <w:rFonts w:hint="eastAsia"/>
        </w:rPr>
        <w:t>并且</w:t>
      </w:r>
      <w:r>
        <w:t>在生活和学习方面</w:t>
      </w:r>
      <w:r>
        <w:rPr>
          <w:rFonts w:hint="eastAsia"/>
        </w:rPr>
        <w:t>也</w:t>
      </w:r>
      <w:r>
        <w:t>为我提供很多帮助，在我遇到困难求助的时候</w:t>
      </w:r>
      <w:r>
        <w:rPr>
          <w:rFonts w:hint="eastAsia"/>
        </w:rPr>
        <w:t>，</w:t>
      </w:r>
      <w:r>
        <w:t>都不辞辛苦地帮助我分析原因解决困难</w:t>
      </w:r>
      <w:r>
        <w:rPr>
          <w:rFonts w:hint="eastAsia"/>
        </w:rPr>
        <w:t>，为我提供了宝贵</w:t>
      </w:r>
      <w:r>
        <w:t>的科研机会与优秀的科研平台</w:t>
      </w:r>
      <w:r>
        <w:rPr>
          <w:rFonts w:hint="eastAsia"/>
        </w:rPr>
        <w:t>。毕业设计的开题、中期、各种报告的撰写和问题讨论及论文撰写都包含着周老师的宝贵意见，我在此衷心祝愿老师们工作顺利，身体健康，在未来的科研与教学的道路上硕果累累、桃李满天下。</w:t>
      </w:r>
    </w:p>
    <w:p>
      <w:pPr>
        <w:ind w:firstLine="480" w:firstLineChars="200"/>
        <w:jc w:val="left"/>
        <w:rPr>
          <w:lang w:val="en"/>
        </w:rPr>
      </w:pPr>
      <w:r>
        <w:rPr>
          <w:lang w:val="en"/>
        </w:rPr>
        <w:t>由于我还在北航学习了高难度、高强度的研一课程，正是这一年的基本学习，让我对计算机专业了解更加深入，特别是对虚拟现实技术、图形学等有了更深的研究。感谢认真上课的研一的授课老师们，是你们的孜孜教诲带领我入门虚拟现实这个系统学科。</w:t>
      </w:r>
    </w:p>
    <w:p>
      <w:pPr>
        <w:ind w:firstLine="480" w:firstLineChars="200"/>
        <w:jc w:val="left"/>
      </w:pPr>
      <w:r>
        <w:rPr>
          <w:lang w:val="en"/>
        </w:rPr>
        <w:t>还要</w:t>
      </w:r>
      <w:r>
        <w:t>感谢同组的</w:t>
      </w:r>
      <w:r>
        <w:rPr>
          <w:lang w:val="en"/>
        </w:rPr>
        <w:t>石亚豪</w:t>
      </w:r>
      <w:r>
        <w:t>师兄</w:t>
      </w:r>
      <w:r>
        <w:rPr>
          <w:rFonts w:hint="eastAsia"/>
        </w:rPr>
        <w:t>，指导我完成实验室的工作，在研究过程中遇到问题的时候为我提供帮助与指引在我</w:t>
      </w:r>
      <w:r>
        <w:t>遇到问题的时候为我提供思路，引导我思考。</w:t>
      </w:r>
      <w:r>
        <w:rPr>
          <w:rFonts w:hint="eastAsia"/>
        </w:rPr>
        <w:t>感谢同组</w:t>
      </w:r>
      <w:r>
        <w:t>的</w:t>
      </w:r>
      <w:r>
        <w:rPr>
          <w:rFonts w:hint="eastAsia"/>
        </w:rPr>
        <w:t>曹新昱</w:t>
      </w:r>
      <w:r>
        <w:t>在小组工作中</w:t>
      </w:r>
      <w:r>
        <w:rPr>
          <w:lang w:val="en"/>
        </w:rPr>
        <w:t>和我一起</w:t>
      </w:r>
      <w:r>
        <w:t>互相帮助共同解决问题。</w:t>
      </w:r>
      <w:r>
        <w:rPr>
          <w:rFonts w:hint="eastAsia"/>
        </w:rPr>
        <w:t>感谢我的</w:t>
      </w:r>
      <w:r>
        <w:rPr>
          <w:lang w:val="en"/>
        </w:rPr>
        <w:t>室友龚俊</w:t>
      </w:r>
      <w:r>
        <w:rPr>
          <w:rFonts w:hint="eastAsia"/>
        </w:rPr>
        <w:t>、</w:t>
      </w:r>
      <w:r>
        <w:rPr>
          <w:lang w:val="en"/>
        </w:rPr>
        <w:t>旦明迪、胡伟</w:t>
      </w:r>
      <w:r>
        <w:rPr>
          <w:rFonts w:hint="eastAsia"/>
        </w:rPr>
        <w:t>一直支持我帮助我，</w:t>
      </w:r>
      <w:r>
        <w:rPr>
          <w:lang w:val="en"/>
        </w:rPr>
        <w:t>我们一起奋斗，一起写论文，</w:t>
      </w:r>
      <w:r>
        <w:rPr>
          <w:rFonts w:hint="eastAsia"/>
        </w:rPr>
        <w:t>在我伤心时开导我，在我开心时与我分享快乐。感谢实验室里与我同年级的小伙伴吴进波</w:t>
      </w:r>
      <w:r>
        <w:rPr>
          <w:lang w:val="en"/>
        </w:rPr>
        <w:t>、曹新昱、龚俊</w:t>
      </w:r>
      <w:r>
        <w:rPr>
          <w:rFonts w:hint="eastAsia"/>
        </w:rPr>
        <w:t>，感谢能够与你们一起度过两年半研究生生涯。</w:t>
      </w:r>
      <w:r>
        <w:t>感谢已毕业的</w:t>
      </w:r>
      <w:r>
        <w:rPr>
          <w:rFonts w:hint="eastAsia"/>
        </w:rPr>
        <w:t>高文昭、</w:t>
      </w:r>
      <w:r>
        <w:rPr>
          <w:lang w:val="en"/>
        </w:rPr>
        <w:t>孙逊、</w:t>
      </w:r>
      <w:r>
        <w:rPr>
          <w:rFonts w:hint="eastAsia"/>
        </w:rPr>
        <w:t>刘宗岱、张松、杨明佳、倪利伟、曹睿智、金祥凯</w:t>
      </w:r>
      <w:r>
        <w:rPr>
          <w:lang w:val="en"/>
        </w:rPr>
        <w:t>、</w:t>
      </w:r>
      <w:r>
        <w:rPr>
          <w:rFonts w:hint="eastAsia"/>
        </w:rPr>
        <w:t>李永清、彭昊天师兄</w:t>
      </w:r>
      <w:r>
        <w:t>对我</w:t>
      </w:r>
      <w:r>
        <w:rPr>
          <w:lang w:val="en"/>
        </w:rPr>
        <w:t>学习和研究</w:t>
      </w:r>
      <w:r>
        <w:t>的大力支持</w:t>
      </w:r>
      <w:r>
        <w:rPr>
          <w:rFonts w:hint="eastAsia"/>
        </w:rPr>
        <w:t>。</w:t>
      </w:r>
    </w:p>
    <w:p>
      <w:pPr>
        <w:pStyle w:val="3"/>
      </w:pPr>
      <w:r>
        <w:t>感谢我的父母，是</w:t>
      </w:r>
      <w:r>
        <w:rPr>
          <w:rFonts w:hint="eastAsia"/>
        </w:rPr>
        <w:t>你们</w:t>
      </w:r>
      <w:r>
        <w:t>对我从小的教导让我有机会进入大学进入研究生生涯</w:t>
      </w:r>
      <w:r>
        <w:rPr>
          <w:rFonts w:hint="eastAsia"/>
        </w:rPr>
        <w:t>，你们的关怀、理解、支持、包容、奉献是让我再人生道路上昂首挺胸向前走的底气，是我</w:t>
      </w:r>
      <w:r>
        <w:t>最坚强的后盾，是推动我前进的动力</w:t>
      </w:r>
      <w:r>
        <w:rPr>
          <w:rFonts w:hint="eastAsia"/>
        </w:rPr>
        <w:t>，</w:t>
      </w:r>
      <w:r>
        <w:t>让我面对未来</w:t>
      </w:r>
      <w:r>
        <w:rPr>
          <w:rFonts w:hint="eastAsia"/>
        </w:rPr>
        <w:t>，</w:t>
      </w:r>
      <w:r>
        <w:t>追求理想。</w:t>
      </w:r>
    </w:p>
    <w:p>
      <w:pPr>
        <w:pStyle w:val="39"/>
        <w:ind w:firstLine="480"/>
      </w:pPr>
      <w:r>
        <w:t>最后，再一次感谢在我成长道路上所有关心、支持、帮助过我的人们。</w:t>
      </w:r>
    </w:p>
    <w:sectPr>
      <w:headerReference r:id="rId13" w:type="even"/>
      <w:endnotePr>
        <w:numFmt w:val="decimal"/>
      </w:endnotePr>
      <w:pgSz w:w="11906" w:h="16838"/>
      <w:pgMar w:top="1418" w:right="1134" w:bottom="1418" w:left="1701" w:header="851" w:footer="851"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黑体">
    <w:altName w:val="Droid Sans Fallback"/>
    <w:panose1 w:val="02010609060101010101"/>
    <w:charset w:val="86"/>
    <w:family w:val="modern"/>
    <w:pitch w:val="default"/>
    <w:sig w:usb0="00000000" w:usb1="00000000" w:usb2="00000016" w:usb3="00000000" w:csb0="00040001" w:csb1="00000000"/>
  </w:font>
  <w:font w:name="等线 Light">
    <w:altName w:val="Noto Serif CJK JP"/>
    <w:panose1 w:val="02010600030101010101"/>
    <w:charset w:val="86"/>
    <w:family w:val="auto"/>
    <w:pitch w:val="default"/>
    <w:sig w:usb0="00000000" w:usb1="00000000" w:usb2="00000016" w:usb3="00000000" w:csb0="0004000F" w:csb1="00000000"/>
  </w:font>
  <w:font w:name="Cambria Math">
    <w:altName w:val="DejaVu Math TeX Gyre"/>
    <w:panose1 w:val="02040503050406030204"/>
    <w:charset w:val="00"/>
    <w:family w:val="roman"/>
    <w:pitch w:val="default"/>
    <w:sig w:usb0="00000000" w:usb1="00000000" w:usb2="02000000" w:usb3="00000000" w:csb0="0000019F" w:csb1="00000000"/>
  </w:font>
  <w:font w:name="等线">
    <w:altName w:val="Noto Serif CJK JP"/>
    <w:panose1 w:val="02010600030101010101"/>
    <w:charset w:val="86"/>
    <w:family w:val="auto"/>
    <w:pitch w:val="default"/>
    <w:sig w:usb0="00000000" w:usb1="00000000" w:usb2="00000016" w:usb3="00000000" w:csb0="0004000F" w:csb1="00000000"/>
  </w:font>
  <w:font w:name="STXingkai">
    <w:altName w:val="AR PL UKai CN"/>
    <w:panose1 w:val="00000000000000000000"/>
    <w:charset w:val="86"/>
    <w:family w:val="auto"/>
    <w:pitch w:val="default"/>
    <w:sig w:usb0="00000000" w:usb1="00000000" w:usb2="00000010" w:usb3="00000000" w:csb0="00040000" w:csb1="00000000"/>
  </w:font>
  <w:font w:name="Helvetica">
    <w:altName w:val="Garuda"/>
    <w:panose1 w:val="020B0604020202020204"/>
    <w:charset w:val="00"/>
    <w:family w:val="swiss"/>
    <w:pitch w:val="default"/>
    <w:sig w:usb0="00000000" w:usb1="00000000" w:usb2="00000009" w:usb3="00000000" w:csb0="000001FF" w:csb1="00000000"/>
  </w:font>
  <w:font w:name="sans-serif">
    <w:altName w:val="Gubbi"/>
    <w:panose1 w:val="00000000000000000000"/>
    <w:charset w:val="00"/>
    <w:family w:val="auto"/>
    <w:pitch w:val="default"/>
    <w:sig w:usb0="00000000" w:usb1="00000000" w:usb2="00000000" w:usb3="00000000" w:csb0="00000000" w:csb1="00000000"/>
  </w:font>
  <w:font w:name="Wingdings">
    <w:altName w:val="MT Extra"/>
    <w:panose1 w:val="05000000000000000000"/>
    <w:charset w:val="02"/>
    <w:family w:val="auto"/>
    <w:pitch w:val="default"/>
    <w:sig w:usb0="00000000" w:usb1="00000000" w:usb2="00000000" w:usb3="00000000" w:csb0="80000000"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AR PL UKai CN">
    <w:panose1 w:val="02000503000000000000"/>
    <w:charset w:val="86"/>
    <w:family w:val="auto"/>
    <w:pitch w:val="default"/>
    <w:sig w:usb0="A00002FF" w:usb1="3ACFFDFF" w:usb2="00000036" w:usb3="00000000" w:csb0="2016009F" w:csb1="DFD70000"/>
  </w:font>
  <w:font w:name="aakar">
    <w:panose1 w:val="02000600040000000000"/>
    <w:charset w:val="00"/>
    <w:family w:val="auto"/>
    <w:pitch w:val="default"/>
    <w:sig w:usb0="80040001" w:usb1="00002000" w:usb2="00000000" w:usb3="00000000" w:csb0="20000000" w:csb1="80000000"/>
  </w:font>
  <w:font w:name="等线">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DejaVu Math TeX Gyre">
    <w:panose1 w:val="02000503000000000000"/>
    <w:charset w:val="00"/>
    <w:family w:val="auto"/>
    <w:pitch w:val="default"/>
    <w:sig w:usb0="A10000EF" w:usb1="4201F9EE" w:usb2="02000000" w:usb3="00000000" w:csb0="60000193" w:csb1="0DD40000"/>
  </w:font>
  <w:font w:name="Garuda">
    <w:panose1 w:val="020B0604020202020204"/>
    <w:charset w:val="00"/>
    <w:family w:val="auto"/>
    <w:pitch w:val="default"/>
    <w:sig w:usb0="8100006F" w:usb1="50002008" w:usb2="00000000" w:usb3="00000000" w:csb0="00010001" w:csb1="00000000"/>
  </w:font>
  <w:font w:name="DejaVa Sans">
    <w:altName w:val="Gubbi"/>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等线 Light">
    <w:altName w:val="Gubbi"/>
    <w:panose1 w:val="00000000000000000000"/>
    <w:charset w:val="00"/>
    <w:family w:val="auto"/>
    <w:pitch w:val="default"/>
    <w:sig w:usb0="000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 w:name="Noto Serif CJK JP">
    <w:panose1 w:val="02020500000000000000"/>
    <w:charset w:val="86"/>
    <w:family w:val="auto"/>
    <w:pitch w:val="default"/>
    <w:sig w:usb0="30000083" w:usb1="2BDF3C10" w:usb2="00000016" w:usb3="00000000" w:csb0="602E0107" w:csb1="00000000"/>
  </w:font>
  <w:font w:name="esint10">
    <w:panose1 w:val="02000503000000000000"/>
    <w:charset w:val="00"/>
    <w:family w:val="auto"/>
    <w:pitch w:val="default"/>
    <w:sig w:usb0="00000003" w:usb1="00000000" w:usb2="00000000" w:usb3="00000000" w:csb0="40000001" w:csb1="80D4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80"/>
      <w:jc w:val="center"/>
      <w:rPr>
        <w:szCs w:val="21"/>
      </w:rPr>
    </w:pPr>
  </w:p>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80"/>
      <w:jc w:val="center"/>
      <w:rPr>
        <w:szCs w:val="21"/>
      </w:rPr>
    </w:pPr>
  </w:p>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80"/>
      <w:jc w:val="center"/>
      <w:rPr>
        <w:sz w:val="21"/>
        <w:szCs w:val="24"/>
      </w:rPr>
    </w:pPr>
    <w:r>
      <w:rPr>
        <w:sz w:val="21"/>
        <w:szCs w:val="24"/>
      </w:rPr>
      <w:fldChar w:fldCharType="begin"/>
    </w:r>
    <w:r>
      <w:rPr>
        <w:sz w:val="21"/>
        <w:szCs w:val="24"/>
      </w:rPr>
      <w:instrText xml:space="preserve">PAGE   \* MERGEFORMAT</w:instrText>
    </w:r>
    <w:r>
      <w:rPr>
        <w:sz w:val="21"/>
        <w:szCs w:val="24"/>
      </w:rPr>
      <w:fldChar w:fldCharType="separate"/>
    </w:r>
    <w:r>
      <w:rPr>
        <w:sz w:val="21"/>
        <w:szCs w:val="24"/>
        <w:lang w:val="zh-CN"/>
      </w:rPr>
      <w:t>1</w:t>
    </w:r>
    <w:r>
      <w:rPr>
        <w:sz w:val="21"/>
        <w:szCs w:val="2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80"/>
      <w:jc w:val="center"/>
      <w:rPr>
        <w:sz w:val="21"/>
        <w:szCs w:val="24"/>
      </w:rPr>
    </w:pPr>
    <w:r>
      <w:rPr>
        <w:sz w:val="21"/>
        <w:szCs w:val="24"/>
      </w:rPr>
      <w:fldChar w:fldCharType="begin"/>
    </w:r>
    <w:r>
      <w:rPr>
        <w:sz w:val="21"/>
        <w:szCs w:val="24"/>
      </w:rPr>
      <w:instrText xml:space="preserve">PAGE   \* MERGEFORMAT</w:instrText>
    </w:r>
    <w:r>
      <w:rPr>
        <w:sz w:val="21"/>
        <w:szCs w:val="24"/>
      </w:rPr>
      <w:fldChar w:fldCharType="separate"/>
    </w:r>
    <w:r>
      <w:rPr>
        <w:sz w:val="21"/>
        <w:szCs w:val="24"/>
        <w:lang w:val="zh-CN"/>
      </w:rPr>
      <w:t>1</w:t>
    </w:r>
    <w:r>
      <w:rPr>
        <w:sz w:val="21"/>
        <w:szCs w:val="2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1</w:t>
    </w:r>
    <w:r>
      <w:rPr>
        <w:sz w:val="21"/>
        <w:szCs w:val="21"/>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rPr>
        <w:sz w:val="21"/>
        <w:szCs w:val="21"/>
        <w:lang w:val="zh-CN"/>
      </w:rPr>
    </w:pPr>
    <w:r>
      <w:rPr>
        <w:sz w:val="21"/>
        <w:szCs w:val="21"/>
        <w:lang w:val="zh-CN"/>
      </w:rPr>
      <w:fldChar w:fldCharType="begin"/>
    </w:r>
    <w:r>
      <w:rPr>
        <w:sz w:val="21"/>
        <w:szCs w:val="21"/>
        <w:lang w:val="zh-CN"/>
      </w:rPr>
      <w:instrText xml:space="preserve">PAGE   \* MERGEFORMAT</w:instrText>
    </w:r>
    <w:r>
      <w:rPr>
        <w:sz w:val="21"/>
        <w:szCs w:val="21"/>
        <w:lang w:val="zh-CN"/>
      </w:rPr>
      <w:fldChar w:fldCharType="separate"/>
    </w:r>
    <w:r>
      <w:rPr>
        <w:sz w:val="21"/>
        <w:szCs w:val="21"/>
        <w:lang w:val="zh-CN"/>
      </w:rPr>
      <w:t>1</w:t>
    </w:r>
    <w:r>
      <w:rPr>
        <w:sz w:val="21"/>
        <w:szCs w:val="21"/>
        <w:lang w:val="zh-C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p>
  </w:footnote>
  <w:footnote w:type="continuationSeparator" w:id="1">
    <w:p>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ascii="宋体" w:hAnsi="宋体"/>
      </w:rPr>
    </w:pPr>
    <w:r>
      <w:rPr>
        <w:rFonts w:hint="eastAsia" w:ascii="宋体" w:hAnsi="宋体"/>
      </w:rPr>
      <w:t>北京航空航天大学硕士学位论文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ascii="宋体" w:hAnsi="宋体"/>
      </w:rPr>
    </w:pPr>
    <w:r>
      <w:rPr>
        <w:rFonts w:ascii="宋体" w:hAnsi="宋体"/>
      </w:rPr>
      <w:fldChar w:fldCharType="begin"/>
    </w:r>
    <w:r>
      <w:rPr>
        <w:rFonts w:ascii="宋体" w:hAnsi="宋体"/>
      </w:rPr>
      <w:instrText xml:space="preserve"> STYLEREF  "标题 1" \n  \* MERGEFORMAT </w:instrText>
    </w:r>
    <w:r>
      <w:rPr>
        <w:rFonts w:ascii="宋体" w:hAnsi="宋体"/>
      </w:rPr>
      <w:fldChar w:fldCharType="separate"/>
    </w:r>
    <w:r>
      <w:rPr>
        <w:rFonts w:ascii="宋体" w:hAnsi="宋体"/>
      </w:rPr>
      <w:t>第二章</w:t>
    </w:r>
    <w:r>
      <w:rPr>
        <w:rFonts w:ascii="宋体" w:hAnsi="宋体"/>
      </w:rPr>
      <w:fldChar w:fldCharType="end"/>
    </w:r>
    <w:r>
      <w:rPr>
        <w:rFonts w:ascii="宋体" w:hAnsi="宋体"/>
      </w:rPr>
      <w:t xml:space="preserve">  </w:t>
    </w:r>
    <w:r>
      <w:rPr>
        <w:rFonts w:ascii="宋体" w:hAnsi="宋体"/>
      </w:rPr>
      <w:fldChar w:fldCharType="begin"/>
    </w:r>
    <w:r>
      <w:rPr>
        <w:rFonts w:ascii="宋体" w:hAnsi="宋体"/>
      </w:rPr>
      <w:instrText xml:space="preserve"> STYLEREF  "标题 1"  \* MERGEFORMAT </w:instrText>
    </w:r>
    <w:r>
      <w:rPr>
        <w:rFonts w:ascii="宋体" w:hAnsi="宋体"/>
      </w:rPr>
      <w:fldChar w:fldCharType="separate"/>
    </w:r>
    <w:r>
      <w:rPr>
        <w:rFonts w:ascii="宋体" w:hAnsi="宋体"/>
      </w:rPr>
      <w:t>基于Unity 3D和ROS的机器人三维物理仿真环境</w:t>
    </w:r>
    <w:r>
      <w:rPr>
        <w:rFonts w:ascii="宋体" w:hAnsi="宋体"/>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ascii="宋体" w:hAnsi="宋体"/>
      </w:rPr>
    </w:pPr>
    <w:r>
      <w:rPr>
        <w:rFonts w:ascii="宋体" w:hAnsi="宋体"/>
      </w:rPr>
      <w:fldChar w:fldCharType="begin"/>
    </w:r>
    <w:r>
      <w:rPr>
        <w:rFonts w:ascii="宋体" w:hAnsi="宋体"/>
      </w:rPr>
      <w:instrText xml:space="preserve"> STYLEREF  "标题 1"  \* MERGEFORMAT </w:instrText>
    </w:r>
    <w:r>
      <w:rPr>
        <w:rFonts w:ascii="宋体" w:hAnsi="宋体"/>
      </w:rPr>
      <w:fldChar w:fldCharType="separate"/>
    </w:r>
    <w:r>
      <w:rPr>
        <w:rFonts w:ascii="宋体" w:hAnsi="宋体"/>
      </w:rPr>
      <w:t>致  谢</w:t>
    </w:r>
    <w:r>
      <w:rPr>
        <w:rFonts w:ascii="宋体" w:hAnsi="宋体"/>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2E1B89"/>
    <w:multiLevelType w:val="multilevel"/>
    <w:tmpl w:val="122E1B8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151751C7"/>
    <w:multiLevelType w:val="multilevel"/>
    <w:tmpl w:val="151751C7"/>
    <w:lvl w:ilvl="0" w:tentative="0">
      <w:start w:val="1"/>
      <w:numFmt w:val="chineseCountingThousand"/>
      <w:pStyle w:val="41"/>
      <w:suff w:val="space"/>
      <w:lvlText w:val="第%1章 "/>
      <w:lvlJc w:val="left"/>
      <w:pPr>
        <w:ind w:left="1135" w:hanging="425"/>
      </w:pPr>
      <w:rPr>
        <w:rFonts w:hint="eastAsia"/>
      </w:rPr>
    </w:lvl>
    <w:lvl w:ilvl="1" w:tentative="0">
      <w:start w:val="1"/>
      <w:numFmt w:val="decimal"/>
      <w:isLgl/>
      <w:suff w:val="space"/>
      <w:lvlText w:val="%1.%2 "/>
      <w:lvlJc w:val="left"/>
      <w:pPr>
        <w:ind w:left="567" w:hanging="567"/>
      </w:pPr>
      <w:rPr>
        <w:rFonts w:hint="eastAsia"/>
        <w:b w:val="0"/>
        <w:sz w:val="28"/>
        <w:szCs w:val="28"/>
      </w:rPr>
    </w:lvl>
    <w:lvl w:ilvl="2" w:tentative="0">
      <w:start w:val="1"/>
      <w:numFmt w:val="decimal"/>
      <w:pStyle w:val="36"/>
      <w:isLgl/>
      <w:suff w:val="space"/>
      <w:lvlText w:val="%1.%2.%3 "/>
      <w:lvlJc w:val="left"/>
      <w:pPr>
        <w:ind w:left="709" w:hanging="709"/>
      </w:pPr>
      <w:rPr>
        <w:rFonts w:hint="eastAsia"/>
      </w:rPr>
    </w:lvl>
    <w:lvl w:ilvl="3" w:tentative="0">
      <w:start w:val="1"/>
      <w:numFmt w:val="decimal"/>
      <w:lvlText w:val="%1.%2.%3.%4."/>
      <w:lvlJc w:val="left"/>
      <w:pPr>
        <w:tabs>
          <w:tab w:val="left" w:pos="2127"/>
        </w:tabs>
        <w:ind w:left="2127" w:hanging="851"/>
      </w:pPr>
      <w:rPr>
        <w:rFonts w:hint="eastAsia"/>
      </w:rPr>
    </w:lvl>
    <w:lvl w:ilvl="4" w:tentative="0">
      <w:start w:val="1"/>
      <w:numFmt w:val="decimal"/>
      <w:lvlText w:val="%1.%2.%3.%4.%5."/>
      <w:lvlJc w:val="left"/>
      <w:pPr>
        <w:tabs>
          <w:tab w:val="left" w:pos="2268"/>
        </w:tabs>
        <w:ind w:left="2268" w:hanging="992"/>
      </w:pPr>
      <w:rPr>
        <w:rFonts w:hint="eastAsia"/>
      </w:rPr>
    </w:lvl>
    <w:lvl w:ilvl="5" w:tentative="0">
      <w:start w:val="1"/>
      <w:numFmt w:val="decimal"/>
      <w:lvlText w:val="%1.%2.%3.%4.%5.%6."/>
      <w:lvlJc w:val="left"/>
      <w:pPr>
        <w:tabs>
          <w:tab w:val="left" w:pos="2410"/>
        </w:tabs>
        <w:ind w:left="2410" w:hanging="1134"/>
      </w:pPr>
      <w:rPr>
        <w:rFonts w:hint="eastAsia"/>
      </w:rPr>
    </w:lvl>
    <w:lvl w:ilvl="6" w:tentative="0">
      <w:start w:val="1"/>
      <w:numFmt w:val="decimal"/>
      <w:lvlText w:val="%1.%2.%3.%4.%5.%6.%7."/>
      <w:lvlJc w:val="left"/>
      <w:pPr>
        <w:tabs>
          <w:tab w:val="left" w:pos="2552"/>
        </w:tabs>
        <w:ind w:left="2552" w:hanging="1276"/>
      </w:pPr>
      <w:rPr>
        <w:rFonts w:hint="eastAsia"/>
      </w:rPr>
    </w:lvl>
    <w:lvl w:ilvl="7" w:tentative="0">
      <w:start w:val="1"/>
      <w:numFmt w:val="decimal"/>
      <w:lvlText w:val="%1.%2.%3.%4.%5.%6.%7.%8."/>
      <w:lvlJc w:val="left"/>
      <w:pPr>
        <w:tabs>
          <w:tab w:val="left" w:pos="2694"/>
        </w:tabs>
        <w:ind w:left="2694" w:hanging="1418"/>
      </w:pPr>
      <w:rPr>
        <w:rFonts w:hint="eastAsia"/>
      </w:rPr>
    </w:lvl>
    <w:lvl w:ilvl="8" w:tentative="0">
      <w:start w:val="1"/>
      <w:numFmt w:val="decimal"/>
      <w:lvlText w:val="%1.%2.%3.%4.%5.%6.%7.%8.%9."/>
      <w:lvlJc w:val="left"/>
      <w:pPr>
        <w:tabs>
          <w:tab w:val="left" w:pos="2835"/>
        </w:tabs>
        <w:ind w:left="2835" w:hanging="1559"/>
      </w:pPr>
      <w:rPr>
        <w:rFonts w:hint="eastAsia"/>
      </w:rPr>
    </w:lvl>
  </w:abstractNum>
  <w:abstractNum w:abstractNumId="2">
    <w:nsid w:val="27B86DC2"/>
    <w:multiLevelType w:val="multilevel"/>
    <w:tmpl w:val="27B86DC2"/>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50E65FDB"/>
    <w:multiLevelType w:val="multilevel"/>
    <w:tmpl w:val="50E65FDB"/>
    <w:lvl w:ilvl="0" w:tentative="0">
      <w:start w:val="1"/>
      <w:numFmt w:val="decimal"/>
      <w:pStyle w:val="48"/>
      <w:lvlText w:val="[%1]"/>
      <w:lvlJc w:val="left"/>
      <w:pPr>
        <w:ind w:left="2972"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52276D80"/>
    <w:multiLevelType w:val="multilevel"/>
    <w:tmpl w:val="52276D80"/>
    <w:lvl w:ilvl="0" w:tentative="0">
      <w:start w:val="1"/>
      <w:numFmt w:val="decimal"/>
      <w:lvlText w:val="[%1]"/>
      <w:lvlJc w:val="left"/>
      <w:pPr>
        <w:tabs>
          <w:tab w:val="left" w:pos="454"/>
        </w:tabs>
        <w:ind w:left="454" w:hanging="454"/>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
    <w:nsid w:val="696E7EC2"/>
    <w:multiLevelType w:val="multilevel"/>
    <w:tmpl w:val="696E7EC2"/>
    <w:lvl w:ilvl="0" w:tentative="0">
      <w:start w:val="2"/>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758667E2"/>
    <w:multiLevelType w:val="multilevel"/>
    <w:tmpl w:val="758667E2"/>
    <w:lvl w:ilvl="0" w:tentative="0">
      <w:start w:val="1"/>
      <w:numFmt w:val="chineseCountingThousand"/>
      <w:pStyle w:val="2"/>
      <w:lvlText w:val="第%1章"/>
      <w:lvlJc w:val="left"/>
      <w:pPr>
        <w:ind w:left="645" w:hanging="645"/>
      </w:pPr>
      <w:rPr>
        <w:rFonts w:hint="default"/>
      </w:rPr>
    </w:lvl>
    <w:lvl w:ilvl="1" w:tentative="0">
      <w:start w:val="1"/>
      <w:numFmt w:val="decimal"/>
      <w:pStyle w:val="4"/>
      <w:isLgl/>
      <w:lvlText w:val="%1.%2"/>
      <w:lvlJc w:val="left"/>
      <w:pPr>
        <w:ind w:left="645" w:hanging="645"/>
      </w:pPr>
      <w:rPr>
        <w:rFonts w:hint="default"/>
      </w:rPr>
    </w:lvl>
    <w:lvl w:ilvl="2" w:tentative="0">
      <w:start w:val="1"/>
      <w:numFmt w:val="decimal"/>
      <w:pStyle w:val="5"/>
      <w:isLg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num w:numId="1">
    <w:abstractNumId w:val="6"/>
  </w:num>
  <w:num w:numId="2">
    <w:abstractNumId w:val="1"/>
  </w:num>
  <w:num w:numId="3">
    <w:abstractNumId w:val="3"/>
  </w:num>
  <w:num w:numId="4">
    <w:abstractNumId w:val="5"/>
  </w:num>
  <w:num w:numId="5">
    <w:abstractNumId w:val="0"/>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1"/>
  <w:bordersDoNotSurroundFooter w:val="1"/>
  <w:documentProtection w:enforcement="0"/>
  <w:defaultTabStop w:val="420"/>
  <w:evenAndOddHeaders w:val="1"/>
  <w:drawingGridHorizontalSpacing w:val="120"/>
  <w:drawingGridVerticalSpacing w:val="163"/>
  <w:noPunctuationKerning w:val="1"/>
  <w:characterSpacingControl w:val="compressPunctuation"/>
  <w:footnotePr>
    <w:footnote w:id="0"/>
    <w:footnote w:id="1"/>
  </w:footnotePr>
  <w:endnotePr>
    <w:numFmt w:val="decimal"/>
    <w:endnote w:id="0"/>
    <w:endnote w:id="1"/>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6A10"/>
    <w:rsid w:val="00002C12"/>
    <w:rsid w:val="00004627"/>
    <w:rsid w:val="00006207"/>
    <w:rsid w:val="00006603"/>
    <w:rsid w:val="00007688"/>
    <w:rsid w:val="00007B0B"/>
    <w:rsid w:val="00010052"/>
    <w:rsid w:val="000105DB"/>
    <w:rsid w:val="000120CB"/>
    <w:rsid w:val="00013BE5"/>
    <w:rsid w:val="00014C1A"/>
    <w:rsid w:val="000164F1"/>
    <w:rsid w:val="00020827"/>
    <w:rsid w:val="00020A80"/>
    <w:rsid w:val="00020F17"/>
    <w:rsid w:val="000212C4"/>
    <w:rsid w:val="00022093"/>
    <w:rsid w:val="00022218"/>
    <w:rsid w:val="000236A4"/>
    <w:rsid w:val="000238C1"/>
    <w:rsid w:val="00025F32"/>
    <w:rsid w:val="00026664"/>
    <w:rsid w:val="000270C9"/>
    <w:rsid w:val="000305CD"/>
    <w:rsid w:val="00031395"/>
    <w:rsid w:val="000321FF"/>
    <w:rsid w:val="00033FA6"/>
    <w:rsid w:val="00034064"/>
    <w:rsid w:val="00034BB6"/>
    <w:rsid w:val="000364B2"/>
    <w:rsid w:val="00036E85"/>
    <w:rsid w:val="00037CC8"/>
    <w:rsid w:val="000419D0"/>
    <w:rsid w:val="00044BA4"/>
    <w:rsid w:val="00044C4D"/>
    <w:rsid w:val="0004662E"/>
    <w:rsid w:val="00050615"/>
    <w:rsid w:val="00050DAE"/>
    <w:rsid w:val="0005601B"/>
    <w:rsid w:val="00056671"/>
    <w:rsid w:val="000620AB"/>
    <w:rsid w:val="00062F59"/>
    <w:rsid w:val="000636B5"/>
    <w:rsid w:val="00063F1D"/>
    <w:rsid w:val="00065D6D"/>
    <w:rsid w:val="00066C5D"/>
    <w:rsid w:val="00066D81"/>
    <w:rsid w:val="00067A03"/>
    <w:rsid w:val="0007188D"/>
    <w:rsid w:val="0007194F"/>
    <w:rsid w:val="0007244C"/>
    <w:rsid w:val="00075EFD"/>
    <w:rsid w:val="000777D6"/>
    <w:rsid w:val="000779E4"/>
    <w:rsid w:val="000831E8"/>
    <w:rsid w:val="00083669"/>
    <w:rsid w:val="00083DB9"/>
    <w:rsid w:val="00084C1C"/>
    <w:rsid w:val="00084D30"/>
    <w:rsid w:val="00085F1A"/>
    <w:rsid w:val="00087BEE"/>
    <w:rsid w:val="00090C8F"/>
    <w:rsid w:val="000911F3"/>
    <w:rsid w:val="000924CE"/>
    <w:rsid w:val="000967ED"/>
    <w:rsid w:val="00097117"/>
    <w:rsid w:val="000A0EC7"/>
    <w:rsid w:val="000A0F14"/>
    <w:rsid w:val="000A356F"/>
    <w:rsid w:val="000B0AF2"/>
    <w:rsid w:val="000B3779"/>
    <w:rsid w:val="000B50F9"/>
    <w:rsid w:val="000B75CD"/>
    <w:rsid w:val="000C5C5F"/>
    <w:rsid w:val="000D0035"/>
    <w:rsid w:val="000D2E9A"/>
    <w:rsid w:val="000D312F"/>
    <w:rsid w:val="000D4A21"/>
    <w:rsid w:val="000D5B65"/>
    <w:rsid w:val="000E22BA"/>
    <w:rsid w:val="000E2889"/>
    <w:rsid w:val="000E347D"/>
    <w:rsid w:val="000E3BE7"/>
    <w:rsid w:val="000E76B7"/>
    <w:rsid w:val="000E78D0"/>
    <w:rsid w:val="000E7AA4"/>
    <w:rsid w:val="000E7C1C"/>
    <w:rsid w:val="000E7F14"/>
    <w:rsid w:val="000F1E69"/>
    <w:rsid w:val="000F306C"/>
    <w:rsid w:val="000F327F"/>
    <w:rsid w:val="00100D78"/>
    <w:rsid w:val="00102853"/>
    <w:rsid w:val="00102A6F"/>
    <w:rsid w:val="00103834"/>
    <w:rsid w:val="00103B40"/>
    <w:rsid w:val="00105132"/>
    <w:rsid w:val="00105F38"/>
    <w:rsid w:val="001061C6"/>
    <w:rsid w:val="00107842"/>
    <w:rsid w:val="0011012A"/>
    <w:rsid w:val="00110527"/>
    <w:rsid w:val="0011103F"/>
    <w:rsid w:val="001114AC"/>
    <w:rsid w:val="00111891"/>
    <w:rsid w:val="001127B5"/>
    <w:rsid w:val="00113FCB"/>
    <w:rsid w:val="00114223"/>
    <w:rsid w:val="0011459D"/>
    <w:rsid w:val="001148E6"/>
    <w:rsid w:val="00116FE0"/>
    <w:rsid w:val="0012105C"/>
    <w:rsid w:val="0012119F"/>
    <w:rsid w:val="00122332"/>
    <w:rsid w:val="00125F95"/>
    <w:rsid w:val="00126A10"/>
    <w:rsid w:val="00126A34"/>
    <w:rsid w:val="001321FF"/>
    <w:rsid w:val="00133AE6"/>
    <w:rsid w:val="00134949"/>
    <w:rsid w:val="00135D67"/>
    <w:rsid w:val="00137298"/>
    <w:rsid w:val="001418B6"/>
    <w:rsid w:val="00141B9E"/>
    <w:rsid w:val="00142BA5"/>
    <w:rsid w:val="00144761"/>
    <w:rsid w:val="00144968"/>
    <w:rsid w:val="00144CB3"/>
    <w:rsid w:val="00144D2D"/>
    <w:rsid w:val="001468C0"/>
    <w:rsid w:val="00146A91"/>
    <w:rsid w:val="00146AA0"/>
    <w:rsid w:val="00147E17"/>
    <w:rsid w:val="00150A19"/>
    <w:rsid w:val="00150E29"/>
    <w:rsid w:val="00153747"/>
    <w:rsid w:val="0015392B"/>
    <w:rsid w:val="00155619"/>
    <w:rsid w:val="00156442"/>
    <w:rsid w:val="0015748C"/>
    <w:rsid w:val="001614CD"/>
    <w:rsid w:val="00161A79"/>
    <w:rsid w:val="00163CFF"/>
    <w:rsid w:val="00164013"/>
    <w:rsid w:val="00164207"/>
    <w:rsid w:val="0016487F"/>
    <w:rsid w:val="00164DFE"/>
    <w:rsid w:val="001700B7"/>
    <w:rsid w:val="00173D70"/>
    <w:rsid w:val="001746C6"/>
    <w:rsid w:val="001761C9"/>
    <w:rsid w:val="0017698B"/>
    <w:rsid w:val="00176EBB"/>
    <w:rsid w:val="00177B19"/>
    <w:rsid w:val="001805AB"/>
    <w:rsid w:val="00180D52"/>
    <w:rsid w:val="0018171B"/>
    <w:rsid w:val="00181E4A"/>
    <w:rsid w:val="00184630"/>
    <w:rsid w:val="00184B12"/>
    <w:rsid w:val="001852B9"/>
    <w:rsid w:val="00185DEF"/>
    <w:rsid w:val="0019028C"/>
    <w:rsid w:val="001903B3"/>
    <w:rsid w:val="00192EAF"/>
    <w:rsid w:val="00193411"/>
    <w:rsid w:val="00195398"/>
    <w:rsid w:val="00197A61"/>
    <w:rsid w:val="001A013C"/>
    <w:rsid w:val="001A01EF"/>
    <w:rsid w:val="001A1088"/>
    <w:rsid w:val="001A290E"/>
    <w:rsid w:val="001A4149"/>
    <w:rsid w:val="001A662F"/>
    <w:rsid w:val="001A7281"/>
    <w:rsid w:val="001A7D1C"/>
    <w:rsid w:val="001B0765"/>
    <w:rsid w:val="001B08BB"/>
    <w:rsid w:val="001B148F"/>
    <w:rsid w:val="001B2533"/>
    <w:rsid w:val="001B2879"/>
    <w:rsid w:val="001B3A54"/>
    <w:rsid w:val="001B4E75"/>
    <w:rsid w:val="001B62E6"/>
    <w:rsid w:val="001C433B"/>
    <w:rsid w:val="001C79A7"/>
    <w:rsid w:val="001D0D9B"/>
    <w:rsid w:val="001D110D"/>
    <w:rsid w:val="001D1F70"/>
    <w:rsid w:val="001D2EE3"/>
    <w:rsid w:val="001D3530"/>
    <w:rsid w:val="001D48E2"/>
    <w:rsid w:val="001E07B4"/>
    <w:rsid w:val="001E09B4"/>
    <w:rsid w:val="001E1EC0"/>
    <w:rsid w:val="001E6BE3"/>
    <w:rsid w:val="001E71AB"/>
    <w:rsid w:val="001F021D"/>
    <w:rsid w:val="001F06F4"/>
    <w:rsid w:val="001F0C35"/>
    <w:rsid w:val="001F1CB8"/>
    <w:rsid w:val="001F3FAF"/>
    <w:rsid w:val="001F70BF"/>
    <w:rsid w:val="00200572"/>
    <w:rsid w:val="002017EF"/>
    <w:rsid w:val="00201D9C"/>
    <w:rsid w:val="00204848"/>
    <w:rsid w:val="00206078"/>
    <w:rsid w:val="002078B1"/>
    <w:rsid w:val="00207C85"/>
    <w:rsid w:val="00210E5B"/>
    <w:rsid w:val="00211572"/>
    <w:rsid w:val="00211EDF"/>
    <w:rsid w:val="00212240"/>
    <w:rsid w:val="002139DE"/>
    <w:rsid w:val="00215426"/>
    <w:rsid w:val="00220DC9"/>
    <w:rsid w:val="00221EE5"/>
    <w:rsid w:val="00221F4C"/>
    <w:rsid w:val="002243AF"/>
    <w:rsid w:val="002326E5"/>
    <w:rsid w:val="002334D6"/>
    <w:rsid w:val="00236C53"/>
    <w:rsid w:val="0024092C"/>
    <w:rsid w:val="00240F23"/>
    <w:rsid w:val="00241C87"/>
    <w:rsid w:val="002428BC"/>
    <w:rsid w:val="0024476A"/>
    <w:rsid w:val="00245714"/>
    <w:rsid w:val="002509B6"/>
    <w:rsid w:val="002514CF"/>
    <w:rsid w:val="0025161C"/>
    <w:rsid w:val="002539C8"/>
    <w:rsid w:val="002551F4"/>
    <w:rsid w:val="0025535A"/>
    <w:rsid w:val="00257FB0"/>
    <w:rsid w:val="002609A9"/>
    <w:rsid w:val="002626A2"/>
    <w:rsid w:val="002649DF"/>
    <w:rsid w:val="00264F8E"/>
    <w:rsid w:val="00266A4A"/>
    <w:rsid w:val="00267F35"/>
    <w:rsid w:val="002710B6"/>
    <w:rsid w:val="00271752"/>
    <w:rsid w:val="00272432"/>
    <w:rsid w:val="0027437F"/>
    <w:rsid w:val="00275090"/>
    <w:rsid w:val="00275E6A"/>
    <w:rsid w:val="00276748"/>
    <w:rsid w:val="00276A39"/>
    <w:rsid w:val="002804A7"/>
    <w:rsid w:val="00280857"/>
    <w:rsid w:val="0028193E"/>
    <w:rsid w:val="00281C6B"/>
    <w:rsid w:val="00281E2E"/>
    <w:rsid w:val="0028243B"/>
    <w:rsid w:val="00283EB5"/>
    <w:rsid w:val="00285E99"/>
    <w:rsid w:val="00286A6B"/>
    <w:rsid w:val="002872E4"/>
    <w:rsid w:val="00290E32"/>
    <w:rsid w:val="002924AD"/>
    <w:rsid w:val="00293466"/>
    <w:rsid w:val="00293EFC"/>
    <w:rsid w:val="00294B2C"/>
    <w:rsid w:val="00296B72"/>
    <w:rsid w:val="002978B5"/>
    <w:rsid w:val="002A06DB"/>
    <w:rsid w:val="002A5A26"/>
    <w:rsid w:val="002B0EFD"/>
    <w:rsid w:val="002B3DBE"/>
    <w:rsid w:val="002B43C5"/>
    <w:rsid w:val="002B5434"/>
    <w:rsid w:val="002B5BFB"/>
    <w:rsid w:val="002C06CC"/>
    <w:rsid w:val="002C07D3"/>
    <w:rsid w:val="002C11F8"/>
    <w:rsid w:val="002C166F"/>
    <w:rsid w:val="002C5088"/>
    <w:rsid w:val="002C6DC4"/>
    <w:rsid w:val="002D007B"/>
    <w:rsid w:val="002D008F"/>
    <w:rsid w:val="002D0BE1"/>
    <w:rsid w:val="002D1971"/>
    <w:rsid w:val="002D4D20"/>
    <w:rsid w:val="002D6871"/>
    <w:rsid w:val="002D6D12"/>
    <w:rsid w:val="002E1A67"/>
    <w:rsid w:val="002E1E35"/>
    <w:rsid w:val="002E355D"/>
    <w:rsid w:val="002E4BF5"/>
    <w:rsid w:val="002F469B"/>
    <w:rsid w:val="002F48BF"/>
    <w:rsid w:val="002F6C26"/>
    <w:rsid w:val="002F7C6D"/>
    <w:rsid w:val="00300452"/>
    <w:rsid w:val="00301731"/>
    <w:rsid w:val="00304974"/>
    <w:rsid w:val="00304FDF"/>
    <w:rsid w:val="00306B4A"/>
    <w:rsid w:val="00310AC8"/>
    <w:rsid w:val="0031426F"/>
    <w:rsid w:val="003147B3"/>
    <w:rsid w:val="00320218"/>
    <w:rsid w:val="0032197B"/>
    <w:rsid w:val="003220B1"/>
    <w:rsid w:val="003232CF"/>
    <w:rsid w:val="00323515"/>
    <w:rsid w:val="00324AB0"/>
    <w:rsid w:val="00325426"/>
    <w:rsid w:val="003265F6"/>
    <w:rsid w:val="003359F1"/>
    <w:rsid w:val="00336A13"/>
    <w:rsid w:val="003403AA"/>
    <w:rsid w:val="00343931"/>
    <w:rsid w:val="00343BCA"/>
    <w:rsid w:val="00344B39"/>
    <w:rsid w:val="00344FE3"/>
    <w:rsid w:val="00347D1C"/>
    <w:rsid w:val="00351CAC"/>
    <w:rsid w:val="00356F7A"/>
    <w:rsid w:val="00360702"/>
    <w:rsid w:val="00360BBF"/>
    <w:rsid w:val="00363365"/>
    <w:rsid w:val="003635A4"/>
    <w:rsid w:val="00365C09"/>
    <w:rsid w:val="003671AC"/>
    <w:rsid w:val="00367D5D"/>
    <w:rsid w:val="00371DB1"/>
    <w:rsid w:val="0037203C"/>
    <w:rsid w:val="003757DF"/>
    <w:rsid w:val="00375B4C"/>
    <w:rsid w:val="0037760A"/>
    <w:rsid w:val="00384381"/>
    <w:rsid w:val="00384A3A"/>
    <w:rsid w:val="003858AA"/>
    <w:rsid w:val="00385AC9"/>
    <w:rsid w:val="00385F22"/>
    <w:rsid w:val="00387891"/>
    <w:rsid w:val="003908C4"/>
    <w:rsid w:val="00391F6D"/>
    <w:rsid w:val="00392113"/>
    <w:rsid w:val="00397742"/>
    <w:rsid w:val="003978DB"/>
    <w:rsid w:val="003A04D0"/>
    <w:rsid w:val="003A30CD"/>
    <w:rsid w:val="003A3370"/>
    <w:rsid w:val="003A5D08"/>
    <w:rsid w:val="003A5EFC"/>
    <w:rsid w:val="003A7D33"/>
    <w:rsid w:val="003B0852"/>
    <w:rsid w:val="003B2118"/>
    <w:rsid w:val="003B358B"/>
    <w:rsid w:val="003B4933"/>
    <w:rsid w:val="003B4A0D"/>
    <w:rsid w:val="003B6D14"/>
    <w:rsid w:val="003C284C"/>
    <w:rsid w:val="003C461A"/>
    <w:rsid w:val="003C51D2"/>
    <w:rsid w:val="003C7C29"/>
    <w:rsid w:val="003D160E"/>
    <w:rsid w:val="003D33F5"/>
    <w:rsid w:val="003D369F"/>
    <w:rsid w:val="003D41D5"/>
    <w:rsid w:val="003D42CE"/>
    <w:rsid w:val="003D4590"/>
    <w:rsid w:val="003D4EC1"/>
    <w:rsid w:val="003D7421"/>
    <w:rsid w:val="003D7FA7"/>
    <w:rsid w:val="003E16BE"/>
    <w:rsid w:val="003E2543"/>
    <w:rsid w:val="003E335A"/>
    <w:rsid w:val="003E6609"/>
    <w:rsid w:val="003E6EDE"/>
    <w:rsid w:val="003E7A1E"/>
    <w:rsid w:val="003E7C0E"/>
    <w:rsid w:val="003F0E8A"/>
    <w:rsid w:val="003F1D90"/>
    <w:rsid w:val="003F21B2"/>
    <w:rsid w:val="003F4AF6"/>
    <w:rsid w:val="003F5AFD"/>
    <w:rsid w:val="003F679B"/>
    <w:rsid w:val="003F799F"/>
    <w:rsid w:val="003F7B45"/>
    <w:rsid w:val="00403E67"/>
    <w:rsid w:val="00404C96"/>
    <w:rsid w:val="004051F6"/>
    <w:rsid w:val="004054E6"/>
    <w:rsid w:val="00407AD1"/>
    <w:rsid w:val="004109F8"/>
    <w:rsid w:val="00410A7C"/>
    <w:rsid w:val="00411DE0"/>
    <w:rsid w:val="00413B36"/>
    <w:rsid w:val="00414155"/>
    <w:rsid w:val="004143BF"/>
    <w:rsid w:val="00414754"/>
    <w:rsid w:val="004157C5"/>
    <w:rsid w:val="00416331"/>
    <w:rsid w:val="00417879"/>
    <w:rsid w:val="004217F8"/>
    <w:rsid w:val="00421867"/>
    <w:rsid w:val="00421E17"/>
    <w:rsid w:val="00422DCE"/>
    <w:rsid w:val="00425664"/>
    <w:rsid w:val="004262DF"/>
    <w:rsid w:val="00430A2D"/>
    <w:rsid w:val="00431D45"/>
    <w:rsid w:val="004329D3"/>
    <w:rsid w:val="004339F0"/>
    <w:rsid w:val="004348E3"/>
    <w:rsid w:val="00434BDB"/>
    <w:rsid w:val="004352FE"/>
    <w:rsid w:val="00435ED7"/>
    <w:rsid w:val="004369FB"/>
    <w:rsid w:val="004408F1"/>
    <w:rsid w:val="004428B0"/>
    <w:rsid w:val="00443655"/>
    <w:rsid w:val="0044373A"/>
    <w:rsid w:val="004455BA"/>
    <w:rsid w:val="004461C5"/>
    <w:rsid w:val="004510DB"/>
    <w:rsid w:val="004513F7"/>
    <w:rsid w:val="00452895"/>
    <w:rsid w:val="00455D52"/>
    <w:rsid w:val="00456FCE"/>
    <w:rsid w:val="00457CB9"/>
    <w:rsid w:val="00460CC6"/>
    <w:rsid w:val="0046568C"/>
    <w:rsid w:val="00465E2F"/>
    <w:rsid w:val="0046613C"/>
    <w:rsid w:val="00466B81"/>
    <w:rsid w:val="00470209"/>
    <w:rsid w:val="0047044B"/>
    <w:rsid w:val="0047086F"/>
    <w:rsid w:val="00470FE8"/>
    <w:rsid w:val="004716DA"/>
    <w:rsid w:val="00471FB2"/>
    <w:rsid w:val="004723E7"/>
    <w:rsid w:val="004725EC"/>
    <w:rsid w:val="00474FE6"/>
    <w:rsid w:val="00476AE6"/>
    <w:rsid w:val="00483531"/>
    <w:rsid w:val="004858EE"/>
    <w:rsid w:val="004A0BB2"/>
    <w:rsid w:val="004A3588"/>
    <w:rsid w:val="004A440A"/>
    <w:rsid w:val="004A49AB"/>
    <w:rsid w:val="004A727F"/>
    <w:rsid w:val="004B0936"/>
    <w:rsid w:val="004B0BA6"/>
    <w:rsid w:val="004B303A"/>
    <w:rsid w:val="004B5523"/>
    <w:rsid w:val="004C2399"/>
    <w:rsid w:val="004C2A3A"/>
    <w:rsid w:val="004C2F91"/>
    <w:rsid w:val="004C3EFF"/>
    <w:rsid w:val="004C4CFF"/>
    <w:rsid w:val="004C5B86"/>
    <w:rsid w:val="004C5C6B"/>
    <w:rsid w:val="004C6AE6"/>
    <w:rsid w:val="004C714F"/>
    <w:rsid w:val="004D0836"/>
    <w:rsid w:val="004D2F1A"/>
    <w:rsid w:val="004D3BDD"/>
    <w:rsid w:val="004D3D96"/>
    <w:rsid w:val="004D4B73"/>
    <w:rsid w:val="004E0570"/>
    <w:rsid w:val="004E081C"/>
    <w:rsid w:val="004E34D1"/>
    <w:rsid w:val="004E4B18"/>
    <w:rsid w:val="004E6019"/>
    <w:rsid w:val="004F1788"/>
    <w:rsid w:val="004F21C6"/>
    <w:rsid w:val="004F2407"/>
    <w:rsid w:val="004F26DB"/>
    <w:rsid w:val="004F2DFC"/>
    <w:rsid w:val="00502917"/>
    <w:rsid w:val="0050402F"/>
    <w:rsid w:val="00504B0F"/>
    <w:rsid w:val="00506156"/>
    <w:rsid w:val="00506404"/>
    <w:rsid w:val="0050702F"/>
    <w:rsid w:val="005071A4"/>
    <w:rsid w:val="00507572"/>
    <w:rsid w:val="005076CA"/>
    <w:rsid w:val="00507B95"/>
    <w:rsid w:val="0051100D"/>
    <w:rsid w:val="005125F8"/>
    <w:rsid w:val="005138CD"/>
    <w:rsid w:val="00515933"/>
    <w:rsid w:val="00521390"/>
    <w:rsid w:val="00521943"/>
    <w:rsid w:val="005227E7"/>
    <w:rsid w:val="00522AE6"/>
    <w:rsid w:val="00522D3C"/>
    <w:rsid w:val="00523736"/>
    <w:rsid w:val="005242F6"/>
    <w:rsid w:val="0052742A"/>
    <w:rsid w:val="00533E51"/>
    <w:rsid w:val="00537B63"/>
    <w:rsid w:val="0054020A"/>
    <w:rsid w:val="0054309C"/>
    <w:rsid w:val="00543ED0"/>
    <w:rsid w:val="00546A40"/>
    <w:rsid w:val="0055060B"/>
    <w:rsid w:val="00551791"/>
    <w:rsid w:val="00556ECC"/>
    <w:rsid w:val="00557C2B"/>
    <w:rsid w:val="0056057D"/>
    <w:rsid w:val="00561297"/>
    <w:rsid w:val="0056135A"/>
    <w:rsid w:val="00561CC4"/>
    <w:rsid w:val="00562732"/>
    <w:rsid w:val="00564256"/>
    <w:rsid w:val="00564FDB"/>
    <w:rsid w:val="00565AF9"/>
    <w:rsid w:val="0056669E"/>
    <w:rsid w:val="00567521"/>
    <w:rsid w:val="00571AC7"/>
    <w:rsid w:val="00573881"/>
    <w:rsid w:val="00575D1B"/>
    <w:rsid w:val="005775E5"/>
    <w:rsid w:val="00580D2B"/>
    <w:rsid w:val="005826F9"/>
    <w:rsid w:val="0058450D"/>
    <w:rsid w:val="00586225"/>
    <w:rsid w:val="00591A9D"/>
    <w:rsid w:val="00591C16"/>
    <w:rsid w:val="0059777B"/>
    <w:rsid w:val="00597E80"/>
    <w:rsid w:val="005A0E27"/>
    <w:rsid w:val="005A2269"/>
    <w:rsid w:val="005A291E"/>
    <w:rsid w:val="005A3452"/>
    <w:rsid w:val="005A567B"/>
    <w:rsid w:val="005B2FBF"/>
    <w:rsid w:val="005B3C11"/>
    <w:rsid w:val="005B447B"/>
    <w:rsid w:val="005B49FF"/>
    <w:rsid w:val="005B4E11"/>
    <w:rsid w:val="005B5A45"/>
    <w:rsid w:val="005B626F"/>
    <w:rsid w:val="005C0A73"/>
    <w:rsid w:val="005C0AFD"/>
    <w:rsid w:val="005C0F74"/>
    <w:rsid w:val="005C43F3"/>
    <w:rsid w:val="005C51C4"/>
    <w:rsid w:val="005C5851"/>
    <w:rsid w:val="005C77AB"/>
    <w:rsid w:val="005D00E6"/>
    <w:rsid w:val="005D1A75"/>
    <w:rsid w:val="005D2956"/>
    <w:rsid w:val="005D3B80"/>
    <w:rsid w:val="005D4917"/>
    <w:rsid w:val="005D4FF3"/>
    <w:rsid w:val="005D7857"/>
    <w:rsid w:val="005E1B13"/>
    <w:rsid w:val="005E57C3"/>
    <w:rsid w:val="005E7449"/>
    <w:rsid w:val="005F0567"/>
    <w:rsid w:val="005F16B6"/>
    <w:rsid w:val="005F2545"/>
    <w:rsid w:val="005F407A"/>
    <w:rsid w:val="005F4B94"/>
    <w:rsid w:val="005F556A"/>
    <w:rsid w:val="005F65D6"/>
    <w:rsid w:val="005F7290"/>
    <w:rsid w:val="00600E67"/>
    <w:rsid w:val="006048C6"/>
    <w:rsid w:val="006059E2"/>
    <w:rsid w:val="006064F9"/>
    <w:rsid w:val="0060713D"/>
    <w:rsid w:val="006116B8"/>
    <w:rsid w:val="006119CC"/>
    <w:rsid w:val="006124B0"/>
    <w:rsid w:val="006140EF"/>
    <w:rsid w:val="00614E03"/>
    <w:rsid w:val="00615F4A"/>
    <w:rsid w:val="006163D9"/>
    <w:rsid w:val="00617381"/>
    <w:rsid w:val="006222EF"/>
    <w:rsid w:val="00623D1F"/>
    <w:rsid w:val="006274CA"/>
    <w:rsid w:val="00627E91"/>
    <w:rsid w:val="00627FFC"/>
    <w:rsid w:val="00632AB7"/>
    <w:rsid w:val="00633DB1"/>
    <w:rsid w:val="00634DA7"/>
    <w:rsid w:val="006353A7"/>
    <w:rsid w:val="0064003B"/>
    <w:rsid w:val="006410D8"/>
    <w:rsid w:val="00642B8C"/>
    <w:rsid w:val="00644DCF"/>
    <w:rsid w:val="006451D9"/>
    <w:rsid w:val="00645233"/>
    <w:rsid w:val="006453BC"/>
    <w:rsid w:val="00645A13"/>
    <w:rsid w:val="00645F2C"/>
    <w:rsid w:val="0064651C"/>
    <w:rsid w:val="00646B48"/>
    <w:rsid w:val="00647C3C"/>
    <w:rsid w:val="00647C91"/>
    <w:rsid w:val="00652974"/>
    <w:rsid w:val="00652B16"/>
    <w:rsid w:val="006561BE"/>
    <w:rsid w:val="0065637F"/>
    <w:rsid w:val="00656621"/>
    <w:rsid w:val="0065677E"/>
    <w:rsid w:val="00656812"/>
    <w:rsid w:val="0065698E"/>
    <w:rsid w:val="00656FDF"/>
    <w:rsid w:val="0065731E"/>
    <w:rsid w:val="00667D9D"/>
    <w:rsid w:val="006702CA"/>
    <w:rsid w:val="00670384"/>
    <w:rsid w:val="006713CD"/>
    <w:rsid w:val="00671A76"/>
    <w:rsid w:val="0067256E"/>
    <w:rsid w:val="006735F4"/>
    <w:rsid w:val="006763CC"/>
    <w:rsid w:val="00676E6C"/>
    <w:rsid w:val="00677C66"/>
    <w:rsid w:val="00680A7F"/>
    <w:rsid w:val="00681743"/>
    <w:rsid w:val="00681D01"/>
    <w:rsid w:val="00681D81"/>
    <w:rsid w:val="006820B2"/>
    <w:rsid w:val="00684A4B"/>
    <w:rsid w:val="00685371"/>
    <w:rsid w:val="006861DF"/>
    <w:rsid w:val="006916B7"/>
    <w:rsid w:val="00691B50"/>
    <w:rsid w:val="00692A3B"/>
    <w:rsid w:val="00692F90"/>
    <w:rsid w:val="006950DB"/>
    <w:rsid w:val="00695A3C"/>
    <w:rsid w:val="00696E10"/>
    <w:rsid w:val="006974AD"/>
    <w:rsid w:val="006975FF"/>
    <w:rsid w:val="00697798"/>
    <w:rsid w:val="006A06EF"/>
    <w:rsid w:val="006A1733"/>
    <w:rsid w:val="006A25CB"/>
    <w:rsid w:val="006A2D2A"/>
    <w:rsid w:val="006A4961"/>
    <w:rsid w:val="006A49A2"/>
    <w:rsid w:val="006A57AA"/>
    <w:rsid w:val="006A603F"/>
    <w:rsid w:val="006A60FC"/>
    <w:rsid w:val="006A67B1"/>
    <w:rsid w:val="006A7833"/>
    <w:rsid w:val="006B045F"/>
    <w:rsid w:val="006B2478"/>
    <w:rsid w:val="006B32A5"/>
    <w:rsid w:val="006B41B3"/>
    <w:rsid w:val="006B4323"/>
    <w:rsid w:val="006B4A33"/>
    <w:rsid w:val="006B53B5"/>
    <w:rsid w:val="006B5988"/>
    <w:rsid w:val="006B773C"/>
    <w:rsid w:val="006C0045"/>
    <w:rsid w:val="006D0699"/>
    <w:rsid w:val="006D10B4"/>
    <w:rsid w:val="006D5542"/>
    <w:rsid w:val="006D58E2"/>
    <w:rsid w:val="006E0D21"/>
    <w:rsid w:val="006E1816"/>
    <w:rsid w:val="006E2AA0"/>
    <w:rsid w:val="006E3A3E"/>
    <w:rsid w:val="006E3ADC"/>
    <w:rsid w:val="006E4318"/>
    <w:rsid w:val="006F2850"/>
    <w:rsid w:val="006F2E28"/>
    <w:rsid w:val="006F2FB4"/>
    <w:rsid w:val="006F47F7"/>
    <w:rsid w:val="00701985"/>
    <w:rsid w:val="007029D0"/>
    <w:rsid w:val="00703529"/>
    <w:rsid w:val="00704464"/>
    <w:rsid w:val="00704907"/>
    <w:rsid w:val="007051BF"/>
    <w:rsid w:val="00705559"/>
    <w:rsid w:val="007062AE"/>
    <w:rsid w:val="00710791"/>
    <w:rsid w:val="007115CE"/>
    <w:rsid w:val="00711A5D"/>
    <w:rsid w:val="00712A1A"/>
    <w:rsid w:val="00712BB9"/>
    <w:rsid w:val="00713CAE"/>
    <w:rsid w:val="00714676"/>
    <w:rsid w:val="00714AD7"/>
    <w:rsid w:val="00716164"/>
    <w:rsid w:val="00716172"/>
    <w:rsid w:val="0071712D"/>
    <w:rsid w:val="0071755F"/>
    <w:rsid w:val="00717B7A"/>
    <w:rsid w:val="00720213"/>
    <w:rsid w:val="0072060D"/>
    <w:rsid w:val="00720915"/>
    <w:rsid w:val="00721CDA"/>
    <w:rsid w:val="007221A0"/>
    <w:rsid w:val="00722931"/>
    <w:rsid w:val="007234E7"/>
    <w:rsid w:val="00726621"/>
    <w:rsid w:val="00726B5B"/>
    <w:rsid w:val="0072787A"/>
    <w:rsid w:val="00727DB2"/>
    <w:rsid w:val="007304CD"/>
    <w:rsid w:val="0073121E"/>
    <w:rsid w:val="0073240E"/>
    <w:rsid w:val="007337AF"/>
    <w:rsid w:val="00734788"/>
    <w:rsid w:val="00735016"/>
    <w:rsid w:val="007410D4"/>
    <w:rsid w:val="007425D4"/>
    <w:rsid w:val="007431BE"/>
    <w:rsid w:val="00751AD7"/>
    <w:rsid w:val="00751C5B"/>
    <w:rsid w:val="00751F6B"/>
    <w:rsid w:val="00753E89"/>
    <w:rsid w:val="00754B15"/>
    <w:rsid w:val="00754EE7"/>
    <w:rsid w:val="00756ACF"/>
    <w:rsid w:val="007577B9"/>
    <w:rsid w:val="00761284"/>
    <w:rsid w:val="007615BE"/>
    <w:rsid w:val="00761F78"/>
    <w:rsid w:val="00762902"/>
    <w:rsid w:val="00762989"/>
    <w:rsid w:val="00764230"/>
    <w:rsid w:val="00764BF2"/>
    <w:rsid w:val="00765077"/>
    <w:rsid w:val="007652B6"/>
    <w:rsid w:val="00767F1A"/>
    <w:rsid w:val="00772D98"/>
    <w:rsid w:val="0077336D"/>
    <w:rsid w:val="00773826"/>
    <w:rsid w:val="00777795"/>
    <w:rsid w:val="00777B54"/>
    <w:rsid w:val="00780896"/>
    <w:rsid w:val="0079221D"/>
    <w:rsid w:val="00793F1B"/>
    <w:rsid w:val="00794E07"/>
    <w:rsid w:val="007967B6"/>
    <w:rsid w:val="007A061C"/>
    <w:rsid w:val="007A12CE"/>
    <w:rsid w:val="007A2602"/>
    <w:rsid w:val="007A3EEA"/>
    <w:rsid w:val="007A48D6"/>
    <w:rsid w:val="007A502B"/>
    <w:rsid w:val="007A5AF0"/>
    <w:rsid w:val="007A5E3D"/>
    <w:rsid w:val="007A665A"/>
    <w:rsid w:val="007A67E9"/>
    <w:rsid w:val="007B03FA"/>
    <w:rsid w:val="007B3A13"/>
    <w:rsid w:val="007B5BCF"/>
    <w:rsid w:val="007B6F95"/>
    <w:rsid w:val="007C088F"/>
    <w:rsid w:val="007C23A4"/>
    <w:rsid w:val="007C54B3"/>
    <w:rsid w:val="007D0452"/>
    <w:rsid w:val="007D131B"/>
    <w:rsid w:val="007D21A4"/>
    <w:rsid w:val="007D237A"/>
    <w:rsid w:val="007D5B98"/>
    <w:rsid w:val="007E01FC"/>
    <w:rsid w:val="007E078D"/>
    <w:rsid w:val="007E3A0A"/>
    <w:rsid w:val="007F0397"/>
    <w:rsid w:val="007F5B85"/>
    <w:rsid w:val="007F60E6"/>
    <w:rsid w:val="007F7576"/>
    <w:rsid w:val="00800110"/>
    <w:rsid w:val="00803D97"/>
    <w:rsid w:val="00807666"/>
    <w:rsid w:val="00811D81"/>
    <w:rsid w:val="00812A0B"/>
    <w:rsid w:val="00813621"/>
    <w:rsid w:val="00813CB8"/>
    <w:rsid w:val="00816AE0"/>
    <w:rsid w:val="00816EA8"/>
    <w:rsid w:val="0081766B"/>
    <w:rsid w:val="008206DC"/>
    <w:rsid w:val="0082263A"/>
    <w:rsid w:val="008250E6"/>
    <w:rsid w:val="008272CF"/>
    <w:rsid w:val="00827BE8"/>
    <w:rsid w:val="00831965"/>
    <w:rsid w:val="00831D73"/>
    <w:rsid w:val="00832B8D"/>
    <w:rsid w:val="008359BD"/>
    <w:rsid w:val="00835CCC"/>
    <w:rsid w:val="00836A08"/>
    <w:rsid w:val="00837356"/>
    <w:rsid w:val="0084039E"/>
    <w:rsid w:val="00840DA4"/>
    <w:rsid w:val="008435E5"/>
    <w:rsid w:val="008473DB"/>
    <w:rsid w:val="00847746"/>
    <w:rsid w:val="00850B09"/>
    <w:rsid w:val="00851E8F"/>
    <w:rsid w:val="0085301E"/>
    <w:rsid w:val="00854B23"/>
    <w:rsid w:val="00854E0A"/>
    <w:rsid w:val="008555CD"/>
    <w:rsid w:val="008556A0"/>
    <w:rsid w:val="008570AA"/>
    <w:rsid w:val="008579B0"/>
    <w:rsid w:val="0086059E"/>
    <w:rsid w:val="00862275"/>
    <w:rsid w:val="008669AF"/>
    <w:rsid w:val="0086729F"/>
    <w:rsid w:val="008703BA"/>
    <w:rsid w:val="00870C8F"/>
    <w:rsid w:val="0087102F"/>
    <w:rsid w:val="008724EB"/>
    <w:rsid w:val="008736FE"/>
    <w:rsid w:val="0087375B"/>
    <w:rsid w:val="0087486D"/>
    <w:rsid w:val="0087517A"/>
    <w:rsid w:val="008754A3"/>
    <w:rsid w:val="00875C6C"/>
    <w:rsid w:val="00877A5F"/>
    <w:rsid w:val="00880CF2"/>
    <w:rsid w:val="0088164E"/>
    <w:rsid w:val="00884455"/>
    <w:rsid w:val="00884C30"/>
    <w:rsid w:val="008855CB"/>
    <w:rsid w:val="008861CE"/>
    <w:rsid w:val="008929AB"/>
    <w:rsid w:val="00892B9C"/>
    <w:rsid w:val="00893363"/>
    <w:rsid w:val="008967FD"/>
    <w:rsid w:val="00897BB7"/>
    <w:rsid w:val="008A1C60"/>
    <w:rsid w:val="008A7011"/>
    <w:rsid w:val="008A7557"/>
    <w:rsid w:val="008B0375"/>
    <w:rsid w:val="008B1F11"/>
    <w:rsid w:val="008B2A46"/>
    <w:rsid w:val="008B42C6"/>
    <w:rsid w:val="008B434B"/>
    <w:rsid w:val="008B78AE"/>
    <w:rsid w:val="008C06E7"/>
    <w:rsid w:val="008C140B"/>
    <w:rsid w:val="008C433B"/>
    <w:rsid w:val="008C612D"/>
    <w:rsid w:val="008C61F2"/>
    <w:rsid w:val="008C6B3C"/>
    <w:rsid w:val="008C7C33"/>
    <w:rsid w:val="008D171A"/>
    <w:rsid w:val="008D1B17"/>
    <w:rsid w:val="008D2610"/>
    <w:rsid w:val="008D41CA"/>
    <w:rsid w:val="008D5D33"/>
    <w:rsid w:val="008E5149"/>
    <w:rsid w:val="008E7431"/>
    <w:rsid w:val="008F06E2"/>
    <w:rsid w:val="008F1439"/>
    <w:rsid w:val="008F3B05"/>
    <w:rsid w:val="008F54F2"/>
    <w:rsid w:val="009029C2"/>
    <w:rsid w:val="0090542A"/>
    <w:rsid w:val="009062E6"/>
    <w:rsid w:val="00907C44"/>
    <w:rsid w:val="009124EA"/>
    <w:rsid w:val="009134FC"/>
    <w:rsid w:val="00915FF8"/>
    <w:rsid w:val="00917CC0"/>
    <w:rsid w:val="0092108B"/>
    <w:rsid w:val="00921297"/>
    <w:rsid w:val="009259C2"/>
    <w:rsid w:val="009269C3"/>
    <w:rsid w:val="009269FA"/>
    <w:rsid w:val="009279A8"/>
    <w:rsid w:val="00930034"/>
    <w:rsid w:val="00931158"/>
    <w:rsid w:val="00931B05"/>
    <w:rsid w:val="00932686"/>
    <w:rsid w:val="009347C7"/>
    <w:rsid w:val="00935DC7"/>
    <w:rsid w:val="009376D1"/>
    <w:rsid w:val="00940290"/>
    <w:rsid w:val="00940811"/>
    <w:rsid w:val="00942AC5"/>
    <w:rsid w:val="00943AEF"/>
    <w:rsid w:val="00944CAB"/>
    <w:rsid w:val="00945375"/>
    <w:rsid w:val="009463B1"/>
    <w:rsid w:val="00947D70"/>
    <w:rsid w:val="00952310"/>
    <w:rsid w:val="009530E0"/>
    <w:rsid w:val="009568B6"/>
    <w:rsid w:val="00957E1A"/>
    <w:rsid w:val="00961925"/>
    <w:rsid w:val="009630D8"/>
    <w:rsid w:val="009678A4"/>
    <w:rsid w:val="00967AFB"/>
    <w:rsid w:val="0097013E"/>
    <w:rsid w:val="009719B5"/>
    <w:rsid w:val="00972960"/>
    <w:rsid w:val="00972A54"/>
    <w:rsid w:val="00977A19"/>
    <w:rsid w:val="009822FC"/>
    <w:rsid w:val="00983AEE"/>
    <w:rsid w:val="0098643C"/>
    <w:rsid w:val="00987AD4"/>
    <w:rsid w:val="00991FD8"/>
    <w:rsid w:val="00993694"/>
    <w:rsid w:val="00995260"/>
    <w:rsid w:val="009956DA"/>
    <w:rsid w:val="009971C1"/>
    <w:rsid w:val="009A003B"/>
    <w:rsid w:val="009A0438"/>
    <w:rsid w:val="009A070F"/>
    <w:rsid w:val="009A20B8"/>
    <w:rsid w:val="009A3D8B"/>
    <w:rsid w:val="009A5012"/>
    <w:rsid w:val="009A50E8"/>
    <w:rsid w:val="009A5E49"/>
    <w:rsid w:val="009A5F73"/>
    <w:rsid w:val="009A7543"/>
    <w:rsid w:val="009B15E6"/>
    <w:rsid w:val="009B27C9"/>
    <w:rsid w:val="009B3D20"/>
    <w:rsid w:val="009B3FEE"/>
    <w:rsid w:val="009B482A"/>
    <w:rsid w:val="009B60F8"/>
    <w:rsid w:val="009B73DB"/>
    <w:rsid w:val="009B7A33"/>
    <w:rsid w:val="009B7E09"/>
    <w:rsid w:val="009C0733"/>
    <w:rsid w:val="009C0E2D"/>
    <w:rsid w:val="009C39D8"/>
    <w:rsid w:val="009C3C58"/>
    <w:rsid w:val="009C5862"/>
    <w:rsid w:val="009C5A05"/>
    <w:rsid w:val="009D1EDB"/>
    <w:rsid w:val="009D5675"/>
    <w:rsid w:val="009D76B1"/>
    <w:rsid w:val="009E0783"/>
    <w:rsid w:val="009E0C2B"/>
    <w:rsid w:val="009E1522"/>
    <w:rsid w:val="009E1948"/>
    <w:rsid w:val="009E1AEA"/>
    <w:rsid w:val="009E30BF"/>
    <w:rsid w:val="009E3F95"/>
    <w:rsid w:val="009E3FFD"/>
    <w:rsid w:val="009E658A"/>
    <w:rsid w:val="009E6C00"/>
    <w:rsid w:val="009E7CF0"/>
    <w:rsid w:val="009E7E01"/>
    <w:rsid w:val="009F163D"/>
    <w:rsid w:val="009F2DCA"/>
    <w:rsid w:val="009F2F44"/>
    <w:rsid w:val="009F4BCC"/>
    <w:rsid w:val="009F6ADB"/>
    <w:rsid w:val="009F6DFB"/>
    <w:rsid w:val="00A006F4"/>
    <w:rsid w:val="00A027AC"/>
    <w:rsid w:val="00A030C3"/>
    <w:rsid w:val="00A03933"/>
    <w:rsid w:val="00A0574D"/>
    <w:rsid w:val="00A14046"/>
    <w:rsid w:val="00A14FC4"/>
    <w:rsid w:val="00A16BF6"/>
    <w:rsid w:val="00A23816"/>
    <w:rsid w:val="00A2511A"/>
    <w:rsid w:val="00A261B1"/>
    <w:rsid w:val="00A278AF"/>
    <w:rsid w:val="00A3046E"/>
    <w:rsid w:val="00A30F3E"/>
    <w:rsid w:val="00A324EB"/>
    <w:rsid w:val="00A34E6B"/>
    <w:rsid w:val="00A377DB"/>
    <w:rsid w:val="00A37B61"/>
    <w:rsid w:val="00A37B94"/>
    <w:rsid w:val="00A40C07"/>
    <w:rsid w:val="00A4475E"/>
    <w:rsid w:val="00A449D7"/>
    <w:rsid w:val="00A4518B"/>
    <w:rsid w:val="00A45FB4"/>
    <w:rsid w:val="00A46012"/>
    <w:rsid w:val="00A46051"/>
    <w:rsid w:val="00A463EE"/>
    <w:rsid w:val="00A51BAD"/>
    <w:rsid w:val="00A524B4"/>
    <w:rsid w:val="00A535AD"/>
    <w:rsid w:val="00A5558D"/>
    <w:rsid w:val="00A62C27"/>
    <w:rsid w:val="00A65D24"/>
    <w:rsid w:val="00A66347"/>
    <w:rsid w:val="00A67E93"/>
    <w:rsid w:val="00A71B79"/>
    <w:rsid w:val="00A71F37"/>
    <w:rsid w:val="00A72B58"/>
    <w:rsid w:val="00A76542"/>
    <w:rsid w:val="00A81714"/>
    <w:rsid w:val="00A82140"/>
    <w:rsid w:val="00A82BB5"/>
    <w:rsid w:val="00A82C3A"/>
    <w:rsid w:val="00A83146"/>
    <w:rsid w:val="00A8353E"/>
    <w:rsid w:val="00A83CC8"/>
    <w:rsid w:val="00A84AC0"/>
    <w:rsid w:val="00A8604E"/>
    <w:rsid w:val="00A878AB"/>
    <w:rsid w:val="00A905CC"/>
    <w:rsid w:val="00A90CB1"/>
    <w:rsid w:val="00A9378D"/>
    <w:rsid w:val="00AA0B63"/>
    <w:rsid w:val="00AA0BE3"/>
    <w:rsid w:val="00AA1A43"/>
    <w:rsid w:val="00AA21F7"/>
    <w:rsid w:val="00AA2A1B"/>
    <w:rsid w:val="00AA49DB"/>
    <w:rsid w:val="00AA623D"/>
    <w:rsid w:val="00AB060E"/>
    <w:rsid w:val="00AB192C"/>
    <w:rsid w:val="00AB43B8"/>
    <w:rsid w:val="00AB5D3A"/>
    <w:rsid w:val="00AC0322"/>
    <w:rsid w:val="00AC1579"/>
    <w:rsid w:val="00AC407B"/>
    <w:rsid w:val="00AC4128"/>
    <w:rsid w:val="00AC541A"/>
    <w:rsid w:val="00AD03D5"/>
    <w:rsid w:val="00AD0499"/>
    <w:rsid w:val="00AD1343"/>
    <w:rsid w:val="00AD2DE8"/>
    <w:rsid w:val="00AD3EB8"/>
    <w:rsid w:val="00AD5F14"/>
    <w:rsid w:val="00AD6198"/>
    <w:rsid w:val="00AE0707"/>
    <w:rsid w:val="00AE1579"/>
    <w:rsid w:val="00AE4211"/>
    <w:rsid w:val="00AE5D4F"/>
    <w:rsid w:val="00AE6243"/>
    <w:rsid w:val="00AE664D"/>
    <w:rsid w:val="00AF76EC"/>
    <w:rsid w:val="00AF7A28"/>
    <w:rsid w:val="00B01B2C"/>
    <w:rsid w:val="00B01E27"/>
    <w:rsid w:val="00B10749"/>
    <w:rsid w:val="00B11A68"/>
    <w:rsid w:val="00B12355"/>
    <w:rsid w:val="00B140F4"/>
    <w:rsid w:val="00B145DD"/>
    <w:rsid w:val="00B14CF4"/>
    <w:rsid w:val="00B15BB0"/>
    <w:rsid w:val="00B21217"/>
    <w:rsid w:val="00B213A6"/>
    <w:rsid w:val="00B22FA8"/>
    <w:rsid w:val="00B24731"/>
    <w:rsid w:val="00B2573F"/>
    <w:rsid w:val="00B2676A"/>
    <w:rsid w:val="00B31EF9"/>
    <w:rsid w:val="00B32B18"/>
    <w:rsid w:val="00B3422E"/>
    <w:rsid w:val="00B35BF0"/>
    <w:rsid w:val="00B35D1A"/>
    <w:rsid w:val="00B36C4C"/>
    <w:rsid w:val="00B378EC"/>
    <w:rsid w:val="00B4171B"/>
    <w:rsid w:val="00B41C79"/>
    <w:rsid w:val="00B41E2C"/>
    <w:rsid w:val="00B46031"/>
    <w:rsid w:val="00B46C7D"/>
    <w:rsid w:val="00B52759"/>
    <w:rsid w:val="00B52B4F"/>
    <w:rsid w:val="00B54518"/>
    <w:rsid w:val="00B61EAF"/>
    <w:rsid w:val="00B6369A"/>
    <w:rsid w:val="00B66B3B"/>
    <w:rsid w:val="00B67C16"/>
    <w:rsid w:val="00B73E7D"/>
    <w:rsid w:val="00B73FED"/>
    <w:rsid w:val="00B753B6"/>
    <w:rsid w:val="00B8034D"/>
    <w:rsid w:val="00B809E2"/>
    <w:rsid w:val="00B815D1"/>
    <w:rsid w:val="00B81D41"/>
    <w:rsid w:val="00B829D7"/>
    <w:rsid w:val="00B83140"/>
    <w:rsid w:val="00B857F6"/>
    <w:rsid w:val="00B86970"/>
    <w:rsid w:val="00B946E0"/>
    <w:rsid w:val="00B96160"/>
    <w:rsid w:val="00B96AA3"/>
    <w:rsid w:val="00BA21A0"/>
    <w:rsid w:val="00BA56FD"/>
    <w:rsid w:val="00BB0AD5"/>
    <w:rsid w:val="00BB1082"/>
    <w:rsid w:val="00BB11D5"/>
    <w:rsid w:val="00BB1511"/>
    <w:rsid w:val="00BB20A8"/>
    <w:rsid w:val="00BB218B"/>
    <w:rsid w:val="00BB53E1"/>
    <w:rsid w:val="00BB688B"/>
    <w:rsid w:val="00BC3B44"/>
    <w:rsid w:val="00BC5423"/>
    <w:rsid w:val="00BC69A6"/>
    <w:rsid w:val="00BD0BEB"/>
    <w:rsid w:val="00BD2FB8"/>
    <w:rsid w:val="00BD415E"/>
    <w:rsid w:val="00BD4A48"/>
    <w:rsid w:val="00BD4D81"/>
    <w:rsid w:val="00BD4F69"/>
    <w:rsid w:val="00BD58E6"/>
    <w:rsid w:val="00BD60F5"/>
    <w:rsid w:val="00BE1737"/>
    <w:rsid w:val="00BE321F"/>
    <w:rsid w:val="00BE402F"/>
    <w:rsid w:val="00BF0BA6"/>
    <w:rsid w:val="00BF3D2E"/>
    <w:rsid w:val="00BF5126"/>
    <w:rsid w:val="00BF7373"/>
    <w:rsid w:val="00C0186A"/>
    <w:rsid w:val="00C07C02"/>
    <w:rsid w:val="00C1091E"/>
    <w:rsid w:val="00C10C4B"/>
    <w:rsid w:val="00C12F90"/>
    <w:rsid w:val="00C131F2"/>
    <w:rsid w:val="00C13DE5"/>
    <w:rsid w:val="00C14BA4"/>
    <w:rsid w:val="00C1554E"/>
    <w:rsid w:val="00C1568B"/>
    <w:rsid w:val="00C1616B"/>
    <w:rsid w:val="00C17674"/>
    <w:rsid w:val="00C1787C"/>
    <w:rsid w:val="00C2181B"/>
    <w:rsid w:val="00C22744"/>
    <w:rsid w:val="00C23B54"/>
    <w:rsid w:val="00C250DD"/>
    <w:rsid w:val="00C255FB"/>
    <w:rsid w:val="00C257E5"/>
    <w:rsid w:val="00C25984"/>
    <w:rsid w:val="00C25A9C"/>
    <w:rsid w:val="00C25B28"/>
    <w:rsid w:val="00C2615D"/>
    <w:rsid w:val="00C27871"/>
    <w:rsid w:val="00C30D72"/>
    <w:rsid w:val="00C35B97"/>
    <w:rsid w:val="00C369AC"/>
    <w:rsid w:val="00C36B37"/>
    <w:rsid w:val="00C37923"/>
    <w:rsid w:val="00C37C87"/>
    <w:rsid w:val="00C40CE3"/>
    <w:rsid w:val="00C43326"/>
    <w:rsid w:val="00C44CAC"/>
    <w:rsid w:val="00C452E0"/>
    <w:rsid w:val="00C47BF1"/>
    <w:rsid w:val="00C51C21"/>
    <w:rsid w:val="00C53002"/>
    <w:rsid w:val="00C553C6"/>
    <w:rsid w:val="00C559D3"/>
    <w:rsid w:val="00C56A01"/>
    <w:rsid w:val="00C6103A"/>
    <w:rsid w:val="00C61B14"/>
    <w:rsid w:val="00C64AE5"/>
    <w:rsid w:val="00C67BA9"/>
    <w:rsid w:val="00C7217F"/>
    <w:rsid w:val="00C735C3"/>
    <w:rsid w:val="00C74060"/>
    <w:rsid w:val="00C768B9"/>
    <w:rsid w:val="00C81226"/>
    <w:rsid w:val="00C81F3E"/>
    <w:rsid w:val="00C8248B"/>
    <w:rsid w:val="00C86713"/>
    <w:rsid w:val="00C86C15"/>
    <w:rsid w:val="00C90EA5"/>
    <w:rsid w:val="00C915E5"/>
    <w:rsid w:val="00C91EA5"/>
    <w:rsid w:val="00C93FDE"/>
    <w:rsid w:val="00C9425C"/>
    <w:rsid w:val="00CA0560"/>
    <w:rsid w:val="00CA2522"/>
    <w:rsid w:val="00CA3DD1"/>
    <w:rsid w:val="00CA44C4"/>
    <w:rsid w:val="00CB1525"/>
    <w:rsid w:val="00CB2C91"/>
    <w:rsid w:val="00CC1006"/>
    <w:rsid w:val="00CC383F"/>
    <w:rsid w:val="00CC3C41"/>
    <w:rsid w:val="00CC79CB"/>
    <w:rsid w:val="00CC7AB3"/>
    <w:rsid w:val="00CD0F2A"/>
    <w:rsid w:val="00CD184F"/>
    <w:rsid w:val="00CD4004"/>
    <w:rsid w:val="00CD4538"/>
    <w:rsid w:val="00CE0538"/>
    <w:rsid w:val="00CE1F01"/>
    <w:rsid w:val="00CE392D"/>
    <w:rsid w:val="00CE3CD0"/>
    <w:rsid w:val="00CE5085"/>
    <w:rsid w:val="00CE53D6"/>
    <w:rsid w:val="00CE649F"/>
    <w:rsid w:val="00CE7AB0"/>
    <w:rsid w:val="00CF0561"/>
    <w:rsid w:val="00CF077E"/>
    <w:rsid w:val="00CF0C32"/>
    <w:rsid w:val="00CF1403"/>
    <w:rsid w:val="00CF522B"/>
    <w:rsid w:val="00CF55A2"/>
    <w:rsid w:val="00CF6449"/>
    <w:rsid w:val="00CF654A"/>
    <w:rsid w:val="00D0096E"/>
    <w:rsid w:val="00D00B72"/>
    <w:rsid w:val="00D01EF0"/>
    <w:rsid w:val="00D02D09"/>
    <w:rsid w:val="00D0405E"/>
    <w:rsid w:val="00D07573"/>
    <w:rsid w:val="00D10DBF"/>
    <w:rsid w:val="00D139DF"/>
    <w:rsid w:val="00D20BE7"/>
    <w:rsid w:val="00D22B08"/>
    <w:rsid w:val="00D24655"/>
    <w:rsid w:val="00D2581D"/>
    <w:rsid w:val="00D27157"/>
    <w:rsid w:val="00D322AA"/>
    <w:rsid w:val="00D32B55"/>
    <w:rsid w:val="00D33E32"/>
    <w:rsid w:val="00D3591F"/>
    <w:rsid w:val="00D417C9"/>
    <w:rsid w:val="00D42AA9"/>
    <w:rsid w:val="00D4308D"/>
    <w:rsid w:val="00D44151"/>
    <w:rsid w:val="00D4671B"/>
    <w:rsid w:val="00D474D5"/>
    <w:rsid w:val="00D47E03"/>
    <w:rsid w:val="00D507E1"/>
    <w:rsid w:val="00D517AD"/>
    <w:rsid w:val="00D53D59"/>
    <w:rsid w:val="00D53EAD"/>
    <w:rsid w:val="00D54A9F"/>
    <w:rsid w:val="00D5647D"/>
    <w:rsid w:val="00D56C21"/>
    <w:rsid w:val="00D603FA"/>
    <w:rsid w:val="00D64D0E"/>
    <w:rsid w:val="00D67CFC"/>
    <w:rsid w:val="00D710D6"/>
    <w:rsid w:val="00D712D3"/>
    <w:rsid w:val="00D71AD2"/>
    <w:rsid w:val="00D7619F"/>
    <w:rsid w:val="00D76601"/>
    <w:rsid w:val="00D76EA7"/>
    <w:rsid w:val="00D80B06"/>
    <w:rsid w:val="00D8203B"/>
    <w:rsid w:val="00D835C9"/>
    <w:rsid w:val="00D83644"/>
    <w:rsid w:val="00D84AA3"/>
    <w:rsid w:val="00D85315"/>
    <w:rsid w:val="00D87BAF"/>
    <w:rsid w:val="00D913EB"/>
    <w:rsid w:val="00D91991"/>
    <w:rsid w:val="00D93290"/>
    <w:rsid w:val="00D93B98"/>
    <w:rsid w:val="00DA0265"/>
    <w:rsid w:val="00DA139D"/>
    <w:rsid w:val="00DA13B8"/>
    <w:rsid w:val="00DA3769"/>
    <w:rsid w:val="00DA7B6D"/>
    <w:rsid w:val="00DA7D87"/>
    <w:rsid w:val="00DB0151"/>
    <w:rsid w:val="00DB0677"/>
    <w:rsid w:val="00DB378E"/>
    <w:rsid w:val="00DB3B3D"/>
    <w:rsid w:val="00DB3B4A"/>
    <w:rsid w:val="00DB403F"/>
    <w:rsid w:val="00DB478A"/>
    <w:rsid w:val="00DB4FB0"/>
    <w:rsid w:val="00DB6C93"/>
    <w:rsid w:val="00DC1FE2"/>
    <w:rsid w:val="00DC2837"/>
    <w:rsid w:val="00DC2F31"/>
    <w:rsid w:val="00DC3956"/>
    <w:rsid w:val="00DC6260"/>
    <w:rsid w:val="00DD0601"/>
    <w:rsid w:val="00DD0F71"/>
    <w:rsid w:val="00DD269B"/>
    <w:rsid w:val="00DD3767"/>
    <w:rsid w:val="00DD39E7"/>
    <w:rsid w:val="00DD77EC"/>
    <w:rsid w:val="00DE05F5"/>
    <w:rsid w:val="00DE117B"/>
    <w:rsid w:val="00DE1850"/>
    <w:rsid w:val="00DE21AD"/>
    <w:rsid w:val="00DE255C"/>
    <w:rsid w:val="00DE2B3A"/>
    <w:rsid w:val="00DE2EE0"/>
    <w:rsid w:val="00DE39EB"/>
    <w:rsid w:val="00DE4490"/>
    <w:rsid w:val="00DE55CF"/>
    <w:rsid w:val="00DE56CE"/>
    <w:rsid w:val="00DE574B"/>
    <w:rsid w:val="00DE6967"/>
    <w:rsid w:val="00DF0883"/>
    <w:rsid w:val="00DF0BEF"/>
    <w:rsid w:val="00DF172C"/>
    <w:rsid w:val="00DF20BF"/>
    <w:rsid w:val="00DF26FA"/>
    <w:rsid w:val="00DF2754"/>
    <w:rsid w:val="00DF4144"/>
    <w:rsid w:val="00E029A3"/>
    <w:rsid w:val="00E0672A"/>
    <w:rsid w:val="00E06732"/>
    <w:rsid w:val="00E06FBA"/>
    <w:rsid w:val="00E10EF3"/>
    <w:rsid w:val="00E112B9"/>
    <w:rsid w:val="00E11794"/>
    <w:rsid w:val="00E16FED"/>
    <w:rsid w:val="00E23507"/>
    <w:rsid w:val="00E235CA"/>
    <w:rsid w:val="00E236A5"/>
    <w:rsid w:val="00E262EF"/>
    <w:rsid w:val="00E2740F"/>
    <w:rsid w:val="00E311D6"/>
    <w:rsid w:val="00E3698D"/>
    <w:rsid w:val="00E40C36"/>
    <w:rsid w:val="00E427F4"/>
    <w:rsid w:val="00E434E4"/>
    <w:rsid w:val="00E4432A"/>
    <w:rsid w:val="00E44F64"/>
    <w:rsid w:val="00E45ABD"/>
    <w:rsid w:val="00E45B49"/>
    <w:rsid w:val="00E46C60"/>
    <w:rsid w:val="00E50BCE"/>
    <w:rsid w:val="00E50EF9"/>
    <w:rsid w:val="00E530CF"/>
    <w:rsid w:val="00E548E3"/>
    <w:rsid w:val="00E56401"/>
    <w:rsid w:val="00E61CBF"/>
    <w:rsid w:val="00E63AA3"/>
    <w:rsid w:val="00E65098"/>
    <w:rsid w:val="00E72EB2"/>
    <w:rsid w:val="00E73FAE"/>
    <w:rsid w:val="00E83552"/>
    <w:rsid w:val="00E83859"/>
    <w:rsid w:val="00E83E8A"/>
    <w:rsid w:val="00E8403A"/>
    <w:rsid w:val="00E84061"/>
    <w:rsid w:val="00E85276"/>
    <w:rsid w:val="00E864AD"/>
    <w:rsid w:val="00E92085"/>
    <w:rsid w:val="00E93A3D"/>
    <w:rsid w:val="00E93D55"/>
    <w:rsid w:val="00E95C4A"/>
    <w:rsid w:val="00E969CB"/>
    <w:rsid w:val="00E96B93"/>
    <w:rsid w:val="00E977B9"/>
    <w:rsid w:val="00EA01E2"/>
    <w:rsid w:val="00EA64E3"/>
    <w:rsid w:val="00EA650B"/>
    <w:rsid w:val="00EA67A6"/>
    <w:rsid w:val="00EB3C6D"/>
    <w:rsid w:val="00EC0075"/>
    <w:rsid w:val="00EC0931"/>
    <w:rsid w:val="00EC70FF"/>
    <w:rsid w:val="00EC7968"/>
    <w:rsid w:val="00ED115F"/>
    <w:rsid w:val="00ED445A"/>
    <w:rsid w:val="00ED687F"/>
    <w:rsid w:val="00ED6EC6"/>
    <w:rsid w:val="00EE350C"/>
    <w:rsid w:val="00EE43C0"/>
    <w:rsid w:val="00EE4C26"/>
    <w:rsid w:val="00EF0610"/>
    <w:rsid w:val="00EF0ACD"/>
    <w:rsid w:val="00EF0E95"/>
    <w:rsid w:val="00EF1DF1"/>
    <w:rsid w:val="00EF282C"/>
    <w:rsid w:val="00EF2EB6"/>
    <w:rsid w:val="00EF47C4"/>
    <w:rsid w:val="00EF5740"/>
    <w:rsid w:val="00EF59C0"/>
    <w:rsid w:val="00EF6F96"/>
    <w:rsid w:val="00EF78AC"/>
    <w:rsid w:val="00F00C33"/>
    <w:rsid w:val="00F013D2"/>
    <w:rsid w:val="00F01494"/>
    <w:rsid w:val="00F01658"/>
    <w:rsid w:val="00F020C3"/>
    <w:rsid w:val="00F027EC"/>
    <w:rsid w:val="00F03AA1"/>
    <w:rsid w:val="00F04B06"/>
    <w:rsid w:val="00F0560D"/>
    <w:rsid w:val="00F06B51"/>
    <w:rsid w:val="00F11953"/>
    <w:rsid w:val="00F16550"/>
    <w:rsid w:val="00F16985"/>
    <w:rsid w:val="00F205EC"/>
    <w:rsid w:val="00F2131D"/>
    <w:rsid w:val="00F24301"/>
    <w:rsid w:val="00F269E7"/>
    <w:rsid w:val="00F26A51"/>
    <w:rsid w:val="00F309FC"/>
    <w:rsid w:val="00F30DD7"/>
    <w:rsid w:val="00F317EF"/>
    <w:rsid w:val="00F3480C"/>
    <w:rsid w:val="00F34A45"/>
    <w:rsid w:val="00F35326"/>
    <w:rsid w:val="00F35767"/>
    <w:rsid w:val="00F36673"/>
    <w:rsid w:val="00F3712F"/>
    <w:rsid w:val="00F37775"/>
    <w:rsid w:val="00F40988"/>
    <w:rsid w:val="00F41E91"/>
    <w:rsid w:val="00F42C0F"/>
    <w:rsid w:val="00F43B8C"/>
    <w:rsid w:val="00F43E50"/>
    <w:rsid w:val="00F45A01"/>
    <w:rsid w:val="00F46657"/>
    <w:rsid w:val="00F47E16"/>
    <w:rsid w:val="00F47E3D"/>
    <w:rsid w:val="00F52211"/>
    <w:rsid w:val="00F53745"/>
    <w:rsid w:val="00F538D5"/>
    <w:rsid w:val="00F553A6"/>
    <w:rsid w:val="00F561AF"/>
    <w:rsid w:val="00F5769E"/>
    <w:rsid w:val="00F6056E"/>
    <w:rsid w:val="00F62DE7"/>
    <w:rsid w:val="00F65212"/>
    <w:rsid w:val="00F6575B"/>
    <w:rsid w:val="00F65BE8"/>
    <w:rsid w:val="00F65C04"/>
    <w:rsid w:val="00F6654E"/>
    <w:rsid w:val="00F70E85"/>
    <w:rsid w:val="00F70F8B"/>
    <w:rsid w:val="00F717FB"/>
    <w:rsid w:val="00F728EE"/>
    <w:rsid w:val="00F72D71"/>
    <w:rsid w:val="00F74004"/>
    <w:rsid w:val="00F7421C"/>
    <w:rsid w:val="00F75A30"/>
    <w:rsid w:val="00F75ABA"/>
    <w:rsid w:val="00F75CF3"/>
    <w:rsid w:val="00F75D2A"/>
    <w:rsid w:val="00F760E0"/>
    <w:rsid w:val="00F836AD"/>
    <w:rsid w:val="00F8510D"/>
    <w:rsid w:val="00F857FC"/>
    <w:rsid w:val="00F87368"/>
    <w:rsid w:val="00F91ED3"/>
    <w:rsid w:val="00F93787"/>
    <w:rsid w:val="00F94270"/>
    <w:rsid w:val="00F971AE"/>
    <w:rsid w:val="00FA2318"/>
    <w:rsid w:val="00FA352C"/>
    <w:rsid w:val="00FA4F4D"/>
    <w:rsid w:val="00FA55C0"/>
    <w:rsid w:val="00FB03B2"/>
    <w:rsid w:val="00FB0710"/>
    <w:rsid w:val="00FB181B"/>
    <w:rsid w:val="00FB48CF"/>
    <w:rsid w:val="00FB78E8"/>
    <w:rsid w:val="00FC3FAC"/>
    <w:rsid w:val="00FC4ADB"/>
    <w:rsid w:val="00FC4E50"/>
    <w:rsid w:val="00FD0A53"/>
    <w:rsid w:val="00FD17C7"/>
    <w:rsid w:val="00FD1EF1"/>
    <w:rsid w:val="00FD2FE5"/>
    <w:rsid w:val="00FD583C"/>
    <w:rsid w:val="00FD62FE"/>
    <w:rsid w:val="00FD74BA"/>
    <w:rsid w:val="00FE04FC"/>
    <w:rsid w:val="00FE0A40"/>
    <w:rsid w:val="00FE2D21"/>
    <w:rsid w:val="00FE317D"/>
    <w:rsid w:val="00FE7586"/>
    <w:rsid w:val="00FF217C"/>
    <w:rsid w:val="00FF30CF"/>
    <w:rsid w:val="00FF372F"/>
    <w:rsid w:val="00FF3C55"/>
    <w:rsid w:val="00FF3E15"/>
    <w:rsid w:val="00FF4786"/>
    <w:rsid w:val="00FF6632"/>
    <w:rsid w:val="00FF72C9"/>
    <w:rsid w:val="00FF74A9"/>
    <w:rsid w:val="029E96E7"/>
    <w:rsid w:val="03BA566A"/>
    <w:rsid w:val="05DF8624"/>
    <w:rsid w:val="05F7FA61"/>
    <w:rsid w:val="075E3363"/>
    <w:rsid w:val="0B3E87BF"/>
    <w:rsid w:val="0B5B6721"/>
    <w:rsid w:val="0B7E2122"/>
    <w:rsid w:val="0BEF3911"/>
    <w:rsid w:val="0BF626DF"/>
    <w:rsid w:val="0BFBAD75"/>
    <w:rsid w:val="0CBE3EC7"/>
    <w:rsid w:val="0DD29D4F"/>
    <w:rsid w:val="0EFB53EE"/>
    <w:rsid w:val="0F6729C4"/>
    <w:rsid w:val="0FBEB2DB"/>
    <w:rsid w:val="0FBF7D21"/>
    <w:rsid w:val="0FEF0AC4"/>
    <w:rsid w:val="0FFCBE4D"/>
    <w:rsid w:val="0FFF0AEE"/>
    <w:rsid w:val="0FFF0E10"/>
    <w:rsid w:val="11DAC3CB"/>
    <w:rsid w:val="12BF2F67"/>
    <w:rsid w:val="12CFFB0D"/>
    <w:rsid w:val="12F983EF"/>
    <w:rsid w:val="13FF62D0"/>
    <w:rsid w:val="13FF785C"/>
    <w:rsid w:val="14FF238B"/>
    <w:rsid w:val="153DCF25"/>
    <w:rsid w:val="155EFE7C"/>
    <w:rsid w:val="15EA391B"/>
    <w:rsid w:val="1769868B"/>
    <w:rsid w:val="17718AE4"/>
    <w:rsid w:val="17B3C946"/>
    <w:rsid w:val="17BF82AD"/>
    <w:rsid w:val="17DF0107"/>
    <w:rsid w:val="17F5D342"/>
    <w:rsid w:val="17FB2004"/>
    <w:rsid w:val="17FD4F90"/>
    <w:rsid w:val="17FF0C04"/>
    <w:rsid w:val="19FA70EB"/>
    <w:rsid w:val="1A6F7DAF"/>
    <w:rsid w:val="1AD7C69A"/>
    <w:rsid w:val="1AE4DE35"/>
    <w:rsid w:val="1B2F2C61"/>
    <w:rsid w:val="1B3A0782"/>
    <w:rsid w:val="1B5FCF6B"/>
    <w:rsid w:val="1BBB58A5"/>
    <w:rsid w:val="1BF31948"/>
    <w:rsid w:val="1BFDFAC6"/>
    <w:rsid w:val="1BFFE138"/>
    <w:rsid w:val="1C3DEE08"/>
    <w:rsid w:val="1C7E1C23"/>
    <w:rsid w:val="1CDE54EE"/>
    <w:rsid w:val="1D9F53AA"/>
    <w:rsid w:val="1DDF68FE"/>
    <w:rsid w:val="1DDF6C1F"/>
    <w:rsid w:val="1DDFE88D"/>
    <w:rsid w:val="1DE75B66"/>
    <w:rsid w:val="1E18DABF"/>
    <w:rsid w:val="1E7F0B79"/>
    <w:rsid w:val="1EBAC0B3"/>
    <w:rsid w:val="1EE3DCCD"/>
    <w:rsid w:val="1EED8853"/>
    <w:rsid w:val="1EFE1E79"/>
    <w:rsid w:val="1F2FE11C"/>
    <w:rsid w:val="1F4FE0C3"/>
    <w:rsid w:val="1F585BB9"/>
    <w:rsid w:val="1F66AEB2"/>
    <w:rsid w:val="1F6CFFE6"/>
    <w:rsid w:val="1F6DBE54"/>
    <w:rsid w:val="1F7C1E20"/>
    <w:rsid w:val="1F7F98C4"/>
    <w:rsid w:val="1F8D1C83"/>
    <w:rsid w:val="1F9F5F02"/>
    <w:rsid w:val="1FB74514"/>
    <w:rsid w:val="1FBEDD99"/>
    <w:rsid w:val="1FCB3AF9"/>
    <w:rsid w:val="1FCD80A6"/>
    <w:rsid w:val="1FD7CBBC"/>
    <w:rsid w:val="1FDDA814"/>
    <w:rsid w:val="1FDE89AF"/>
    <w:rsid w:val="1FE47BD4"/>
    <w:rsid w:val="1FEF12BE"/>
    <w:rsid w:val="1FEF69D5"/>
    <w:rsid w:val="1FEF8E9A"/>
    <w:rsid w:val="1FF3456F"/>
    <w:rsid w:val="1FF59234"/>
    <w:rsid w:val="1FF6AD8A"/>
    <w:rsid w:val="1FF794E7"/>
    <w:rsid w:val="1FFA5CEE"/>
    <w:rsid w:val="1FFA73A0"/>
    <w:rsid w:val="1FFDECAC"/>
    <w:rsid w:val="1FFDF236"/>
    <w:rsid w:val="1FFF3066"/>
    <w:rsid w:val="233ED6EE"/>
    <w:rsid w:val="2456F761"/>
    <w:rsid w:val="24778905"/>
    <w:rsid w:val="24DFDC61"/>
    <w:rsid w:val="255D03E5"/>
    <w:rsid w:val="257BF40F"/>
    <w:rsid w:val="25E917AD"/>
    <w:rsid w:val="25FEAB50"/>
    <w:rsid w:val="2715E1E2"/>
    <w:rsid w:val="271BC332"/>
    <w:rsid w:val="271F5F2A"/>
    <w:rsid w:val="27CAD9ED"/>
    <w:rsid w:val="27CED11A"/>
    <w:rsid w:val="27D7BD49"/>
    <w:rsid w:val="27ED064F"/>
    <w:rsid w:val="27EF8665"/>
    <w:rsid w:val="27F7542E"/>
    <w:rsid w:val="27FD615D"/>
    <w:rsid w:val="27FD9C4D"/>
    <w:rsid w:val="27FF0BDD"/>
    <w:rsid w:val="27FFBC67"/>
    <w:rsid w:val="27FFE8F5"/>
    <w:rsid w:val="294FA50A"/>
    <w:rsid w:val="29F7243E"/>
    <w:rsid w:val="29FE6F06"/>
    <w:rsid w:val="2AB7AE77"/>
    <w:rsid w:val="2AFB5FDB"/>
    <w:rsid w:val="2B7F37C4"/>
    <w:rsid w:val="2B959847"/>
    <w:rsid w:val="2B9D7E29"/>
    <w:rsid w:val="2BD49909"/>
    <w:rsid w:val="2BDF545C"/>
    <w:rsid w:val="2BEB0B5A"/>
    <w:rsid w:val="2BEB8E7B"/>
    <w:rsid w:val="2BF3D6AE"/>
    <w:rsid w:val="2BF57A99"/>
    <w:rsid w:val="2BFC3C1B"/>
    <w:rsid w:val="2BFDFA98"/>
    <w:rsid w:val="2BFE03A0"/>
    <w:rsid w:val="2BFF3308"/>
    <w:rsid w:val="2BFF4E77"/>
    <w:rsid w:val="2C7E7FC6"/>
    <w:rsid w:val="2CCF9026"/>
    <w:rsid w:val="2CD66735"/>
    <w:rsid w:val="2CFB410B"/>
    <w:rsid w:val="2CFC8291"/>
    <w:rsid w:val="2CFD3D08"/>
    <w:rsid w:val="2D7F51EC"/>
    <w:rsid w:val="2DDF7770"/>
    <w:rsid w:val="2DF97119"/>
    <w:rsid w:val="2DFF22CD"/>
    <w:rsid w:val="2EBE0AAB"/>
    <w:rsid w:val="2EF9F62E"/>
    <w:rsid w:val="2EFFF231"/>
    <w:rsid w:val="2F1E623A"/>
    <w:rsid w:val="2F2E4B7E"/>
    <w:rsid w:val="2F5F168C"/>
    <w:rsid w:val="2F792A47"/>
    <w:rsid w:val="2F7F3A07"/>
    <w:rsid w:val="2F7F76FD"/>
    <w:rsid w:val="2F955EE1"/>
    <w:rsid w:val="2F973788"/>
    <w:rsid w:val="2FA67C94"/>
    <w:rsid w:val="2FA70256"/>
    <w:rsid w:val="2FACD1F9"/>
    <w:rsid w:val="2FB386AA"/>
    <w:rsid w:val="2FBDB090"/>
    <w:rsid w:val="2FBF5715"/>
    <w:rsid w:val="2FCE544B"/>
    <w:rsid w:val="2FD77E0C"/>
    <w:rsid w:val="2FD7959F"/>
    <w:rsid w:val="2FDF92A6"/>
    <w:rsid w:val="2FDFD032"/>
    <w:rsid w:val="2FE1EFC3"/>
    <w:rsid w:val="2FED334E"/>
    <w:rsid w:val="2FED464B"/>
    <w:rsid w:val="2FEE8016"/>
    <w:rsid w:val="2FEFB2D1"/>
    <w:rsid w:val="2FF76FF1"/>
    <w:rsid w:val="2FF92845"/>
    <w:rsid w:val="2FFE1BB3"/>
    <w:rsid w:val="2FFF1B20"/>
    <w:rsid w:val="2FFF95E3"/>
    <w:rsid w:val="313B00E2"/>
    <w:rsid w:val="31E8BFAA"/>
    <w:rsid w:val="32390282"/>
    <w:rsid w:val="325F35D3"/>
    <w:rsid w:val="32CF6BAD"/>
    <w:rsid w:val="32ED983F"/>
    <w:rsid w:val="32EDED4A"/>
    <w:rsid w:val="32EFA734"/>
    <w:rsid w:val="339CAAE4"/>
    <w:rsid w:val="33BD5BBE"/>
    <w:rsid w:val="33BDB1CE"/>
    <w:rsid w:val="33DF6E4C"/>
    <w:rsid w:val="33FE160D"/>
    <w:rsid w:val="33FF15F9"/>
    <w:rsid w:val="33FF180C"/>
    <w:rsid w:val="3436CCA2"/>
    <w:rsid w:val="34372810"/>
    <w:rsid w:val="343DE24E"/>
    <w:rsid w:val="347BE9D1"/>
    <w:rsid w:val="34D97611"/>
    <w:rsid w:val="351E17A8"/>
    <w:rsid w:val="35560F5A"/>
    <w:rsid w:val="355D71CB"/>
    <w:rsid w:val="357F730E"/>
    <w:rsid w:val="35DABD5A"/>
    <w:rsid w:val="35DBC424"/>
    <w:rsid w:val="35E96A37"/>
    <w:rsid w:val="35EF4A86"/>
    <w:rsid w:val="35F4AE12"/>
    <w:rsid w:val="35F57AC1"/>
    <w:rsid w:val="35F7876D"/>
    <w:rsid w:val="35FA6BD8"/>
    <w:rsid w:val="35FFF3EF"/>
    <w:rsid w:val="36A91B9D"/>
    <w:rsid w:val="36BEC670"/>
    <w:rsid w:val="36DE8412"/>
    <w:rsid w:val="36E2E224"/>
    <w:rsid w:val="36ED2238"/>
    <w:rsid w:val="36FC9C8C"/>
    <w:rsid w:val="36FFF02E"/>
    <w:rsid w:val="373FAF4A"/>
    <w:rsid w:val="375F378D"/>
    <w:rsid w:val="376FF26F"/>
    <w:rsid w:val="37721284"/>
    <w:rsid w:val="377CFEBA"/>
    <w:rsid w:val="377F494C"/>
    <w:rsid w:val="379AD7E4"/>
    <w:rsid w:val="379F5170"/>
    <w:rsid w:val="37AA5E32"/>
    <w:rsid w:val="37BC1882"/>
    <w:rsid w:val="37BF7A5F"/>
    <w:rsid w:val="37D149D2"/>
    <w:rsid w:val="37D5041C"/>
    <w:rsid w:val="37D58C22"/>
    <w:rsid w:val="37D97858"/>
    <w:rsid w:val="37DDDE6B"/>
    <w:rsid w:val="37EF7E8F"/>
    <w:rsid w:val="37EF97B7"/>
    <w:rsid w:val="37F448CF"/>
    <w:rsid w:val="37F725E1"/>
    <w:rsid w:val="37F74DA8"/>
    <w:rsid w:val="37F7E21A"/>
    <w:rsid w:val="37FB7E8B"/>
    <w:rsid w:val="37FD5D27"/>
    <w:rsid w:val="38DFCD2B"/>
    <w:rsid w:val="38FCA401"/>
    <w:rsid w:val="38FE2E0D"/>
    <w:rsid w:val="38FF4F4C"/>
    <w:rsid w:val="38FFCABF"/>
    <w:rsid w:val="3967DD1C"/>
    <w:rsid w:val="39D39FF3"/>
    <w:rsid w:val="39EF6C4A"/>
    <w:rsid w:val="3A29EA33"/>
    <w:rsid w:val="3A3E009E"/>
    <w:rsid w:val="3A5CD98B"/>
    <w:rsid w:val="3A7EC3D3"/>
    <w:rsid w:val="3A7F2262"/>
    <w:rsid w:val="3ADC49C8"/>
    <w:rsid w:val="3AEFFD34"/>
    <w:rsid w:val="3AFA6275"/>
    <w:rsid w:val="3AFDEBD1"/>
    <w:rsid w:val="3AFF641B"/>
    <w:rsid w:val="3AFFE6D1"/>
    <w:rsid w:val="3B4FBA18"/>
    <w:rsid w:val="3B57FD57"/>
    <w:rsid w:val="3B5B0367"/>
    <w:rsid w:val="3B5DE892"/>
    <w:rsid w:val="3B65187A"/>
    <w:rsid w:val="3B6F4676"/>
    <w:rsid w:val="3B71F4EE"/>
    <w:rsid w:val="3B7F854E"/>
    <w:rsid w:val="3B9BB876"/>
    <w:rsid w:val="3B9E46A0"/>
    <w:rsid w:val="3BB724ED"/>
    <w:rsid w:val="3BD7ABDC"/>
    <w:rsid w:val="3BDEEF14"/>
    <w:rsid w:val="3BDF3AB1"/>
    <w:rsid w:val="3BDF7CA0"/>
    <w:rsid w:val="3BDFDE8E"/>
    <w:rsid w:val="3BED8598"/>
    <w:rsid w:val="3BEDD046"/>
    <w:rsid w:val="3BEF96C5"/>
    <w:rsid w:val="3BF1A556"/>
    <w:rsid w:val="3BF30D90"/>
    <w:rsid w:val="3BF4553B"/>
    <w:rsid w:val="3BFB0014"/>
    <w:rsid w:val="3BFB6880"/>
    <w:rsid w:val="3BFB6E17"/>
    <w:rsid w:val="3BFE2F87"/>
    <w:rsid w:val="3BFE669E"/>
    <w:rsid w:val="3BFEF1DC"/>
    <w:rsid w:val="3BFF37B2"/>
    <w:rsid w:val="3BFF3950"/>
    <w:rsid w:val="3BFF8002"/>
    <w:rsid w:val="3BFFE6C1"/>
    <w:rsid w:val="3BFFFEE9"/>
    <w:rsid w:val="3C7FA199"/>
    <w:rsid w:val="3CD9D96C"/>
    <w:rsid w:val="3CF99CE3"/>
    <w:rsid w:val="3CFD1FED"/>
    <w:rsid w:val="3CFF44F4"/>
    <w:rsid w:val="3CFF77A7"/>
    <w:rsid w:val="3D2F1EFD"/>
    <w:rsid w:val="3D3D86A9"/>
    <w:rsid w:val="3D7FD006"/>
    <w:rsid w:val="3DAFF69C"/>
    <w:rsid w:val="3DBEA529"/>
    <w:rsid w:val="3DDD2144"/>
    <w:rsid w:val="3DDF3DCF"/>
    <w:rsid w:val="3DDF8742"/>
    <w:rsid w:val="3DDF9692"/>
    <w:rsid w:val="3DDFB6B9"/>
    <w:rsid w:val="3DEE5335"/>
    <w:rsid w:val="3DEF37FF"/>
    <w:rsid w:val="3DF31C37"/>
    <w:rsid w:val="3DF6165B"/>
    <w:rsid w:val="3DFE84EC"/>
    <w:rsid w:val="3DFF1A18"/>
    <w:rsid w:val="3DFF45B9"/>
    <w:rsid w:val="3E1F586C"/>
    <w:rsid w:val="3E4F9706"/>
    <w:rsid w:val="3E572860"/>
    <w:rsid w:val="3E57EA25"/>
    <w:rsid w:val="3E5F2C89"/>
    <w:rsid w:val="3E5F5C6B"/>
    <w:rsid w:val="3E8E2282"/>
    <w:rsid w:val="3EAF9C93"/>
    <w:rsid w:val="3EB64CCF"/>
    <w:rsid w:val="3EB90189"/>
    <w:rsid w:val="3EBADC60"/>
    <w:rsid w:val="3ED3EFCA"/>
    <w:rsid w:val="3EDF9159"/>
    <w:rsid w:val="3EE85069"/>
    <w:rsid w:val="3EEF86F8"/>
    <w:rsid w:val="3EEFF2A3"/>
    <w:rsid w:val="3EFA1A10"/>
    <w:rsid w:val="3EFBA247"/>
    <w:rsid w:val="3EFBD5DA"/>
    <w:rsid w:val="3EFF3DC6"/>
    <w:rsid w:val="3EFF63AB"/>
    <w:rsid w:val="3EFF9B9D"/>
    <w:rsid w:val="3EFFBC7B"/>
    <w:rsid w:val="3F1E1CBB"/>
    <w:rsid w:val="3F1E3008"/>
    <w:rsid w:val="3F2F0E9E"/>
    <w:rsid w:val="3F350F5F"/>
    <w:rsid w:val="3F376564"/>
    <w:rsid w:val="3F39E1BC"/>
    <w:rsid w:val="3F3BEE6B"/>
    <w:rsid w:val="3F3CADEC"/>
    <w:rsid w:val="3F3F563D"/>
    <w:rsid w:val="3F4EF9E3"/>
    <w:rsid w:val="3F5C0929"/>
    <w:rsid w:val="3F5F1529"/>
    <w:rsid w:val="3F5F22B6"/>
    <w:rsid w:val="3F5FF241"/>
    <w:rsid w:val="3F67D306"/>
    <w:rsid w:val="3F6A900C"/>
    <w:rsid w:val="3F6D666A"/>
    <w:rsid w:val="3F6E8FC4"/>
    <w:rsid w:val="3F762B52"/>
    <w:rsid w:val="3F767ED1"/>
    <w:rsid w:val="3F7959E5"/>
    <w:rsid w:val="3F79B7BF"/>
    <w:rsid w:val="3F79F417"/>
    <w:rsid w:val="3F7B7D1A"/>
    <w:rsid w:val="3F7E2118"/>
    <w:rsid w:val="3F7F56B4"/>
    <w:rsid w:val="3F7F8200"/>
    <w:rsid w:val="3F7FE1EB"/>
    <w:rsid w:val="3F9446DB"/>
    <w:rsid w:val="3F960A9F"/>
    <w:rsid w:val="3F969EFC"/>
    <w:rsid w:val="3F9A115E"/>
    <w:rsid w:val="3F9E7515"/>
    <w:rsid w:val="3FA06774"/>
    <w:rsid w:val="3FA6807C"/>
    <w:rsid w:val="3FA70F01"/>
    <w:rsid w:val="3FA74333"/>
    <w:rsid w:val="3FADF649"/>
    <w:rsid w:val="3FAFC43E"/>
    <w:rsid w:val="3FB76D97"/>
    <w:rsid w:val="3FBAFA17"/>
    <w:rsid w:val="3FBE4585"/>
    <w:rsid w:val="3FBE8CE3"/>
    <w:rsid w:val="3FBEA824"/>
    <w:rsid w:val="3FBF4DC2"/>
    <w:rsid w:val="3FBF6DEC"/>
    <w:rsid w:val="3FBFACAA"/>
    <w:rsid w:val="3FBFB178"/>
    <w:rsid w:val="3FC36FFF"/>
    <w:rsid w:val="3FC39953"/>
    <w:rsid w:val="3FC90AEB"/>
    <w:rsid w:val="3FDB841F"/>
    <w:rsid w:val="3FDDA3BE"/>
    <w:rsid w:val="3FDFC865"/>
    <w:rsid w:val="3FE960B0"/>
    <w:rsid w:val="3FE9C0DF"/>
    <w:rsid w:val="3FEB158F"/>
    <w:rsid w:val="3FEB622B"/>
    <w:rsid w:val="3FEBA155"/>
    <w:rsid w:val="3FED09F7"/>
    <w:rsid w:val="3FEEF77F"/>
    <w:rsid w:val="3FEF59B5"/>
    <w:rsid w:val="3FEF5B6A"/>
    <w:rsid w:val="3FEF6C5B"/>
    <w:rsid w:val="3FEFB393"/>
    <w:rsid w:val="3FF666A1"/>
    <w:rsid w:val="3FF77DFC"/>
    <w:rsid w:val="3FF7A162"/>
    <w:rsid w:val="3FF94D74"/>
    <w:rsid w:val="3FF9608A"/>
    <w:rsid w:val="3FFAF5C9"/>
    <w:rsid w:val="3FFB6EC4"/>
    <w:rsid w:val="3FFBA428"/>
    <w:rsid w:val="3FFBD5E2"/>
    <w:rsid w:val="3FFBE309"/>
    <w:rsid w:val="3FFC803F"/>
    <w:rsid w:val="3FFCA57B"/>
    <w:rsid w:val="3FFE612C"/>
    <w:rsid w:val="3FFEE251"/>
    <w:rsid w:val="3FFF3223"/>
    <w:rsid w:val="3FFF42A0"/>
    <w:rsid w:val="3FFF43B0"/>
    <w:rsid w:val="3FFF46F8"/>
    <w:rsid w:val="3FFF6ADF"/>
    <w:rsid w:val="3FFF9206"/>
    <w:rsid w:val="3FFFA579"/>
    <w:rsid w:val="3FFFABF3"/>
    <w:rsid w:val="3FFFDB52"/>
    <w:rsid w:val="433E5EB4"/>
    <w:rsid w:val="43672CFB"/>
    <w:rsid w:val="43685AC5"/>
    <w:rsid w:val="43AFE5AE"/>
    <w:rsid w:val="43FEBBF6"/>
    <w:rsid w:val="44B79CB4"/>
    <w:rsid w:val="45DF9EAF"/>
    <w:rsid w:val="45EE5760"/>
    <w:rsid w:val="45F8E45C"/>
    <w:rsid w:val="45FB8115"/>
    <w:rsid w:val="45FD2773"/>
    <w:rsid w:val="45FEB9C8"/>
    <w:rsid w:val="46D9B471"/>
    <w:rsid w:val="46EB0F0D"/>
    <w:rsid w:val="47A63F7B"/>
    <w:rsid w:val="47BB67B2"/>
    <w:rsid w:val="47C9839F"/>
    <w:rsid w:val="47D7915D"/>
    <w:rsid w:val="47DF1164"/>
    <w:rsid w:val="47E13CDC"/>
    <w:rsid w:val="47EB6FEA"/>
    <w:rsid w:val="47FFBD21"/>
    <w:rsid w:val="48E666E2"/>
    <w:rsid w:val="49910A8D"/>
    <w:rsid w:val="49EA7EBD"/>
    <w:rsid w:val="49F7CEC4"/>
    <w:rsid w:val="49FB249F"/>
    <w:rsid w:val="4A17500F"/>
    <w:rsid w:val="4A2D1B4F"/>
    <w:rsid w:val="4AECA185"/>
    <w:rsid w:val="4B3FAF1E"/>
    <w:rsid w:val="4B7557D9"/>
    <w:rsid w:val="4B9F2893"/>
    <w:rsid w:val="4BBF2024"/>
    <w:rsid w:val="4BC28283"/>
    <w:rsid w:val="4BEBB061"/>
    <w:rsid w:val="4BF7110F"/>
    <w:rsid w:val="4BFD213C"/>
    <w:rsid w:val="4CEE5538"/>
    <w:rsid w:val="4CFE859A"/>
    <w:rsid w:val="4D17E174"/>
    <w:rsid w:val="4D6EB6C2"/>
    <w:rsid w:val="4D7A5D74"/>
    <w:rsid w:val="4D7FD3C8"/>
    <w:rsid w:val="4DADA734"/>
    <w:rsid w:val="4DB1D9A6"/>
    <w:rsid w:val="4DB671EF"/>
    <w:rsid w:val="4DBEA017"/>
    <w:rsid w:val="4DDE9BA4"/>
    <w:rsid w:val="4DEF3FFF"/>
    <w:rsid w:val="4DFA9EDE"/>
    <w:rsid w:val="4DFF7F39"/>
    <w:rsid w:val="4E2F0951"/>
    <w:rsid w:val="4E7F8235"/>
    <w:rsid w:val="4E8E0F64"/>
    <w:rsid w:val="4EBFFA6C"/>
    <w:rsid w:val="4ECF4F6C"/>
    <w:rsid w:val="4ECF62FC"/>
    <w:rsid w:val="4EEAF880"/>
    <w:rsid w:val="4EEF9735"/>
    <w:rsid w:val="4F3F5E7B"/>
    <w:rsid w:val="4F4EDD25"/>
    <w:rsid w:val="4F6FC56C"/>
    <w:rsid w:val="4F747236"/>
    <w:rsid w:val="4F7F9506"/>
    <w:rsid w:val="4F97DA9C"/>
    <w:rsid w:val="4F9E0754"/>
    <w:rsid w:val="4FAF4B25"/>
    <w:rsid w:val="4FBDC631"/>
    <w:rsid w:val="4FDF6A5A"/>
    <w:rsid w:val="4FE30B52"/>
    <w:rsid w:val="4FE78722"/>
    <w:rsid w:val="4FEFEA0A"/>
    <w:rsid w:val="4FEFF441"/>
    <w:rsid w:val="4FF3CDD5"/>
    <w:rsid w:val="4FF605D1"/>
    <w:rsid w:val="4FF697C3"/>
    <w:rsid w:val="4FF7AF5D"/>
    <w:rsid w:val="4FFFA9FB"/>
    <w:rsid w:val="4FFFDD94"/>
    <w:rsid w:val="4FFFF300"/>
    <w:rsid w:val="519E8B99"/>
    <w:rsid w:val="527E6FFD"/>
    <w:rsid w:val="52A741E6"/>
    <w:rsid w:val="52C52A9D"/>
    <w:rsid w:val="52EE54CA"/>
    <w:rsid w:val="52F4045B"/>
    <w:rsid w:val="532FC857"/>
    <w:rsid w:val="5367131B"/>
    <w:rsid w:val="537945DB"/>
    <w:rsid w:val="53B85F62"/>
    <w:rsid w:val="53BDDA8C"/>
    <w:rsid w:val="53E76BD7"/>
    <w:rsid w:val="555F6B94"/>
    <w:rsid w:val="557F4976"/>
    <w:rsid w:val="55B7063F"/>
    <w:rsid w:val="55BB770B"/>
    <w:rsid w:val="55D83FC9"/>
    <w:rsid w:val="55ECD289"/>
    <w:rsid w:val="55F9CD4E"/>
    <w:rsid w:val="55FAE18B"/>
    <w:rsid w:val="55FDA10A"/>
    <w:rsid w:val="55FF0F5A"/>
    <w:rsid w:val="5615EFD3"/>
    <w:rsid w:val="56194B60"/>
    <w:rsid w:val="564E0598"/>
    <w:rsid w:val="567B92DA"/>
    <w:rsid w:val="56D537B8"/>
    <w:rsid w:val="56DB34E8"/>
    <w:rsid w:val="56DBBF18"/>
    <w:rsid w:val="56DFDCDC"/>
    <w:rsid w:val="56F66643"/>
    <w:rsid w:val="572CB165"/>
    <w:rsid w:val="5739B508"/>
    <w:rsid w:val="573B77EA"/>
    <w:rsid w:val="573EC530"/>
    <w:rsid w:val="574FF7C2"/>
    <w:rsid w:val="576E8709"/>
    <w:rsid w:val="576F66D7"/>
    <w:rsid w:val="576FE883"/>
    <w:rsid w:val="577A73D9"/>
    <w:rsid w:val="577F17F3"/>
    <w:rsid w:val="57981F0C"/>
    <w:rsid w:val="579D0897"/>
    <w:rsid w:val="57A5DA08"/>
    <w:rsid w:val="57BB11FD"/>
    <w:rsid w:val="57BB7EDC"/>
    <w:rsid w:val="57BD9D9C"/>
    <w:rsid w:val="57BEAEC6"/>
    <w:rsid w:val="57BF2B7C"/>
    <w:rsid w:val="57D9173F"/>
    <w:rsid w:val="57DCC0C0"/>
    <w:rsid w:val="57E0A3AA"/>
    <w:rsid w:val="57E35644"/>
    <w:rsid w:val="57ECEEB5"/>
    <w:rsid w:val="57EDA6C6"/>
    <w:rsid w:val="57EE6231"/>
    <w:rsid w:val="57EFECE8"/>
    <w:rsid w:val="57F1E1C4"/>
    <w:rsid w:val="57F1F1EA"/>
    <w:rsid w:val="57F6284B"/>
    <w:rsid w:val="57FCAC20"/>
    <w:rsid w:val="57FD7D82"/>
    <w:rsid w:val="57FDC59F"/>
    <w:rsid w:val="57FE7F9C"/>
    <w:rsid w:val="57FFD31C"/>
    <w:rsid w:val="57FFDA41"/>
    <w:rsid w:val="58BD4101"/>
    <w:rsid w:val="58FB4F6A"/>
    <w:rsid w:val="592FEF15"/>
    <w:rsid w:val="596F842A"/>
    <w:rsid w:val="59F7915D"/>
    <w:rsid w:val="59F97BE9"/>
    <w:rsid w:val="59FD1DB0"/>
    <w:rsid w:val="59FF1D2E"/>
    <w:rsid w:val="59FF7719"/>
    <w:rsid w:val="59FFDED5"/>
    <w:rsid w:val="5ABF941E"/>
    <w:rsid w:val="5AF5E818"/>
    <w:rsid w:val="5B5F780B"/>
    <w:rsid w:val="5B8DABA4"/>
    <w:rsid w:val="5B940F33"/>
    <w:rsid w:val="5BB3DCE5"/>
    <w:rsid w:val="5BB7A7CE"/>
    <w:rsid w:val="5BBECC57"/>
    <w:rsid w:val="5BBF7C26"/>
    <w:rsid w:val="5BCBB343"/>
    <w:rsid w:val="5BCFCAAB"/>
    <w:rsid w:val="5BD98E58"/>
    <w:rsid w:val="5BDB5550"/>
    <w:rsid w:val="5BDD5F9C"/>
    <w:rsid w:val="5BDE62F4"/>
    <w:rsid w:val="5BDE7364"/>
    <w:rsid w:val="5BE781B7"/>
    <w:rsid w:val="5BEB45B9"/>
    <w:rsid w:val="5BEF8B52"/>
    <w:rsid w:val="5BEF8D1C"/>
    <w:rsid w:val="5BEF9E1D"/>
    <w:rsid w:val="5BF6C0BE"/>
    <w:rsid w:val="5BF9EEFC"/>
    <w:rsid w:val="5BFD88F5"/>
    <w:rsid w:val="5BFE6D65"/>
    <w:rsid w:val="5BFF01FB"/>
    <w:rsid w:val="5BFF2F4A"/>
    <w:rsid w:val="5C3D702B"/>
    <w:rsid w:val="5C79EDD0"/>
    <w:rsid w:val="5C8F558B"/>
    <w:rsid w:val="5CAF8AF1"/>
    <w:rsid w:val="5CC6C80E"/>
    <w:rsid w:val="5CD7C773"/>
    <w:rsid w:val="5CEF808B"/>
    <w:rsid w:val="5CF6C453"/>
    <w:rsid w:val="5CF7A1C3"/>
    <w:rsid w:val="5CFA3373"/>
    <w:rsid w:val="5CFBA35F"/>
    <w:rsid w:val="5D7B8595"/>
    <w:rsid w:val="5DA7B67C"/>
    <w:rsid w:val="5DBF468D"/>
    <w:rsid w:val="5DCF5BBD"/>
    <w:rsid w:val="5DD0D923"/>
    <w:rsid w:val="5DDB989E"/>
    <w:rsid w:val="5DEEB5B2"/>
    <w:rsid w:val="5DEFB7C6"/>
    <w:rsid w:val="5DF420CB"/>
    <w:rsid w:val="5DF7DEDF"/>
    <w:rsid w:val="5DFA94AE"/>
    <w:rsid w:val="5DFBE6F2"/>
    <w:rsid w:val="5DFD4BEE"/>
    <w:rsid w:val="5DFEBBB3"/>
    <w:rsid w:val="5DFF335C"/>
    <w:rsid w:val="5DFF91ED"/>
    <w:rsid w:val="5DFF953D"/>
    <w:rsid w:val="5DFFF41F"/>
    <w:rsid w:val="5E235BF2"/>
    <w:rsid w:val="5E280EE1"/>
    <w:rsid w:val="5E3E95DE"/>
    <w:rsid w:val="5E6FD61D"/>
    <w:rsid w:val="5E7B79AD"/>
    <w:rsid w:val="5E7BD8C6"/>
    <w:rsid w:val="5E7D2CFF"/>
    <w:rsid w:val="5E7D5A52"/>
    <w:rsid w:val="5E7D688C"/>
    <w:rsid w:val="5E7F9800"/>
    <w:rsid w:val="5E9F8579"/>
    <w:rsid w:val="5EA3AC33"/>
    <w:rsid w:val="5EAF70F3"/>
    <w:rsid w:val="5EB65AB2"/>
    <w:rsid w:val="5EBD655B"/>
    <w:rsid w:val="5EC78D79"/>
    <w:rsid w:val="5ECF53F3"/>
    <w:rsid w:val="5EDE3A85"/>
    <w:rsid w:val="5EE30B97"/>
    <w:rsid w:val="5EE6FAB8"/>
    <w:rsid w:val="5EEF4E69"/>
    <w:rsid w:val="5EEF57BB"/>
    <w:rsid w:val="5EF3622E"/>
    <w:rsid w:val="5EF7E026"/>
    <w:rsid w:val="5EF7FC2B"/>
    <w:rsid w:val="5EFF9C88"/>
    <w:rsid w:val="5EFFC6B0"/>
    <w:rsid w:val="5EFFFEC7"/>
    <w:rsid w:val="5F1B97B2"/>
    <w:rsid w:val="5F24B296"/>
    <w:rsid w:val="5F37D6D4"/>
    <w:rsid w:val="5F3F87CB"/>
    <w:rsid w:val="5F5F5925"/>
    <w:rsid w:val="5F65AE83"/>
    <w:rsid w:val="5F6D62EA"/>
    <w:rsid w:val="5F6FBE78"/>
    <w:rsid w:val="5F735246"/>
    <w:rsid w:val="5F7393D9"/>
    <w:rsid w:val="5F748DEE"/>
    <w:rsid w:val="5F77C497"/>
    <w:rsid w:val="5F77DC7C"/>
    <w:rsid w:val="5F7B7427"/>
    <w:rsid w:val="5F7B9ABC"/>
    <w:rsid w:val="5F7CD376"/>
    <w:rsid w:val="5F7D862E"/>
    <w:rsid w:val="5F7FA87C"/>
    <w:rsid w:val="5F7FEEAC"/>
    <w:rsid w:val="5F987421"/>
    <w:rsid w:val="5F9FC554"/>
    <w:rsid w:val="5FA78DAE"/>
    <w:rsid w:val="5FA93CB5"/>
    <w:rsid w:val="5FACD45E"/>
    <w:rsid w:val="5FADF474"/>
    <w:rsid w:val="5FAFD6ED"/>
    <w:rsid w:val="5FB54557"/>
    <w:rsid w:val="5FB64D0F"/>
    <w:rsid w:val="5FB6A903"/>
    <w:rsid w:val="5FB895DA"/>
    <w:rsid w:val="5FBB8BB5"/>
    <w:rsid w:val="5FBE2074"/>
    <w:rsid w:val="5FBEF2E8"/>
    <w:rsid w:val="5FBF1F97"/>
    <w:rsid w:val="5FBF587B"/>
    <w:rsid w:val="5FBF63E6"/>
    <w:rsid w:val="5FBFCE91"/>
    <w:rsid w:val="5FBFFFE4"/>
    <w:rsid w:val="5FCB098A"/>
    <w:rsid w:val="5FD0EC1D"/>
    <w:rsid w:val="5FD61BA5"/>
    <w:rsid w:val="5FD9A7DB"/>
    <w:rsid w:val="5FDB6C3F"/>
    <w:rsid w:val="5FDBEDE5"/>
    <w:rsid w:val="5FDC126C"/>
    <w:rsid w:val="5FDC7648"/>
    <w:rsid w:val="5FDD4CF1"/>
    <w:rsid w:val="5FDF8080"/>
    <w:rsid w:val="5FDF80C9"/>
    <w:rsid w:val="5FDFC2DC"/>
    <w:rsid w:val="5FE55F87"/>
    <w:rsid w:val="5FE65873"/>
    <w:rsid w:val="5FE6F8E3"/>
    <w:rsid w:val="5FE813DF"/>
    <w:rsid w:val="5FED1D76"/>
    <w:rsid w:val="5FED25CB"/>
    <w:rsid w:val="5FEDAE86"/>
    <w:rsid w:val="5FEF9766"/>
    <w:rsid w:val="5FF2CCB5"/>
    <w:rsid w:val="5FF35CB2"/>
    <w:rsid w:val="5FF36885"/>
    <w:rsid w:val="5FF52BAA"/>
    <w:rsid w:val="5FF60AB3"/>
    <w:rsid w:val="5FF6B207"/>
    <w:rsid w:val="5FF726CD"/>
    <w:rsid w:val="5FF75FC5"/>
    <w:rsid w:val="5FF7E6E8"/>
    <w:rsid w:val="5FF7E860"/>
    <w:rsid w:val="5FFA364A"/>
    <w:rsid w:val="5FFB2B0B"/>
    <w:rsid w:val="5FFB6234"/>
    <w:rsid w:val="5FFBB173"/>
    <w:rsid w:val="5FFBF949"/>
    <w:rsid w:val="5FFC211A"/>
    <w:rsid w:val="5FFC2C8F"/>
    <w:rsid w:val="5FFD90BF"/>
    <w:rsid w:val="5FFDFA6B"/>
    <w:rsid w:val="5FFE3553"/>
    <w:rsid w:val="5FFE3991"/>
    <w:rsid w:val="5FFE58A5"/>
    <w:rsid w:val="5FFE5C5F"/>
    <w:rsid w:val="5FFF1E29"/>
    <w:rsid w:val="5FFF9E68"/>
    <w:rsid w:val="5FFFDFFF"/>
    <w:rsid w:val="60FF42CF"/>
    <w:rsid w:val="60FF433C"/>
    <w:rsid w:val="60FF90D4"/>
    <w:rsid w:val="61350862"/>
    <w:rsid w:val="61FF7480"/>
    <w:rsid w:val="62DFAF6F"/>
    <w:rsid w:val="62FD403E"/>
    <w:rsid w:val="62FD4397"/>
    <w:rsid w:val="62FEC1B6"/>
    <w:rsid w:val="630FC9B1"/>
    <w:rsid w:val="633DC214"/>
    <w:rsid w:val="63461107"/>
    <w:rsid w:val="63553843"/>
    <w:rsid w:val="6377C42D"/>
    <w:rsid w:val="63BBB286"/>
    <w:rsid w:val="63BDF383"/>
    <w:rsid w:val="63DE36DE"/>
    <w:rsid w:val="63EBEAE8"/>
    <w:rsid w:val="63EF12E5"/>
    <w:rsid w:val="63FF77D0"/>
    <w:rsid w:val="647708CC"/>
    <w:rsid w:val="64EFA6BE"/>
    <w:rsid w:val="64F37A93"/>
    <w:rsid w:val="64FE6CCC"/>
    <w:rsid w:val="651A8D5B"/>
    <w:rsid w:val="657A92DF"/>
    <w:rsid w:val="65B9886D"/>
    <w:rsid w:val="65BDED97"/>
    <w:rsid w:val="65BE44A3"/>
    <w:rsid w:val="65E5B2C3"/>
    <w:rsid w:val="65E7DFC5"/>
    <w:rsid w:val="65EDC825"/>
    <w:rsid w:val="65F5C3D9"/>
    <w:rsid w:val="65F7C9D8"/>
    <w:rsid w:val="65FDE286"/>
    <w:rsid w:val="65FDEE8B"/>
    <w:rsid w:val="65FF4292"/>
    <w:rsid w:val="65FFB5A6"/>
    <w:rsid w:val="66791C9C"/>
    <w:rsid w:val="667C4A4B"/>
    <w:rsid w:val="66976944"/>
    <w:rsid w:val="66AB8A58"/>
    <w:rsid w:val="66BC997D"/>
    <w:rsid w:val="66BE03B0"/>
    <w:rsid w:val="66BF3B13"/>
    <w:rsid w:val="66BFEA34"/>
    <w:rsid w:val="66DF80C9"/>
    <w:rsid w:val="66EFFA35"/>
    <w:rsid w:val="66F35B60"/>
    <w:rsid w:val="66F75EB7"/>
    <w:rsid w:val="66FA8DC5"/>
    <w:rsid w:val="66FD1785"/>
    <w:rsid w:val="66FF45DB"/>
    <w:rsid w:val="673A2063"/>
    <w:rsid w:val="675F374D"/>
    <w:rsid w:val="675F7594"/>
    <w:rsid w:val="676FDE1B"/>
    <w:rsid w:val="6773C708"/>
    <w:rsid w:val="677BDE5B"/>
    <w:rsid w:val="677BF98E"/>
    <w:rsid w:val="677D4C40"/>
    <w:rsid w:val="67AF7459"/>
    <w:rsid w:val="67BA4EE2"/>
    <w:rsid w:val="67BF1E25"/>
    <w:rsid w:val="67CDBB5E"/>
    <w:rsid w:val="67CE3D7F"/>
    <w:rsid w:val="67CECE8B"/>
    <w:rsid w:val="67D7FFF8"/>
    <w:rsid w:val="67EF7EE4"/>
    <w:rsid w:val="67F3FFCD"/>
    <w:rsid w:val="67FAE8EF"/>
    <w:rsid w:val="67FB982B"/>
    <w:rsid w:val="67FC3412"/>
    <w:rsid w:val="67FF2167"/>
    <w:rsid w:val="67FF5D26"/>
    <w:rsid w:val="67FFDECD"/>
    <w:rsid w:val="68564EDE"/>
    <w:rsid w:val="688106D2"/>
    <w:rsid w:val="68B60229"/>
    <w:rsid w:val="697FF7F5"/>
    <w:rsid w:val="69B7FB30"/>
    <w:rsid w:val="69BDE9AA"/>
    <w:rsid w:val="69BF945A"/>
    <w:rsid w:val="69DA4E0F"/>
    <w:rsid w:val="69FF02E1"/>
    <w:rsid w:val="6A5D2C5D"/>
    <w:rsid w:val="6AB5070F"/>
    <w:rsid w:val="6ABF8685"/>
    <w:rsid w:val="6AD55479"/>
    <w:rsid w:val="6ADB4773"/>
    <w:rsid w:val="6AEF31AC"/>
    <w:rsid w:val="6AF9BFD9"/>
    <w:rsid w:val="6B2F8FC4"/>
    <w:rsid w:val="6B2F94D8"/>
    <w:rsid w:val="6B3D5F49"/>
    <w:rsid w:val="6B3E3C91"/>
    <w:rsid w:val="6B3FF837"/>
    <w:rsid w:val="6B4875C0"/>
    <w:rsid w:val="6B5EC808"/>
    <w:rsid w:val="6B695F5A"/>
    <w:rsid w:val="6B6EB685"/>
    <w:rsid w:val="6B797871"/>
    <w:rsid w:val="6B79C318"/>
    <w:rsid w:val="6B7B92F7"/>
    <w:rsid w:val="6B7D38DA"/>
    <w:rsid w:val="6B7FB23C"/>
    <w:rsid w:val="6B7FD09D"/>
    <w:rsid w:val="6B9766FF"/>
    <w:rsid w:val="6B9D887E"/>
    <w:rsid w:val="6BB81068"/>
    <w:rsid w:val="6BBB0F9E"/>
    <w:rsid w:val="6BBFA5BC"/>
    <w:rsid w:val="6BCF915E"/>
    <w:rsid w:val="6BDB7648"/>
    <w:rsid w:val="6BDD479A"/>
    <w:rsid w:val="6BE5F667"/>
    <w:rsid w:val="6BE7C721"/>
    <w:rsid w:val="6BEF06C2"/>
    <w:rsid w:val="6BEFDA0D"/>
    <w:rsid w:val="6BF697FC"/>
    <w:rsid w:val="6BF7F26E"/>
    <w:rsid w:val="6BFF3D1A"/>
    <w:rsid w:val="6BFF70DE"/>
    <w:rsid w:val="6BFF8127"/>
    <w:rsid w:val="6C62274B"/>
    <w:rsid w:val="6CAB4623"/>
    <w:rsid w:val="6CAE3567"/>
    <w:rsid w:val="6CDDC23A"/>
    <w:rsid w:val="6CEB12AE"/>
    <w:rsid w:val="6CEFD42A"/>
    <w:rsid w:val="6D0810EE"/>
    <w:rsid w:val="6D1DE8A0"/>
    <w:rsid w:val="6D2A02EA"/>
    <w:rsid w:val="6D2A413A"/>
    <w:rsid w:val="6D627CDF"/>
    <w:rsid w:val="6D95A44C"/>
    <w:rsid w:val="6DBBC2DF"/>
    <w:rsid w:val="6DBCE987"/>
    <w:rsid w:val="6DCC7CB7"/>
    <w:rsid w:val="6DDBFD18"/>
    <w:rsid w:val="6DDFB100"/>
    <w:rsid w:val="6DDFE282"/>
    <w:rsid w:val="6DEC6B1B"/>
    <w:rsid w:val="6DF31167"/>
    <w:rsid w:val="6DF6F3AC"/>
    <w:rsid w:val="6DF94D81"/>
    <w:rsid w:val="6DFCB856"/>
    <w:rsid w:val="6DFD1A25"/>
    <w:rsid w:val="6DFD5C1C"/>
    <w:rsid w:val="6DFD6C39"/>
    <w:rsid w:val="6DFF042F"/>
    <w:rsid w:val="6DFF3E87"/>
    <w:rsid w:val="6DFFD4F6"/>
    <w:rsid w:val="6E6782E1"/>
    <w:rsid w:val="6E6CD145"/>
    <w:rsid w:val="6E7F2406"/>
    <w:rsid w:val="6E7FF9E5"/>
    <w:rsid w:val="6E8EDC93"/>
    <w:rsid w:val="6E9E62D6"/>
    <w:rsid w:val="6E9FE7FA"/>
    <w:rsid w:val="6EA905F9"/>
    <w:rsid w:val="6EBBEFF6"/>
    <w:rsid w:val="6EBE3D44"/>
    <w:rsid w:val="6EDD8DE6"/>
    <w:rsid w:val="6EDEB7F2"/>
    <w:rsid w:val="6EE813BC"/>
    <w:rsid w:val="6EE96913"/>
    <w:rsid w:val="6EEA1155"/>
    <w:rsid w:val="6EED4550"/>
    <w:rsid w:val="6EEF3817"/>
    <w:rsid w:val="6EF57565"/>
    <w:rsid w:val="6EF71449"/>
    <w:rsid w:val="6EFF09A7"/>
    <w:rsid w:val="6EFF3E9C"/>
    <w:rsid w:val="6EFF523A"/>
    <w:rsid w:val="6EFFDC84"/>
    <w:rsid w:val="6EFFF33A"/>
    <w:rsid w:val="6F2C044B"/>
    <w:rsid w:val="6F3B5B0F"/>
    <w:rsid w:val="6F3B9722"/>
    <w:rsid w:val="6F405D4F"/>
    <w:rsid w:val="6F5A5963"/>
    <w:rsid w:val="6F6BAA32"/>
    <w:rsid w:val="6F6F3C0E"/>
    <w:rsid w:val="6F6F734D"/>
    <w:rsid w:val="6F7DA9CD"/>
    <w:rsid w:val="6F7E63F4"/>
    <w:rsid w:val="6F7F7A58"/>
    <w:rsid w:val="6F96CC76"/>
    <w:rsid w:val="6F979DF2"/>
    <w:rsid w:val="6F9D59CB"/>
    <w:rsid w:val="6FA5CE93"/>
    <w:rsid w:val="6FAE8185"/>
    <w:rsid w:val="6FAF09F8"/>
    <w:rsid w:val="6FAF5B8A"/>
    <w:rsid w:val="6FB126CE"/>
    <w:rsid w:val="6FB22F00"/>
    <w:rsid w:val="6FB2BF41"/>
    <w:rsid w:val="6FBD7BCA"/>
    <w:rsid w:val="6FBF15DB"/>
    <w:rsid w:val="6FBF392D"/>
    <w:rsid w:val="6FBFA0B2"/>
    <w:rsid w:val="6FBFCE27"/>
    <w:rsid w:val="6FBFEFBF"/>
    <w:rsid w:val="6FC703DA"/>
    <w:rsid w:val="6FD7117A"/>
    <w:rsid w:val="6FD79EE1"/>
    <w:rsid w:val="6FD7E534"/>
    <w:rsid w:val="6FDA8F76"/>
    <w:rsid w:val="6FDA98AD"/>
    <w:rsid w:val="6FDE8D58"/>
    <w:rsid w:val="6FDF2848"/>
    <w:rsid w:val="6FDF596E"/>
    <w:rsid w:val="6FE795D2"/>
    <w:rsid w:val="6FE7DD50"/>
    <w:rsid w:val="6FE9DA42"/>
    <w:rsid w:val="6FEB27F0"/>
    <w:rsid w:val="6FEE17DC"/>
    <w:rsid w:val="6FEE60EE"/>
    <w:rsid w:val="6FEF3BF7"/>
    <w:rsid w:val="6FEF52EB"/>
    <w:rsid w:val="6FEFA728"/>
    <w:rsid w:val="6FEFBD33"/>
    <w:rsid w:val="6FF1A783"/>
    <w:rsid w:val="6FF2BC73"/>
    <w:rsid w:val="6FF3BF7B"/>
    <w:rsid w:val="6FF568AC"/>
    <w:rsid w:val="6FF57FB8"/>
    <w:rsid w:val="6FF64112"/>
    <w:rsid w:val="6FF6663F"/>
    <w:rsid w:val="6FF70713"/>
    <w:rsid w:val="6FF713C0"/>
    <w:rsid w:val="6FF71DC6"/>
    <w:rsid w:val="6FF78505"/>
    <w:rsid w:val="6FF7C25B"/>
    <w:rsid w:val="6FF7F8D4"/>
    <w:rsid w:val="6FF80372"/>
    <w:rsid w:val="6FF9DA8F"/>
    <w:rsid w:val="6FFB3237"/>
    <w:rsid w:val="6FFB8A90"/>
    <w:rsid w:val="6FFBAF3E"/>
    <w:rsid w:val="6FFC7E33"/>
    <w:rsid w:val="6FFC82AB"/>
    <w:rsid w:val="6FFD3C45"/>
    <w:rsid w:val="6FFD3FD0"/>
    <w:rsid w:val="6FFD9FA3"/>
    <w:rsid w:val="6FFE036C"/>
    <w:rsid w:val="6FFE18E5"/>
    <w:rsid w:val="6FFE19D6"/>
    <w:rsid w:val="6FFEDB8E"/>
    <w:rsid w:val="6FFEDC7F"/>
    <w:rsid w:val="6FFEFD3B"/>
    <w:rsid w:val="6FFF00AA"/>
    <w:rsid w:val="6FFF0462"/>
    <w:rsid w:val="6FFF0730"/>
    <w:rsid w:val="6FFF6A7B"/>
    <w:rsid w:val="6FFF97D3"/>
    <w:rsid w:val="6FFFC013"/>
    <w:rsid w:val="6FFFD1D4"/>
    <w:rsid w:val="701BD36F"/>
    <w:rsid w:val="70DE02CC"/>
    <w:rsid w:val="70DF62A4"/>
    <w:rsid w:val="70E94DC0"/>
    <w:rsid w:val="70FE94A5"/>
    <w:rsid w:val="70FF8888"/>
    <w:rsid w:val="715EC1F9"/>
    <w:rsid w:val="717D15B6"/>
    <w:rsid w:val="717F1B8A"/>
    <w:rsid w:val="71C717DA"/>
    <w:rsid w:val="71EE673A"/>
    <w:rsid w:val="71F7AF11"/>
    <w:rsid w:val="71FB2D8C"/>
    <w:rsid w:val="71FBB58C"/>
    <w:rsid w:val="71FF0A42"/>
    <w:rsid w:val="727F50EA"/>
    <w:rsid w:val="72BDECFF"/>
    <w:rsid w:val="72FB4231"/>
    <w:rsid w:val="72FBD51D"/>
    <w:rsid w:val="72FF41A9"/>
    <w:rsid w:val="72FFF5A2"/>
    <w:rsid w:val="7320A006"/>
    <w:rsid w:val="732F923E"/>
    <w:rsid w:val="733BD82A"/>
    <w:rsid w:val="733BF63D"/>
    <w:rsid w:val="733D8E21"/>
    <w:rsid w:val="735B5DCE"/>
    <w:rsid w:val="735E0A27"/>
    <w:rsid w:val="736B618D"/>
    <w:rsid w:val="737FE5E7"/>
    <w:rsid w:val="73972476"/>
    <w:rsid w:val="73B701CD"/>
    <w:rsid w:val="73BE0603"/>
    <w:rsid w:val="73BF8566"/>
    <w:rsid w:val="73C7E7BB"/>
    <w:rsid w:val="73D536D5"/>
    <w:rsid w:val="73D6DF25"/>
    <w:rsid w:val="73DB27BB"/>
    <w:rsid w:val="73DB5102"/>
    <w:rsid w:val="73DBC4CD"/>
    <w:rsid w:val="73DC2746"/>
    <w:rsid w:val="73DD63A8"/>
    <w:rsid w:val="73DE17A4"/>
    <w:rsid w:val="73DED91C"/>
    <w:rsid w:val="73DFB1B4"/>
    <w:rsid w:val="73E172CE"/>
    <w:rsid w:val="73EB5A91"/>
    <w:rsid w:val="73EBFEC0"/>
    <w:rsid w:val="73F7F05F"/>
    <w:rsid w:val="73FBE43E"/>
    <w:rsid w:val="73FDCE9B"/>
    <w:rsid w:val="73FF8CAB"/>
    <w:rsid w:val="73FF8CC9"/>
    <w:rsid w:val="73FFCC6E"/>
    <w:rsid w:val="743FF9EF"/>
    <w:rsid w:val="746F454C"/>
    <w:rsid w:val="74BD490B"/>
    <w:rsid w:val="74D787C6"/>
    <w:rsid w:val="74EFC081"/>
    <w:rsid w:val="74F52431"/>
    <w:rsid w:val="74F74869"/>
    <w:rsid w:val="74FD32CC"/>
    <w:rsid w:val="74FFD1A8"/>
    <w:rsid w:val="753F3295"/>
    <w:rsid w:val="753FB1D3"/>
    <w:rsid w:val="756FC6B5"/>
    <w:rsid w:val="7575F506"/>
    <w:rsid w:val="757AC00D"/>
    <w:rsid w:val="757E0AB2"/>
    <w:rsid w:val="757F949B"/>
    <w:rsid w:val="759BA263"/>
    <w:rsid w:val="759E18AE"/>
    <w:rsid w:val="75DE29B1"/>
    <w:rsid w:val="75DF795A"/>
    <w:rsid w:val="75E7B3E9"/>
    <w:rsid w:val="75E7EC2D"/>
    <w:rsid w:val="75EF944B"/>
    <w:rsid w:val="75FAC1D0"/>
    <w:rsid w:val="75FB5CAC"/>
    <w:rsid w:val="75FB77DC"/>
    <w:rsid w:val="75FD06B3"/>
    <w:rsid w:val="75FD6AF2"/>
    <w:rsid w:val="75FE5BE9"/>
    <w:rsid w:val="75FE6C36"/>
    <w:rsid w:val="75FF6899"/>
    <w:rsid w:val="75FF797E"/>
    <w:rsid w:val="75FF876B"/>
    <w:rsid w:val="75FFB55D"/>
    <w:rsid w:val="761FB9CF"/>
    <w:rsid w:val="763F70F2"/>
    <w:rsid w:val="765BD848"/>
    <w:rsid w:val="76A79C0B"/>
    <w:rsid w:val="76AB60C9"/>
    <w:rsid w:val="76AE171B"/>
    <w:rsid w:val="76B3EBB4"/>
    <w:rsid w:val="76B9AEA4"/>
    <w:rsid w:val="76BB1DD0"/>
    <w:rsid w:val="76BBEC5C"/>
    <w:rsid w:val="76BD7225"/>
    <w:rsid w:val="76CF040A"/>
    <w:rsid w:val="76CFBF17"/>
    <w:rsid w:val="76EB2093"/>
    <w:rsid w:val="76EE72BD"/>
    <w:rsid w:val="76EF8275"/>
    <w:rsid w:val="76F715EE"/>
    <w:rsid w:val="76F7BB02"/>
    <w:rsid w:val="76FB6C25"/>
    <w:rsid w:val="76FDAC45"/>
    <w:rsid w:val="76FE5F09"/>
    <w:rsid w:val="76FEE9D8"/>
    <w:rsid w:val="76FF2C61"/>
    <w:rsid w:val="76FF3739"/>
    <w:rsid w:val="76FFD786"/>
    <w:rsid w:val="76FFDA4E"/>
    <w:rsid w:val="76FFF12B"/>
    <w:rsid w:val="770F189B"/>
    <w:rsid w:val="771891A4"/>
    <w:rsid w:val="7724F109"/>
    <w:rsid w:val="77259C2C"/>
    <w:rsid w:val="773606A9"/>
    <w:rsid w:val="77398F85"/>
    <w:rsid w:val="7739B173"/>
    <w:rsid w:val="773DAD0F"/>
    <w:rsid w:val="775D5586"/>
    <w:rsid w:val="776AE803"/>
    <w:rsid w:val="776F4265"/>
    <w:rsid w:val="7777BF18"/>
    <w:rsid w:val="777E4C67"/>
    <w:rsid w:val="777F05FF"/>
    <w:rsid w:val="777F7D3C"/>
    <w:rsid w:val="777FAB33"/>
    <w:rsid w:val="777FEADD"/>
    <w:rsid w:val="777FFA78"/>
    <w:rsid w:val="778D7A5A"/>
    <w:rsid w:val="779E7E9C"/>
    <w:rsid w:val="77A9DEDA"/>
    <w:rsid w:val="77AB3F41"/>
    <w:rsid w:val="77ADDAC3"/>
    <w:rsid w:val="77B09683"/>
    <w:rsid w:val="77B1EC8D"/>
    <w:rsid w:val="77B71115"/>
    <w:rsid w:val="77B995E3"/>
    <w:rsid w:val="77BB1A88"/>
    <w:rsid w:val="77BDC978"/>
    <w:rsid w:val="77BEC7D0"/>
    <w:rsid w:val="77BF68DD"/>
    <w:rsid w:val="77BF846F"/>
    <w:rsid w:val="77BFDC51"/>
    <w:rsid w:val="77BFFCBC"/>
    <w:rsid w:val="77CAA45B"/>
    <w:rsid w:val="77CCB5F8"/>
    <w:rsid w:val="77D5FFC8"/>
    <w:rsid w:val="77D7B239"/>
    <w:rsid w:val="77DB69B4"/>
    <w:rsid w:val="77DDD31B"/>
    <w:rsid w:val="77DF46C2"/>
    <w:rsid w:val="77DF7CC9"/>
    <w:rsid w:val="77DF9763"/>
    <w:rsid w:val="77E25AC7"/>
    <w:rsid w:val="77E6BA72"/>
    <w:rsid w:val="77E735E5"/>
    <w:rsid w:val="77E9BB60"/>
    <w:rsid w:val="77ED0169"/>
    <w:rsid w:val="77ED9374"/>
    <w:rsid w:val="77EE1F70"/>
    <w:rsid w:val="77EF513C"/>
    <w:rsid w:val="77EF6452"/>
    <w:rsid w:val="77EFC58D"/>
    <w:rsid w:val="77F5582F"/>
    <w:rsid w:val="77F711D0"/>
    <w:rsid w:val="77F719B2"/>
    <w:rsid w:val="77F77A1A"/>
    <w:rsid w:val="77F7E50A"/>
    <w:rsid w:val="77F7EEF6"/>
    <w:rsid w:val="77F83CBC"/>
    <w:rsid w:val="77FA603D"/>
    <w:rsid w:val="77FB8720"/>
    <w:rsid w:val="77FB9BCE"/>
    <w:rsid w:val="77FD1DCE"/>
    <w:rsid w:val="77FD8175"/>
    <w:rsid w:val="77FDA715"/>
    <w:rsid w:val="77FDA75E"/>
    <w:rsid w:val="77FE3577"/>
    <w:rsid w:val="77FF6FD3"/>
    <w:rsid w:val="77FF93B4"/>
    <w:rsid w:val="786D029C"/>
    <w:rsid w:val="78792498"/>
    <w:rsid w:val="787C7AC8"/>
    <w:rsid w:val="789E861A"/>
    <w:rsid w:val="78DE9F7E"/>
    <w:rsid w:val="78E7C523"/>
    <w:rsid w:val="78FA1933"/>
    <w:rsid w:val="78FF5878"/>
    <w:rsid w:val="78FF9064"/>
    <w:rsid w:val="78FFBB63"/>
    <w:rsid w:val="78FFDB1F"/>
    <w:rsid w:val="791F9469"/>
    <w:rsid w:val="792E302D"/>
    <w:rsid w:val="795A86D5"/>
    <w:rsid w:val="795F5D6B"/>
    <w:rsid w:val="797B73BC"/>
    <w:rsid w:val="797B971C"/>
    <w:rsid w:val="797E7429"/>
    <w:rsid w:val="79967820"/>
    <w:rsid w:val="799FCAF1"/>
    <w:rsid w:val="79AF9006"/>
    <w:rsid w:val="79AFF3F0"/>
    <w:rsid w:val="79B35991"/>
    <w:rsid w:val="79B45C5A"/>
    <w:rsid w:val="79BC53BA"/>
    <w:rsid w:val="79BFFC8E"/>
    <w:rsid w:val="79CF0CEC"/>
    <w:rsid w:val="79CF2185"/>
    <w:rsid w:val="79CF941E"/>
    <w:rsid w:val="79DA278C"/>
    <w:rsid w:val="79DA3E34"/>
    <w:rsid w:val="79EBF726"/>
    <w:rsid w:val="79EFBEA7"/>
    <w:rsid w:val="79F6CD81"/>
    <w:rsid w:val="79FEB6BD"/>
    <w:rsid w:val="79FFD705"/>
    <w:rsid w:val="79FFDC36"/>
    <w:rsid w:val="7A1F03DF"/>
    <w:rsid w:val="7A1FD8C9"/>
    <w:rsid w:val="7A3BE0F2"/>
    <w:rsid w:val="7A586C11"/>
    <w:rsid w:val="7A5DE6BC"/>
    <w:rsid w:val="7A5F7C8E"/>
    <w:rsid w:val="7A6A82B9"/>
    <w:rsid w:val="7A6F3BD6"/>
    <w:rsid w:val="7A876B00"/>
    <w:rsid w:val="7AAB2770"/>
    <w:rsid w:val="7AB7B9A7"/>
    <w:rsid w:val="7ABA5C43"/>
    <w:rsid w:val="7ABF0509"/>
    <w:rsid w:val="7ABF1D59"/>
    <w:rsid w:val="7ABF80AD"/>
    <w:rsid w:val="7AC5CFFC"/>
    <w:rsid w:val="7ACA08FB"/>
    <w:rsid w:val="7ACEF7D6"/>
    <w:rsid w:val="7ADA6064"/>
    <w:rsid w:val="7ADF47A0"/>
    <w:rsid w:val="7ADFDA5B"/>
    <w:rsid w:val="7AE7F241"/>
    <w:rsid w:val="7AEB204A"/>
    <w:rsid w:val="7AED0AFC"/>
    <w:rsid w:val="7AED79D1"/>
    <w:rsid w:val="7AEF64E4"/>
    <w:rsid w:val="7AF437E2"/>
    <w:rsid w:val="7AF5F72E"/>
    <w:rsid w:val="7AF721EE"/>
    <w:rsid w:val="7AF946CF"/>
    <w:rsid w:val="7AFE88EF"/>
    <w:rsid w:val="7AFE9812"/>
    <w:rsid w:val="7AFEE5EC"/>
    <w:rsid w:val="7AFF5D4D"/>
    <w:rsid w:val="7AFF935F"/>
    <w:rsid w:val="7AFFB5EE"/>
    <w:rsid w:val="7AFFD6B0"/>
    <w:rsid w:val="7B11E1CF"/>
    <w:rsid w:val="7B1FF84D"/>
    <w:rsid w:val="7B2727F0"/>
    <w:rsid w:val="7B2E48D4"/>
    <w:rsid w:val="7B5AFCEF"/>
    <w:rsid w:val="7B6C4A5E"/>
    <w:rsid w:val="7B6FF41D"/>
    <w:rsid w:val="7B6FFA75"/>
    <w:rsid w:val="7B738AEC"/>
    <w:rsid w:val="7B77623A"/>
    <w:rsid w:val="7B78C7EC"/>
    <w:rsid w:val="7B7A9624"/>
    <w:rsid w:val="7B7F63A8"/>
    <w:rsid w:val="7B7FF534"/>
    <w:rsid w:val="7B98B140"/>
    <w:rsid w:val="7B9FE9AA"/>
    <w:rsid w:val="7BA40726"/>
    <w:rsid w:val="7BA978AC"/>
    <w:rsid w:val="7BA9A92A"/>
    <w:rsid w:val="7BAC7064"/>
    <w:rsid w:val="7BAFD244"/>
    <w:rsid w:val="7BB47760"/>
    <w:rsid w:val="7BB67EA0"/>
    <w:rsid w:val="7BB7B1B9"/>
    <w:rsid w:val="7BBB5844"/>
    <w:rsid w:val="7BBD6958"/>
    <w:rsid w:val="7BCC786C"/>
    <w:rsid w:val="7BCF67D7"/>
    <w:rsid w:val="7BD29902"/>
    <w:rsid w:val="7BD7A40A"/>
    <w:rsid w:val="7BDABD88"/>
    <w:rsid w:val="7BDB71B8"/>
    <w:rsid w:val="7BDBCA4E"/>
    <w:rsid w:val="7BDBF4EA"/>
    <w:rsid w:val="7BDC25BF"/>
    <w:rsid w:val="7BDF7CBC"/>
    <w:rsid w:val="7BE3B7C4"/>
    <w:rsid w:val="7BE79231"/>
    <w:rsid w:val="7BE7BA3A"/>
    <w:rsid w:val="7BE92E3E"/>
    <w:rsid w:val="7BEC2313"/>
    <w:rsid w:val="7BEC8A74"/>
    <w:rsid w:val="7BEC8C2F"/>
    <w:rsid w:val="7BEDD5A8"/>
    <w:rsid w:val="7BEE3B8F"/>
    <w:rsid w:val="7BEF2A10"/>
    <w:rsid w:val="7BEF32B0"/>
    <w:rsid w:val="7BEF3872"/>
    <w:rsid w:val="7BEF78FA"/>
    <w:rsid w:val="7BF52F49"/>
    <w:rsid w:val="7BF58C06"/>
    <w:rsid w:val="7BF63909"/>
    <w:rsid w:val="7BF66817"/>
    <w:rsid w:val="7BF836F3"/>
    <w:rsid w:val="7BF849CC"/>
    <w:rsid w:val="7BFBD0B2"/>
    <w:rsid w:val="7BFBFB62"/>
    <w:rsid w:val="7BFE4204"/>
    <w:rsid w:val="7BFF0FBA"/>
    <w:rsid w:val="7BFF2FBC"/>
    <w:rsid w:val="7BFF34C9"/>
    <w:rsid w:val="7BFF35B6"/>
    <w:rsid w:val="7BFF44E3"/>
    <w:rsid w:val="7BFF4529"/>
    <w:rsid w:val="7BFF5642"/>
    <w:rsid w:val="7BFF7B73"/>
    <w:rsid w:val="7BFFD212"/>
    <w:rsid w:val="7BFFD30C"/>
    <w:rsid w:val="7BFFD493"/>
    <w:rsid w:val="7BFFE965"/>
    <w:rsid w:val="7BFFEF7B"/>
    <w:rsid w:val="7BFFF66C"/>
    <w:rsid w:val="7C2CB13C"/>
    <w:rsid w:val="7C371B83"/>
    <w:rsid w:val="7C3CE8DC"/>
    <w:rsid w:val="7C7A0DC1"/>
    <w:rsid w:val="7C7A89A8"/>
    <w:rsid w:val="7C7F32F8"/>
    <w:rsid w:val="7C7F94E2"/>
    <w:rsid w:val="7CA3D7E9"/>
    <w:rsid w:val="7CBC709D"/>
    <w:rsid w:val="7CF526E3"/>
    <w:rsid w:val="7CFAD535"/>
    <w:rsid w:val="7CFB1B7C"/>
    <w:rsid w:val="7CFBFF9D"/>
    <w:rsid w:val="7CFDA64A"/>
    <w:rsid w:val="7CFF4A1E"/>
    <w:rsid w:val="7CFF9F14"/>
    <w:rsid w:val="7D1B9EAE"/>
    <w:rsid w:val="7D2B6DE5"/>
    <w:rsid w:val="7D33D0C2"/>
    <w:rsid w:val="7D3E5260"/>
    <w:rsid w:val="7D3E6C1F"/>
    <w:rsid w:val="7D3F034B"/>
    <w:rsid w:val="7D3FE5EA"/>
    <w:rsid w:val="7D4F17E2"/>
    <w:rsid w:val="7D57FF61"/>
    <w:rsid w:val="7D5B9270"/>
    <w:rsid w:val="7D5FEE9B"/>
    <w:rsid w:val="7D648506"/>
    <w:rsid w:val="7D674B9E"/>
    <w:rsid w:val="7D6BD4DF"/>
    <w:rsid w:val="7D7708FA"/>
    <w:rsid w:val="7D7AFA43"/>
    <w:rsid w:val="7D7B6FA9"/>
    <w:rsid w:val="7D7BA3A0"/>
    <w:rsid w:val="7D7E778F"/>
    <w:rsid w:val="7D7EEBD4"/>
    <w:rsid w:val="7D7F4D63"/>
    <w:rsid w:val="7D7F71B0"/>
    <w:rsid w:val="7D7F9AF2"/>
    <w:rsid w:val="7D8F7045"/>
    <w:rsid w:val="7D927BB4"/>
    <w:rsid w:val="7D978520"/>
    <w:rsid w:val="7DA7A2FE"/>
    <w:rsid w:val="7DA7CB51"/>
    <w:rsid w:val="7DABB338"/>
    <w:rsid w:val="7DAFF1AB"/>
    <w:rsid w:val="7DB75571"/>
    <w:rsid w:val="7DB75ECE"/>
    <w:rsid w:val="7DB7DC7D"/>
    <w:rsid w:val="7DB968D6"/>
    <w:rsid w:val="7DBDB0CF"/>
    <w:rsid w:val="7DBE1707"/>
    <w:rsid w:val="7DBE41A6"/>
    <w:rsid w:val="7DBF8F6E"/>
    <w:rsid w:val="7DBFFFF3"/>
    <w:rsid w:val="7DD7356F"/>
    <w:rsid w:val="7DDB08FE"/>
    <w:rsid w:val="7DDBAF91"/>
    <w:rsid w:val="7DDDA4C9"/>
    <w:rsid w:val="7DDEC0F2"/>
    <w:rsid w:val="7DDF29CB"/>
    <w:rsid w:val="7DDFC75C"/>
    <w:rsid w:val="7DDFD751"/>
    <w:rsid w:val="7DDFF88D"/>
    <w:rsid w:val="7DE3C1A9"/>
    <w:rsid w:val="7DECD351"/>
    <w:rsid w:val="7DED15C5"/>
    <w:rsid w:val="7DEEBE21"/>
    <w:rsid w:val="7DEF0551"/>
    <w:rsid w:val="7DEF0CDA"/>
    <w:rsid w:val="7DEF308C"/>
    <w:rsid w:val="7DEF4EF4"/>
    <w:rsid w:val="7DEFC4F5"/>
    <w:rsid w:val="7DF2820E"/>
    <w:rsid w:val="7DF51A1D"/>
    <w:rsid w:val="7DF6D857"/>
    <w:rsid w:val="7DF759BA"/>
    <w:rsid w:val="7DF7BF64"/>
    <w:rsid w:val="7DFB1CE8"/>
    <w:rsid w:val="7DFB2828"/>
    <w:rsid w:val="7DFB2E44"/>
    <w:rsid w:val="7DFB8725"/>
    <w:rsid w:val="7DFD2436"/>
    <w:rsid w:val="7DFD4369"/>
    <w:rsid w:val="7DFD8607"/>
    <w:rsid w:val="7DFDC6BF"/>
    <w:rsid w:val="7DFE917D"/>
    <w:rsid w:val="7DFF143D"/>
    <w:rsid w:val="7DFF1F1A"/>
    <w:rsid w:val="7DFF29ED"/>
    <w:rsid w:val="7DFF2F5F"/>
    <w:rsid w:val="7DFF40A0"/>
    <w:rsid w:val="7DFF435F"/>
    <w:rsid w:val="7DFF63F1"/>
    <w:rsid w:val="7DFFE2B3"/>
    <w:rsid w:val="7E134471"/>
    <w:rsid w:val="7E2BCD8B"/>
    <w:rsid w:val="7E2EF44D"/>
    <w:rsid w:val="7E3FE650"/>
    <w:rsid w:val="7E4B2283"/>
    <w:rsid w:val="7E5D41F0"/>
    <w:rsid w:val="7E5E32B3"/>
    <w:rsid w:val="7E5FFA76"/>
    <w:rsid w:val="7E698028"/>
    <w:rsid w:val="7E6EB36A"/>
    <w:rsid w:val="7E71BAF1"/>
    <w:rsid w:val="7E7309C9"/>
    <w:rsid w:val="7E737C3E"/>
    <w:rsid w:val="7E7761B9"/>
    <w:rsid w:val="7E7776B1"/>
    <w:rsid w:val="7E7CBE21"/>
    <w:rsid w:val="7E7D3B09"/>
    <w:rsid w:val="7E7F1AD8"/>
    <w:rsid w:val="7E7F2022"/>
    <w:rsid w:val="7E7FD9DC"/>
    <w:rsid w:val="7E96B74E"/>
    <w:rsid w:val="7EA5B518"/>
    <w:rsid w:val="7EAD2B98"/>
    <w:rsid w:val="7EAF4800"/>
    <w:rsid w:val="7EB341A1"/>
    <w:rsid w:val="7EB4D7BC"/>
    <w:rsid w:val="7EB79A12"/>
    <w:rsid w:val="7EB7C549"/>
    <w:rsid w:val="7EBB02FB"/>
    <w:rsid w:val="7EBD2344"/>
    <w:rsid w:val="7EBEE1EF"/>
    <w:rsid w:val="7EBF6C64"/>
    <w:rsid w:val="7EBF8364"/>
    <w:rsid w:val="7EBF9B13"/>
    <w:rsid w:val="7EBFB879"/>
    <w:rsid w:val="7ED67662"/>
    <w:rsid w:val="7ED7358E"/>
    <w:rsid w:val="7ED78753"/>
    <w:rsid w:val="7ED7F1C8"/>
    <w:rsid w:val="7EDB2A37"/>
    <w:rsid w:val="7EDD338D"/>
    <w:rsid w:val="7EDF4EFC"/>
    <w:rsid w:val="7EDFAB58"/>
    <w:rsid w:val="7EDFC55E"/>
    <w:rsid w:val="7EE5929B"/>
    <w:rsid w:val="7EE7B424"/>
    <w:rsid w:val="7EE7C434"/>
    <w:rsid w:val="7EEA8B90"/>
    <w:rsid w:val="7EEB5777"/>
    <w:rsid w:val="7EEB88F9"/>
    <w:rsid w:val="7EEBA7BD"/>
    <w:rsid w:val="7EEBF8A3"/>
    <w:rsid w:val="7EED35AE"/>
    <w:rsid w:val="7EEE9434"/>
    <w:rsid w:val="7EEEFCA3"/>
    <w:rsid w:val="7EEF955B"/>
    <w:rsid w:val="7EEF97B4"/>
    <w:rsid w:val="7EEFB9CC"/>
    <w:rsid w:val="7EEFC4A1"/>
    <w:rsid w:val="7EEFEE86"/>
    <w:rsid w:val="7EF61E50"/>
    <w:rsid w:val="7EF63592"/>
    <w:rsid w:val="7EF76D87"/>
    <w:rsid w:val="7EF78871"/>
    <w:rsid w:val="7EFA3BBE"/>
    <w:rsid w:val="7EFB2741"/>
    <w:rsid w:val="7EFD81B0"/>
    <w:rsid w:val="7EFD9F07"/>
    <w:rsid w:val="7EFE06D1"/>
    <w:rsid w:val="7EFEBCAD"/>
    <w:rsid w:val="7EFEE915"/>
    <w:rsid w:val="7EFF0D9E"/>
    <w:rsid w:val="7EFF1A63"/>
    <w:rsid w:val="7EFF2269"/>
    <w:rsid w:val="7EFF54A4"/>
    <w:rsid w:val="7EFF7953"/>
    <w:rsid w:val="7EFF8276"/>
    <w:rsid w:val="7EFFB522"/>
    <w:rsid w:val="7EFFC3BF"/>
    <w:rsid w:val="7EFFE77F"/>
    <w:rsid w:val="7EFFF64F"/>
    <w:rsid w:val="7EFFF8A5"/>
    <w:rsid w:val="7F1E55C3"/>
    <w:rsid w:val="7F2E4546"/>
    <w:rsid w:val="7F323F8D"/>
    <w:rsid w:val="7F361D91"/>
    <w:rsid w:val="7F38E03E"/>
    <w:rsid w:val="7F3AACB4"/>
    <w:rsid w:val="7F3F3695"/>
    <w:rsid w:val="7F3F94EA"/>
    <w:rsid w:val="7F47F29D"/>
    <w:rsid w:val="7F4F846B"/>
    <w:rsid w:val="7F534086"/>
    <w:rsid w:val="7F56D0E1"/>
    <w:rsid w:val="7F57B8E7"/>
    <w:rsid w:val="7F5AD97E"/>
    <w:rsid w:val="7F5C583F"/>
    <w:rsid w:val="7F5EF47F"/>
    <w:rsid w:val="7F5FA59C"/>
    <w:rsid w:val="7F5FB363"/>
    <w:rsid w:val="7F6F9E51"/>
    <w:rsid w:val="7F6FCE03"/>
    <w:rsid w:val="7F6FD95F"/>
    <w:rsid w:val="7F6FF0DD"/>
    <w:rsid w:val="7F735FA2"/>
    <w:rsid w:val="7F745A22"/>
    <w:rsid w:val="7F768F24"/>
    <w:rsid w:val="7F774F8B"/>
    <w:rsid w:val="7F7779D1"/>
    <w:rsid w:val="7F783020"/>
    <w:rsid w:val="7F789095"/>
    <w:rsid w:val="7F7B0110"/>
    <w:rsid w:val="7F7B25A2"/>
    <w:rsid w:val="7F7B3376"/>
    <w:rsid w:val="7F7B9716"/>
    <w:rsid w:val="7F7BA616"/>
    <w:rsid w:val="7F7D7626"/>
    <w:rsid w:val="7F7DD35E"/>
    <w:rsid w:val="7F7DFD1F"/>
    <w:rsid w:val="7F7E8CEC"/>
    <w:rsid w:val="7F7EAF90"/>
    <w:rsid w:val="7F7EF535"/>
    <w:rsid w:val="7F7F3956"/>
    <w:rsid w:val="7F7F3A6B"/>
    <w:rsid w:val="7F7F3B63"/>
    <w:rsid w:val="7F7F3BDC"/>
    <w:rsid w:val="7F7F40A0"/>
    <w:rsid w:val="7F7F58BC"/>
    <w:rsid w:val="7F7F7BDD"/>
    <w:rsid w:val="7F7F8FB0"/>
    <w:rsid w:val="7F7FC2CA"/>
    <w:rsid w:val="7F7FCE0B"/>
    <w:rsid w:val="7F7FCFB7"/>
    <w:rsid w:val="7F7FEE9D"/>
    <w:rsid w:val="7F7FF621"/>
    <w:rsid w:val="7F7FF7F8"/>
    <w:rsid w:val="7F7FFC64"/>
    <w:rsid w:val="7F87373D"/>
    <w:rsid w:val="7F9642E0"/>
    <w:rsid w:val="7F9B34BC"/>
    <w:rsid w:val="7F9B372A"/>
    <w:rsid w:val="7F9B3B76"/>
    <w:rsid w:val="7F9F3F27"/>
    <w:rsid w:val="7F9F9B6B"/>
    <w:rsid w:val="7F9FC52F"/>
    <w:rsid w:val="7F9FD822"/>
    <w:rsid w:val="7FACF795"/>
    <w:rsid w:val="7FAFA1E4"/>
    <w:rsid w:val="7FB4FDF4"/>
    <w:rsid w:val="7FB88FBA"/>
    <w:rsid w:val="7FB8FFFB"/>
    <w:rsid w:val="7FBAC0D5"/>
    <w:rsid w:val="7FBAE9BB"/>
    <w:rsid w:val="7FBB1827"/>
    <w:rsid w:val="7FBBA7F9"/>
    <w:rsid w:val="7FBDF82C"/>
    <w:rsid w:val="7FBF2145"/>
    <w:rsid w:val="7FBF4D40"/>
    <w:rsid w:val="7FBF67CD"/>
    <w:rsid w:val="7FBF6E77"/>
    <w:rsid w:val="7FBF9B46"/>
    <w:rsid w:val="7FBFE32F"/>
    <w:rsid w:val="7FBFE4EB"/>
    <w:rsid w:val="7FC60C3E"/>
    <w:rsid w:val="7FC70547"/>
    <w:rsid w:val="7FC79EB8"/>
    <w:rsid w:val="7FCB7E78"/>
    <w:rsid w:val="7FCBBFE9"/>
    <w:rsid w:val="7FCEFD89"/>
    <w:rsid w:val="7FD2A920"/>
    <w:rsid w:val="7FD3C687"/>
    <w:rsid w:val="7FD76161"/>
    <w:rsid w:val="7FD78521"/>
    <w:rsid w:val="7FD7B50F"/>
    <w:rsid w:val="7FD7BAC4"/>
    <w:rsid w:val="7FD7EC68"/>
    <w:rsid w:val="7FDABEF1"/>
    <w:rsid w:val="7FDB0730"/>
    <w:rsid w:val="7FDB354C"/>
    <w:rsid w:val="7FDB758F"/>
    <w:rsid w:val="7FDBF600"/>
    <w:rsid w:val="7FDC5A6C"/>
    <w:rsid w:val="7FDD7E4B"/>
    <w:rsid w:val="7FDDDC2C"/>
    <w:rsid w:val="7FDDE686"/>
    <w:rsid w:val="7FDDF2F2"/>
    <w:rsid w:val="7FDE074D"/>
    <w:rsid w:val="7FDE0ADA"/>
    <w:rsid w:val="7FDE39C4"/>
    <w:rsid w:val="7FDE4D25"/>
    <w:rsid w:val="7FDEC412"/>
    <w:rsid w:val="7FDEDB50"/>
    <w:rsid w:val="7FDEE76B"/>
    <w:rsid w:val="7FDF2875"/>
    <w:rsid w:val="7FDF901A"/>
    <w:rsid w:val="7FDF9C99"/>
    <w:rsid w:val="7FDFB57F"/>
    <w:rsid w:val="7FDFE9C2"/>
    <w:rsid w:val="7FDFEF12"/>
    <w:rsid w:val="7FDFEFC3"/>
    <w:rsid w:val="7FDFF37E"/>
    <w:rsid w:val="7FE3914A"/>
    <w:rsid w:val="7FE5C370"/>
    <w:rsid w:val="7FE710F6"/>
    <w:rsid w:val="7FE7345C"/>
    <w:rsid w:val="7FE75A07"/>
    <w:rsid w:val="7FE7CBBD"/>
    <w:rsid w:val="7FEAA3D1"/>
    <w:rsid w:val="7FEB0FAD"/>
    <w:rsid w:val="7FEBA668"/>
    <w:rsid w:val="7FEBC246"/>
    <w:rsid w:val="7FEBF659"/>
    <w:rsid w:val="7FEC7684"/>
    <w:rsid w:val="7FEC770D"/>
    <w:rsid w:val="7FED5B20"/>
    <w:rsid w:val="7FEE50E0"/>
    <w:rsid w:val="7FEF0236"/>
    <w:rsid w:val="7FEF2688"/>
    <w:rsid w:val="7FEF2A78"/>
    <w:rsid w:val="7FEF3F72"/>
    <w:rsid w:val="7FEF9A0E"/>
    <w:rsid w:val="7FEFBFEF"/>
    <w:rsid w:val="7FF18EE9"/>
    <w:rsid w:val="7FF360CA"/>
    <w:rsid w:val="7FF3DF99"/>
    <w:rsid w:val="7FF3FC62"/>
    <w:rsid w:val="7FF448B8"/>
    <w:rsid w:val="7FF4B794"/>
    <w:rsid w:val="7FF53557"/>
    <w:rsid w:val="7FF5F2C5"/>
    <w:rsid w:val="7FF63215"/>
    <w:rsid w:val="7FF66F82"/>
    <w:rsid w:val="7FF69D58"/>
    <w:rsid w:val="7FF6DBF0"/>
    <w:rsid w:val="7FF6DF43"/>
    <w:rsid w:val="7FF6E136"/>
    <w:rsid w:val="7FF70F4D"/>
    <w:rsid w:val="7FF712EC"/>
    <w:rsid w:val="7FF71898"/>
    <w:rsid w:val="7FF75F3E"/>
    <w:rsid w:val="7FF77A45"/>
    <w:rsid w:val="7FF7B367"/>
    <w:rsid w:val="7FF7D322"/>
    <w:rsid w:val="7FF7DF6D"/>
    <w:rsid w:val="7FF7EDA3"/>
    <w:rsid w:val="7FF7F9EB"/>
    <w:rsid w:val="7FF97472"/>
    <w:rsid w:val="7FF9CBE8"/>
    <w:rsid w:val="7FF9EA4C"/>
    <w:rsid w:val="7FFA18F2"/>
    <w:rsid w:val="7FFA9974"/>
    <w:rsid w:val="7FFB3B1B"/>
    <w:rsid w:val="7FFB3F80"/>
    <w:rsid w:val="7FFB4FF5"/>
    <w:rsid w:val="7FFB7355"/>
    <w:rsid w:val="7FFB7F13"/>
    <w:rsid w:val="7FFB89ED"/>
    <w:rsid w:val="7FFB926B"/>
    <w:rsid w:val="7FFB96FC"/>
    <w:rsid w:val="7FFBAA35"/>
    <w:rsid w:val="7FFBBDFD"/>
    <w:rsid w:val="7FFBCD8B"/>
    <w:rsid w:val="7FFC0707"/>
    <w:rsid w:val="7FFC2F8D"/>
    <w:rsid w:val="7FFC47FF"/>
    <w:rsid w:val="7FFCC790"/>
    <w:rsid w:val="7FFD42FC"/>
    <w:rsid w:val="7FFD6547"/>
    <w:rsid w:val="7FFD6BBE"/>
    <w:rsid w:val="7FFDAB12"/>
    <w:rsid w:val="7FFDC8F3"/>
    <w:rsid w:val="7FFE4AE7"/>
    <w:rsid w:val="7FFE5289"/>
    <w:rsid w:val="7FFE5B87"/>
    <w:rsid w:val="7FFE5BFC"/>
    <w:rsid w:val="7FFE6A6B"/>
    <w:rsid w:val="7FFE85AC"/>
    <w:rsid w:val="7FFE8875"/>
    <w:rsid w:val="7FFE8EAD"/>
    <w:rsid w:val="7FFEB793"/>
    <w:rsid w:val="7FFEC5F0"/>
    <w:rsid w:val="7FFF08F0"/>
    <w:rsid w:val="7FFF1BEF"/>
    <w:rsid w:val="7FFF2F47"/>
    <w:rsid w:val="7FFF313B"/>
    <w:rsid w:val="7FFF453E"/>
    <w:rsid w:val="7FFF65A0"/>
    <w:rsid w:val="7FFF6A4C"/>
    <w:rsid w:val="7FFF6E61"/>
    <w:rsid w:val="7FFF6F32"/>
    <w:rsid w:val="7FFF74BE"/>
    <w:rsid w:val="7FFF80FB"/>
    <w:rsid w:val="7FFF8186"/>
    <w:rsid w:val="7FFF93C9"/>
    <w:rsid w:val="7FFF9A5D"/>
    <w:rsid w:val="7FFFA2F6"/>
    <w:rsid w:val="7FFFB8E1"/>
    <w:rsid w:val="7FFFBCF9"/>
    <w:rsid w:val="7FFFD0C0"/>
    <w:rsid w:val="7FFFD945"/>
    <w:rsid w:val="7FFFEC65"/>
    <w:rsid w:val="836D08F4"/>
    <w:rsid w:val="83BFE891"/>
    <w:rsid w:val="8776369A"/>
    <w:rsid w:val="87AF2CBB"/>
    <w:rsid w:val="895F20BF"/>
    <w:rsid w:val="8B578AB4"/>
    <w:rsid w:val="8BFD70C7"/>
    <w:rsid w:val="8D1F453D"/>
    <w:rsid w:val="8DBEA91A"/>
    <w:rsid w:val="8DE65135"/>
    <w:rsid w:val="8DFE0655"/>
    <w:rsid w:val="8EBFFC7A"/>
    <w:rsid w:val="8EFFAE0E"/>
    <w:rsid w:val="8F2B3A0C"/>
    <w:rsid w:val="8F2EB91B"/>
    <w:rsid w:val="8F5E3082"/>
    <w:rsid w:val="8FD69503"/>
    <w:rsid w:val="8FDF9A42"/>
    <w:rsid w:val="8FE37403"/>
    <w:rsid w:val="8FEFBC12"/>
    <w:rsid w:val="8FFF763D"/>
    <w:rsid w:val="91F76027"/>
    <w:rsid w:val="937ED823"/>
    <w:rsid w:val="93C7E51A"/>
    <w:rsid w:val="93DE8A0A"/>
    <w:rsid w:val="93EDEA4D"/>
    <w:rsid w:val="94FF1446"/>
    <w:rsid w:val="950F87C5"/>
    <w:rsid w:val="955B39DE"/>
    <w:rsid w:val="957C117A"/>
    <w:rsid w:val="971B41AB"/>
    <w:rsid w:val="975D4756"/>
    <w:rsid w:val="976EB208"/>
    <w:rsid w:val="977B60C1"/>
    <w:rsid w:val="97BFCC62"/>
    <w:rsid w:val="97D72EEE"/>
    <w:rsid w:val="97DF8EBD"/>
    <w:rsid w:val="97EFF476"/>
    <w:rsid w:val="98BD1863"/>
    <w:rsid w:val="98EFD2EB"/>
    <w:rsid w:val="99C34D6C"/>
    <w:rsid w:val="99F0226C"/>
    <w:rsid w:val="9AFBC7CD"/>
    <w:rsid w:val="9B7B6B34"/>
    <w:rsid w:val="9B7FCAF6"/>
    <w:rsid w:val="9BBBD423"/>
    <w:rsid w:val="9BDF73E1"/>
    <w:rsid w:val="9BEDA9CB"/>
    <w:rsid w:val="9BEDE38C"/>
    <w:rsid w:val="9BFBFFDE"/>
    <w:rsid w:val="9C599316"/>
    <w:rsid w:val="9C5B8084"/>
    <w:rsid w:val="9CDF13C6"/>
    <w:rsid w:val="9CDF1803"/>
    <w:rsid w:val="9CFF3A03"/>
    <w:rsid w:val="9CFFD88B"/>
    <w:rsid w:val="9D3E89DA"/>
    <w:rsid w:val="9D437531"/>
    <w:rsid w:val="9D4B7BB0"/>
    <w:rsid w:val="9D7AEBC1"/>
    <w:rsid w:val="9DDF9AA5"/>
    <w:rsid w:val="9DF6C61D"/>
    <w:rsid w:val="9DF7DB6A"/>
    <w:rsid w:val="9E1795AE"/>
    <w:rsid w:val="9E2EAF29"/>
    <w:rsid w:val="9E9FFBD7"/>
    <w:rsid w:val="9EBE636B"/>
    <w:rsid w:val="9EF930D5"/>
    <w:rsid w:val="9EFB15CD"/>
    <w:rsid w:val="9EFD2723"/>
    <w:rsid w:val="9EFD9152"/>
    <w:rsid w:val="9EFDF87C"/>
    <w:rsid w:val="9EFFD785"/>
    <w:rsid w:val="9F108581"/>
    <w:rsid w:val="9F272781"/>
    <w:rsid w:val="9F5B239B"/>
    <w:rsid w:val="9F6E9C7F"/>
    <w:rsid w:val="9F7C2A7D"/>
    <w:rsid w:val="9F9E0AA6"/>
    <w:rsid w:val="9FB5C173"/>
    <w:rsid w:val="9FBF4D27"/>
    <w:rsid w:val="9FBFD36D"/>
    <w:rsid w:val="9FCBF3D3"/>
    <w:rsid w:val="9FD53F9C"/>
    <w:rsid w:val="9FDC87ED"/>
    <w:rsid w:val="9FDE8EF4"/>
    <w:rsid w:val="9FEE9CE6"/>
    <w:rsid w:val="9FEF8378"/>
    <w:rsid w:val="9FF5CEA1"/>
    <w:rsid w:val="9FFBCBC2"/>
    <w:rsid w:val="9FFBE020"/>
    <w:rsid w:val="9FFD58A6"/>
    <w:rsid w:val="9FFE2C6B"/>
    <w:rsid w:val="9FFF30F3"/>
    <w:rsid w:val="9FFF70AA"/>
    <w:rsid w:val="9FFF8063"/>
    <w:rsid w:val="A1B78835"/>
    <w:rsid w:val="A1BB7C0C"/>
    <w:rsid w:val="A1F0A8FD"/>
    <w:rsid w:val="A2BF0EE9"/>
    <w:rsid w:val="A3DFA6C1"/>
    <w:rsid w:val="A4FF6393"/>
    <w:rsid w:val="A57D10F7"/>
    <w:rsid w:val="A5BF27CF"/>
    <w:rsid w:val="A5F7C4C9"/>
    <w:rsid w:val="A6770AAD"/>
    <w:rsid w:val="A67B29C4"/>
    <w:rsid w:val="A73D3C95"/>
    <w:rsid w:val="A7D8FC0E"/>
    <w:rsid w:val="A7EEAE44"/>
    <w:rsid w:val="A7EF44F4"/>
    <w:rsid w:val="A7FBCAC3"/>
    <w:rsid w:val="A7FBE17E"/>
    <w:rsid w:val="A7FC09C7"/>
    <w:rsid w:val="A8FF2FCD"/>
    <w:rsid w:val="A9DABE92"/>
    <w:rsid w:val="A9F7050A"/>
    <w:rsid w:val="A9FE523D"/>
    <w:rsid w:val="AA7FE580"/>
    <w:rsid w:val="AA9F7F3B"/>
    <w:rsid w:val="AAD34E2D"/>
    <w:rsid w:val="AADC9C4E"/>
    <w:rsid w:val="AAF2351A"/>
    <w:rsid w:val="AAF560DF"/>
    <w:rsid w:val="AB379D9B"/>
    <w:rsid w:val="AB3F1393"/>
    <w:rsid w:val="AB5F85BF"/>
    <w:rsid w:val="ABBB8C8E"/>
    <w:rsid w:val="ABDCBAD0"/>
    <w:rsid w:val="ABEF2A2A"/>
    <w:rsid w:val="ABF9C701"/>
    <w:rsid w:val="ABFBB327"/>
    <w:rsid w:val="ABFBE243"/>
    <w:rsid w:val="AC368B9F"/>
    <w:rsid w:val="AC4BCC24"/>
    <w:rsid w:val="AC5720E9"/>
    <w:rsid w:val="ACEED08B"/>
    <w:rsid w:val="ACF71EB7"/>
    <w:rsid w:val="AD5B53E5"/>
    <w:rsid w:val="AD776C38"/>
    <w:rsid w:val="ADAF78EE"/>
    <w:rsid w:val="ADBB31BE"/>
    <w:rsid w:val="ADBF7FB9"/>
    <w:rsid w:val="ADD0E5BC"/>
    <w:rsid w:val="ADF75A47"/>
    <w:rsid w:val="ADF7F1BA"/>
    <w:rsid w:val="AE17323D"/>
    <w:rsid w:val="AE1FCBBE"/>
    <w:rsid w:val="AE39D8AF"/>
    <w:rsid w:val="AE3B3165"/>
    <w:rsid w:val="AE7F7790"/>
    <w:rsid w:val="AEBC6333"/>
    <w:rsid w:val="AEBD7E01"/>
    <w:rsid w:val="AEBFC0F9"/>
    <w:rsid w:val="AEE9869A"/>
    <w:rsid w:val="AEEF9724"/>
    <w:rsid w:val="AEFF5209"/>
    <w:rsid w:val="AF154A49"/>
    <w:rsid w:val="AF566147"/>
    <w:rsid w:val="AF732401"/>
    <w:rsid w:val="AF74B2BE"/>
    <w:rsid w:val="AF8C8BC5"/>
    <w:rsid w:val="AFBBD027"/>
    <w:rsid w:val="AFBE178C"/>
    <w:rsid w:val="AFCA6DBF"/>
    <w:rsid w:val="AFCB1687"/>
    <w:rsid w:val="AFCF2C44"/>
    <w:rsid w:val="AFD71134"/>
    <w:rsid w:val="AFD74080"/>
    <w:rsid w:val="AFDBADDF"/>
    <w:rsid w:val="AFDBFCA7"/>
    <w:rsid w:val="AFEC327D"/>
    <w:rsid w:val="AFEEFFB9"/>
    <w:rsid w:val="AFEF3B8A"/>
    <w:rsid w:val="AFEFA99E"/>
    <w:rsid w:val="AFF5F04B"/>
    <w:rsid w:val="AFFBAA51"/>
    <w:rsid w:val="AFFC7B3B"/>
    <w:rsid w:val="AFFCDC8D"/>
    <w:rsid w:val="AFFE1595"/>
    <w:rsid w:val="AFFE23F7"/>
    <w:rsid w:val="AFFF2E9C"/>
    <w:rsid w:val="AFFFE07B"/>
    <w:rsid w:val="AFFFFCA3"/>
    <w:rsid w:val="B06E33BD"/>
    <w:rsid w:val="B1550F6E"/>
    <w:rsid w:val="B1BF139E"/>
    <w:rsid w:val="B1F7148D"/>
    <w:rsid w:val="B27FFA14"/>
    <w:rsid w:val="B2F350D5"/>
    <w:rsid w:val="B3271C5E"/>
    <w:rsid w:val="B3BAE39C"/>
    <w:rsid w:val="B3DFF08F"/>
    <w:rsid w:val="B3ECAD5C"/>
    <w:rsid w:val="B3F616CC"/>
    <w:rsid w:val="B3FD0A2A"/>
    <w:rsid w:val="B4BFE1FA"/>
    <w:rsid w:val="B4D9B594"/>
    <w:rsid w:val="B4FE03DC"/>
    <w:rsid w:val="B55C5A32"/>
    <w:rsid w:val="B57DB0E9"/>
    <w:rsid w:val="B5AFF196"/>
    <w:rsid w:val="B5B86AB4"/>
    <w:rsid w:val="B5BF4F9E"/>
    <w:rsid w:val="B5D624D3"/>
    <w:rsid w:val="B5F39A00"/>
    <w:rsid w:val="B5FDA268"/>
    <w:rsid w:val="B62DA8A9"/>
    <w:rsid w:val="B63BFC0B"/>
    <w:rsid w:val="B672DEF3"/>
    <w:rsid w:val="B67F961B"/>
    <w:rsid w:val="B69E6222"/>
    <w:rsid w:val="B6B6F4A2"/>
    <w:rsid w:val="B6CE48A0"/>
    <w:rsid w:val="B6D15B54"/>
    <w:rsid w:val="B6D736A1"/>
    <w:rsid w:val="B6FBA184"/>
    <w:rsid w:val="B70F9959"/>
    <w:rsid w:val="B72E19A2"/>
    <w:rsid w:val="B73D012C"/>
    <w:rsid w:val="B73D0375"/>
    <w:rsid w:val="B75DD38B"/>
    <w:rsid w:val="B77487DE"/>
    <w:rsid w:val="B77B588E"/>
    <w:rsid w:val="B78FB990"/>
    <w:rsid w:val="B79D2288"/>
    <w:rsid w:val="B79EB2FA"/>
    <w:rsid w:val="B7AB8FD8"/>
    <w:rsid w:val="B7BF1A28"/>
    <w:rsid w:val="B7BF9C73"/>
    <w:rsid w:val="B7CDA65F"/>
    <w:rsid w:val="B7D4A1C0"/>
    <w:rsid w:val="B7D6F75D"/>
    <w:rsid w:val="B7D73130"/>
    <w:rsid w:val="B7D9BF70"/>
    <w:rsid w:val="B7DC1F4E"/>
    <w:rsid w:val="B7DDAFE7"/>
    <w:rsid w:val="B7DFE3E7"/>
    <w:rsid w:val="B7DFF7C2"/>
    <w:rsid w:val="B7E3ABD6"/>
    <w:rsid w:val="B7E7CBD2"/>
    <w:rsid w:val="B7F5CA17"/>
    <w:rsid w:val="B7F7BC6C"/>
    <w:rsid w:val="B7FD6B1F"/>
    <w:rsid w:val="B7FFC821"/>
    <w:rsid w:val="B81B431F"/>
    <w:rsid w:val="B8BB2CF4"/>
    <w:rsid w:val="B8DF1F70"/>
    <w:rsid w:val="B8EF208F"/>
    <w:rsid w:val="B8EF6753"/>
    <w:rsid w:val="B8EF7068"/>
    <w:rsid w:val="B8FF385E"/>
    <w:rsid w:val="B9753F32"/>
    <w:rsid w:val="B97ED103"/>
    <w:rsid w:val="B97F34CB"/>
    <w:rsid w:val="B9B9318B"/>
    <w:rsid w:val="B9D76CCD"/>
    <w:rsid w:val="B9DE96FF"/>
    <w:rsid w:val="B9DF29D5"/>
    <w:rsid w:val="B9EF1F2C"/>
    <w:rsid w:val="B9F3CE1F"/>
    <w:rsid w:val="B9FBA403"/>
    <w:rsid w:val="B9FEE943"/>
    <w:rsid w:val="B9FF3C14"/>
    <w:rsid w:val="BA523FDB"/>
    <w:rsid w:val="BA77EEE2"/>
    <w:rsid w:val="BA7B3EB2"/>
    <w:rsid w:val="BA9261B8"/>
    <w:rsid w:val="BAB9DEE8"/>
    <w:rsid w:val="BABF7479"/>
    <w:rsid w:val="BAEBFA17"/>
    <w:rsid w:val="BAFFE7EE"/>
    <w:rsid w:val="BB5FEEDE"/>
    <w:rsid w:val="BB7CD75F"/>
    <w:rsid w:val="BB7F6294"/>
    <w:rsid w:val="BB7F7E35"/>
    <w:rsid w:val="BBB88F49"/>
    <w:rsid w:val="BBB9365D"/>
    <w:rsid w:val="BBD85862"/>
    <w:rsid w:val="BBDB531E"/>
    <w:rsid w:val="BBDFE7D5"/>
    <w:rsid w:val="BBE54BFE"/>
    <w:rsid w:val="BBE9600B"/>
    <w:rsid w:val="BBEDF9CB"/>
    <w:rsid w:val="BBFF8F58"/>
    <w:rsid w:val="BC57B8AF"/>
    <w:rsid w:val="BC5D1A49"/>
    <w:rsid w:val="BC9B755C"/>
    <w:rsid w:val="BCDBA892"/>
    <w:rsid w:val="BCDF5D56"/>
    <w:rsid w:val="BCEFF7CD"/>
    <w:rsid w:val="BCF5B0FA"/>
    <w:rsid w:val="BCF6E49B"/>
    <w:rsid w:val="BD5587E2"/>
    <w:rsid w:val="BD57A83B"/>
    <w:rsid w:val="BD5EC28D"/>
    <w:rsid w:val="BD71C66D"/>
    <w:rsid w:val="BD747F57"/>
    <w:rsid w:val="BD77ECF4"/>
    <w:rsid w:val="BD77FF7A"/>
    <w:rsid w:val="BD7F540B"/>
    <w:rsid w:val="BD7F65DD"/>
    <w:rsid w:val="BDBD696D"/>
    <w:rsid w:val="BDBE4289"/>
    <w:rsid w:val="BDCF6CDB"/>
    <w:rsid w:val="BDCFADBD"/>
    <w:rsid w:val="BDD38E47"/>
    <w:rsid w:val="BDD8FF3F"/>
    <w:rsid w:val="BDDE036F"/>
    <w:rsid w:val="BDE63951"/>
    <w:rsid w:val="BDE7A3E5"/>
    <w:rsid w:val="BDF169FD"/>
    <w:rsid w:val="BDFB0CE4"/>
    <w:rsid w:val="BDFC5793"/>
    <w:rsid w:val="BDFEBFFA"/>
    <w:rsid w:val="BDFED8B9"/>
    <w:rsid w:val="BDFFBA13"/>
    <w:rsid w:val="BDFFE4E0"/>
    <w:rsid w:val="BE79DD3D"/>
    <w:rsid w:val="BE7AEE56"/>
    <w:rsid w:val="BE7B59F6"/>
    <w:rsid w:val="BE7F3E00"/>
    <w:rsid w:val="BE7F66D0"/>
    <w:rsid w:val="BE9CFD5B"/>
    <w:rsid w:val="BEB57059"/>
    <w:rsid w:val="BEBB3BB2"/>
    <w:rsid w:val="BEBCF13D"/>
    <w:rsid w:val="BEBFD192"/>
    <w:rsid w:val="BED73AFB"/>
    <w:rsid w:val="BED90DE9"/>
    <w:rsid w:val="BEE3E166"/>
    <w:rsid w:val="BEE641F3"/>
    <w:rsid w:val="BEE9B121"/>
    <w:rsid w:val="BEEA3D3D"/>
    <w:rsid w:val="BEEBF55B"/>
    <w:rsid w:val="BEEEE31D"/>
    <w:rsid w:val="BEEF211D"/>
    <w:rsid w:val="BEF6F83A"/>
    <w:rsid w:val="BEF7888C"/>
    <w:rsid w:val="BEF96591"/>
    <w:rsid w:val="BEFB4861"/>
    <w:rsid w:val="BEFE0604"/>
    <w:rsid w:val="BEFE3417"/>
    <w:rsid w:val="BEFE6642"/>
    <w:rsid w:val="BEFF0B85"/>
    <w:rsid w:val="BEFF8BDC"/>
    <w:rsid w:val="BEFFA26F"/>
    <w:rsid w:val="BEFFC7C1"/>
    <w:rsid w:val="BEFFDEE4"/>
    <w:rsid w:val="BF0F691B"/>
    <w:rsid w:val="BF1D7890"/>
    <w:rsid w:val="BF1E1891"/>
    <w:rsid w:val="BF377C36"/>
    <w:rsid w:val="BF37FDAE"/>
    <w:rsid w:val="BF3DD2FE"/>
    <w:rsid w:val="BF3E5AB6"/>
    <w:rsid w:val="BF3F6E3B"/>
    <w:rsid w:val="BF3F9686"/>
    <w:rsid w:val="BF4DDFCA"/>
    <w:rsid w:val="BF4E2D57"/>
    <w:rsid w:val="BF57D921"/>
    <w:rsid w:val="BF6DC191"/>
    <w:rsid w:val="BF6E7B5E"/>
    <w:rsid w:val="BF765F4E"/>
    <w:rsid w:val="BF7C62EF"/>
    <w:rsid w:val="BF7D8A40"/>
    <w:rsid w:val="BF7F536B"/>
    <w:rsid w:val="BF7F676B"/>
    <w:rsid w:val="BF7F69DA"/>
    <w:rsid w:val="BF8CAC3D"/>
    <w:rsid w:val="BF9A874D"/>
    <w:rsid w:val="BF9FE6F2"/>
    <w:rsid w:val="BFA226B8"/>
    <w:rsid w:val="BFA3970F"/>
    <w:rsid w:val="BFA69199"/>
    <w:rsid w:val="BFAF3403"/>
    <w:rsid w:val="BFAF5B86"/>
    <w:rsid w:val="BFB90CC7"/>
    <w:rsid w:val="BFBACFA2"/>
    <w:rsid w:val="BFBAFAEC"/>
    <w:rsid w:val="BFBB99C0"/>
    <w:rsid w:val="BFBF1380"/>
    <w:rsid w:val="BFBF914C"/>
    <w:rsid w:val="BFBFD981"/>
    <w:rsid w:val="BFCD9D38"/>
    <w:rsid w:val="BFCEF3AE"/>
    <w:rsid w:val="BFCF4415"/>
    <w:rsid w:val="BFCFCC8E"/>
    <w:rsid w:val="BFDDD3F9"/>
    <w:rsid w:val="BFDF3C08"/>
    <w:rsid w:val="BFDF5A9E"/>
    <w:rsid w:val="BFDFAF90"/>
    <w:rsid w:val="BFDFBCB0"/>
    <w:rsid w:val="BFE6AA7B"/>
    <w:rsid w:val="BFE7B6D7"/>
    <w:rsid w:val="BFEA41EB"/>
    <w:rsid w:val="BFEB98A6"/>
    <w:rsid w:val="BFED0A70"/>
    <w:rsid w:val="BFED7F0F"/>
    <w:rsid w:val="BFEE5311"/>
    <w:rsid w:val="BFEF07CD"/>
    <w:rsid w:val="BFEFFC42"/>
    <w:rsid w:val="BFF354A5"/>
    <w:rsid w:val="BFF369F2"/>
    <w:rsid w:val="BFF3C93A"/>
    <w:rsid w:val="BFF74082"/>
    <w:rsid w:val="BFF74E7D"/>
    <w:rsid w:val="BFF7800E"/>
    <w:rsid w:val="BFF7DE7C"/>
    <w:rsid w:val="BFF9E822"/>
    <w:rsid w:val="BFFA29FE"/>
    <w:rsid w:val="BFFADF96"/>
    <w:rsid w:val="BFFAEAC1"/>
    <w:rsid w:val="BFFB1038"/>
    <w:rsid w:val="BFFD2850"/>
    <w:rsid w:val="BFFD66BF"/>
    <w:rsid w:val="BFFD8E8C"/>
    <w:rsid w:val="BFFDA469"/>
    <w:rsid w:val="BFFDB93F"/>
    <w:rsid w:val="BFFE5114"/>
    <w:rsid w:val="BFFF4673"/>
    <w:rsid w:val="BFFF6EB0"/>
    <w:rsid w:val="BFFF9067"/>
    <w:rsid w:val="BFFFA818"/>
    <w:rsid w:val="BFFFF5E0"/>
    <w:rsid w:val="BFFFFE90"/>
    <w:rsid w:val="C17E84FC"/>
    <w:rsid w:val="C1EB764F"/>
    <w:rsid w:val="C3B7E77F"/>
    <w:rsid w:val="C63FFBDD"/>
    <w:rsid w:val="C7BD625B"/>
    <w:rsid w:val="C7BDC412"/>
    <w:rsid w:val="C7BF0EC4"/>
    <w:rsid w:val="C7F94AF5"/>
    <w:rsid w:val="C7FC92D5"/>
    <w:rsid w:val="C7FF036F"/>
    <w:rsid w:val="C7FF0CB0"/>
    <w:rsid w:val="C94D6E1A"/>
    <w:rsid w:val="CA2FA78C"/>
    <w:rsid w:val="CA3F7267"/>
    <w:rsid w:val="CB7F620C"/>
    <w:rsid w:val="CBB9D695"/>
    <w:rsid w:val="CBC7E98A"/>
    <w:rsid w:val="CBDF88C0"/>
    <w:rsid w:val="CBF10B86"/>
    <w:rsid w:val="CBFF5DBD"/>
    <w:rsid w:val="CC59FB44"/>
    <w:rsid w:val="CC6F9A4E"/>
    <w:rsid w:val="CCDE8849"/>
    <w:rsid w:val="CCFCD78B"/>
    <w:rsid w:val="CCFD7354"/>
    <w:rsid w:val="CD358AB8"/>
    <w:rsid w:val="CD38DE78"/>
    <w:rsid w:val="CD6F9407"/>
    <w:rsid w:val="CDBAE4B0"/>
    <w:rsid w:val="CDDFA733"/>
    <w:rsid w:val="CDF72B1E"/>
    <w:rsid w:val="CDFCACC6"/>
    <w:rsid w:val="CDFD7C33"/>
    <w:rsid w:val="CE7F5D12"/>
    <w:rsid w:val="CE8B49BE"/>
    <w:rsid w:val="CE9F55FD"/>
    <w:rsid w:val="CEA6F7F0"/>
    <w:rsid w:val="CEADBE16"/>
    <w:rsid w:val="CEBFCDDC"/>
    <w:rsid w:val="CEF7B2AA"/>
    <w:rsid w:val="CEF8BEEB"/>
    <w:rsid w:val="CF1EC4FD"/>
    <w:rsid w:val="CF3FFA37"/>
    <w:rsid w:val="CF6C9DEA"/>
    <w:rsid w:val="CF773519"/>
    <w:rsid w:val="CF778058"/>
    <w:rsid w:val="CF77DC9A"/>
    <w:rsid w:val="CFACCC61"/>
    <w:rsid w:val="CFBF689F"/>
    <w:rsid w:val="CFBF6FB0"/>
    <w:rsid w:val="CFCF63A1"/>
    <w:rsid w:val="CFDB5632"/>
    <w:rsid w:val="CFEED2C3"/>
    <w:rsid w:val="CFEF113D"/>
    <w:rsid w:val="CFEF255B"/>
    <w:rsid w:val="CFEF6D6E"/>
    <w:rsid w:val="CFFAAB3E"/>
    <w:rsid w:val="CFFB48E8"/>
    <w:rsid w:val="CFFE0310"/>
    <w:rsid w:val="CFFF7270"/>
    <w:rsid w:val="CFFFB249"/>
    <w:rsid w:val="CFFFD545"/>
    <w:rsid w:val="D0AF2ADD"/>
    <w:rsid w:val="D27CD05F"/>
    <w:rsid w:val="D2FF1A87"/>
    <w:rsid w:val="D377FAAA"/>
    <w:rsid w:val="D3F64018"/>
    <w:rsid w:val="D3F8E0F0"/>
    <w:rsid w:val="D3FB6A80"/>
    <w:rsid w:val="D3FFF2F0"/>
    <w:rsid w:val="D3FFF45A"/>
    <w:rsid w:val="D45F1583"/>
    <w:rsid w:val="D4F7F38B"/>
    <w:rsid w:val="D53FFC39"/>
    <w:rsid w:val="D5BFB568"/>
    <w:rsid w:val="D5EA71F5"/>
    <w:rsid w:val="D5F735CB"/>
    <w:rsid w:val="D677284C"/>
    <w:rsid w:val="D6DD2571"/>
    <w:rsid w:val="D6DD317F"/>
    <w:rsid w:val="D6DF2323"/>
    <w:rsid w:val="D6EE1F9D"/>
    <w:rsid w:val="D6F49304"/>
    <w:rsid w:val="D6F5C3B2"/>
    <w:rsid w:val="D6F67B5A"/>
    <w:rsid w:val="D6F69843"/>
    <w:rsid w:val="D6F742C5"/>
    <w:rsid w:val="D6FCC134"/>
    <w:rsid w:val="D6FFB11B"/>
    <w:rsid w:val="D6FFEFC5"/>
    <w:rsid w:val="D737A337"/>
    <w:rsid w:val="D7576B37"/>
    <w:rsid w:val="D77F71D3"/>
    <w:rsid w:val="D79DF048"/>
    <w:rsid w:val="D7CD0C4F"/>
    <w:rsid w:val="D7CFB9CF"/>
    <w:rsid w:val="D7DD1F85"/>
    <w:rsid w:val="D7DFE4A2"/>
    <w:rsid w:val="D7EFAD67"/>
    <w:rsid w:val="D7F78846"/>
    <w:rsid w:val="D7FB24A3"/>
    <w:rsid w:val="D7FBB2C1"/>
    <w:rsid w:val="D7FBEFBF"/>
    <w:rsid w:val="D8A33BDB"/>
    <w:rsid w:val="D8BF99B3"/>
    <w:rsid w:val="D8C57897"/>
    <w:rsid w:val="D8E7137D"/>
    <w:rsid w:val="D8F6DAA4"/>
    <w:rsid w:val="D8F7EBE7"/>
    <w:rsid w:val="D8FD85A4"/>
    <w:rsid w:val="D8FF3448"/>
    <w:rsid w:val="D9A75EED"/>
    <w:rsid w:val="D9C7D8BC"/>
    <w:rsid w:val="D9D70FF9"/>
    <w:rsid w:val="D9F7390E"/>
    <w:rsid w:val="D9FBE47C"/>
    <w:rsid w:val="D9FF1B17"/>
    <w:rsid w:val="DA5355EC"/>
    <w:rsid w:val="DAD73EB4"/>
    <w:rsid w:val="DADD7CD5"/>
    <w:rsid w:val="DAF71253"/>
    <w:rsid w:val="DAF7C433"/>
    <w:rsid w:val="DAFF7AB0"/>
    <w:rsid w:val="DAFFECB9"/>
    <w:rsid w:val="DB3C4DA2"/>
    <w:rsid w:val="DB3ED0EB"/>
    <w:rsid w:val="DB5D0620"/>
    <w:rsid w:val="DB6E9AA2"/>
    <w:rsid w:val="DB77E345"/>
    <w:rsid w:val="DB7D2D11"/>
    <w:rsid w:val="DB7F6C91"/>
    <w:rsid w:val="DB9518E1"/>
    <w:rsid w:val="DBB68196"/>
    <w:rsid w:val="DBB88734"/>
    <w:rsid w:val="DBBFE1BC"/>
    <w:rsid w:val="DBCBB2DE"/>
    <w:rsid w:val="DBDF17FD"/>
    <w:rsid w:val="DBDFD9BE"/>
    <w:rsid w:val="DBEA05FC"/>
    <w:rsid w:val="DBEF082B"/>
    <w:rsid w:val="DBEF8878"/>
    <w:rsid w:val="DBF3741C"/>
    <w:rsid w:val="DBF9A48A"/>
    <w:rsid w:val="DBF9ED67"/>
    <w:rsid w:val="DBFB1AA7"/>
    <w:rsid w:val="DBFB9925"/>
    <w:rsid w:val="DBFEAD28"/>
    <w:rsid w:val="DBFEBDA8"/>
    <w:rsid w:val="DBFF05B0"/>
    <w:rsid w:val="DBFF0E5B"/>
    <w:rsid w:val="DC3F9131"/>
    <w:rsid w:val="DC7B05DF"/>
    <w:rsid w:val="DC7BA7AB"/>
    <w:rsid w:val="DC9BD6A1"/>
    <w:rsid w:val="DCBD2904"/>
    <w:rsid w:val="DCD72DDB"/>
    <w:rsid w:val="DCF2A00E"/>
    <w:rsid w:val="DCF7C89D"/>
    <w:rsid w:val="DCFD0D20"/>
    <w:rsid w:val="DD1F5F6B"/>
    <w:rsid w:val="DD379266"/>
    <w:rsid w:val="DD3D57B1"/>
    <w:rsid w:val="DD5F4203"/>
    <w:rsid w:val="DD5F4F5D"/>
    <w:rsid w:val="DD6F12C6"/>
    <w:rsid w:val="DD7E8538"/>
    <w:rsid w:val="DD7F3783"/>
    <w:rsid w:val="DD9F8558"/>
    <w:rsid w:val="DDAB53BE"/>
    <w:rsid w:val="DDB9193F"/>
    <w:rsid w:val="DDBA8623"/>
    <w:rsid w:val="DDBB7568"/>
    <w:rsid w:val="DDBCE4C0"/>
    <w:rsid w:val="DDDFF602"/>
    <w:rsid w:val="DDE5AF35"/>
    <w:rsid w:val="DDEB9B46"/>
    <w:rsid w:val="DDF76D6D"/>
    <w:rsid w:val="DDF7F4C0"/>
    <w:rsid w:val="DDFE5A42"/>
    <w:rsid w:val="DDFEA8CF"/>
    <w:rsid w:val="DDFEE6D6"/>
    <w:rsid w:val="DDFF3060"/>
    <w:rsid w:val="DE2F6316"/>
    <w:rsid w:val="DE3B1C7B"/>
    <w:rsid w:val="DE426EB4"/>
    <w:rsid w:val="DE6F074E"/>
    <w:rsid w:val="DE7788BA"/>
    <w:rsid w:val="DE77F206"/>
    <w:rsid w:val="DE77F5B8"/>
    <w:rsid w:val="DE7DDEF1"/>
    <w:rsid w:val="DE7DDF97"/>
    <w:rsid w:val="DE7DFED4"/>
    <w:rsid w:val="DE7F53E8"/>
    <w:rsid w:val="DE9D0DE6"/>
    <w:rsid w:val="DEA92685"/>
    <w:rsid w:val="DEBF444C"/>
    <w:rsid w:val="DEBFF382"/>
    <w:rsid w:val="DECFAC40"/>
    <w:rsid w:val="DEDB22EA"/>
    <w:rsid w:val="DEDB7C65"/>
    <w:rsid w:val="DEDE13D8"/>
    <w:rsid w:val="DEDE6ED3"/>
    <w:rsid w:val="DEEB0F85"/>
    <w:rsid w:val="DEEC1AF5"/>
    <w:rsid w:val="DEEF6456"/>
    <w:rsid w:val="DEF9CEB1"/>
    <w:rsid w:val="DEFB24B9"/>
    <w:rsid w:val="DEFD3B7E"/>
    <w:rsid w:val="DEFF5936"/>
    <w:rsid w:val="DEFF6288"/>
    <w:rsid w:val="DEFFC589"/>
    <w:rsid w:val="DEFFE78E"/>
    <w:rsid w:val="DF1F6767"/>
    <w:rsid w:val="DF3D7A04"/>
    <w:rsid w:val="DF4B5928"/>
    <w:rsid w:val="DF5B6E34"/>
    <w:rsid w:val="DF6C2A46"/>
    <w:rsid w:val="DF6DF7E3"/>
    <w:rsid w:val="DF72DB1E"/>
    <w:rsid w:val="DF77F830"/>
    <w:rsid w:val="DF7F1458"/>
    <w:rsid w:val="DF7F70D0"/>
    <w:rsid w:val="DF8DDB14"/>
    <w:rsid w:val="DF9760E2"/>
    <w:rsid w:val="DF9BAEE4"/>
    <w:rsid w:val="DFAF74B7"/>
    <w:rsid w:val="DFB89551"/>
    <w:rsid w:val="DFBE3AB4"/>
    <w:rsid w:val="DFBF32DC"/>
    <w:rsid w:val="DFBF366A"/>
    <w:rsid w:val="DFBF4502"/>
    <w:rsid w:val="DFBF79A8"/>
    <w:rsid w:val="DFCF558F"/>
    <w:rsid w:val="DFD68B1A"/>
    <w:rsid w:val="DFDB13FD"/>
    <w:rsid w:val="DFDB7DBA"/>
    <w:rsid w:val="DFDDF3F0"/>
    <w:rsid w:val="DFDDFF7E"/>
    <w:rsid w:val="DFDE4F73"/>
    <w:rsid w:val="DFDE5EC7"/>
    <w:rsid w:val="DFDEE756"/>
    <w:rsid w:val="DFDF5AB1"/>
    <w:rsid w:val="DFDF8B90"/>
    <w:rsid w:val="DFE238A0"/>
    <w:rsid w:val="DFE7DFE3"/>
    <w:rsid w:val="DFE98185"/>
    <w:rsid w:val="DFEBDA0D"/>
    <w:rsid w:val="DFED27D2"/>
    <w:rsid w:val="DFED818F"/>
    <w:rsid w:val="DFEE82FD"/>
    <w:rsid w:val="DFEF3793"/>
    <w:rsid w:val="DFEFC193"/>
    <w:rsid w:val="DFF706FC"/>
    <w:rsid w:val="DFF7BB1E"/>
    <w:rsid w:val="DFF7CEB6"/>
    <w:rsid w:val="DFF7D7FB"/>
    <w:rsid w:val="DFF7FC48"/>
    <w:rsid w:val="DFF93DC0"/>
    <w:rsid w:val="DFF95E95"/>
    <w:rsid w:val="DFF9E7CC"/>
    <w:rsid w:val="DFFA3A07"/>
    <w:rsid w:val="DFFBB363"/>
    <w:rsid w:val="DFFC6D1F"/>
    <w:rsid w:val="DFFE04F3"/>
    <w:rsid w:val="DFFE4415"/>
    <w:rsid w:val="DFFF1E6B"/>
    <w:rsid w:val="DFFF3549"/>
    <w:rsid w:val="DFFF614B"/>
    <w:rsid w:val="DFFF86FE"/>
    <w:rsid w:val="DFFFE554"/>
    <w:rsid w:val="E03B937C"/>
    <w:rsid w:val="E1FFE9E4"/>
    <w:rsid w:val="E33E904A"/>
    <w:rsid w:val="E34DE82F"/>
    <w:rsid w:val="E37FCDAB"/>
    <w:rsid w:val="E3B28E61"/>
    <w:rsid w:val="E3C0F5EC"/>
    <w:rsid w:val="E3D16A71"/>
    <w:rsid w:val="E3DABB45"/>
    <w:rsid w:val="E3FD8F2A"/>
    <w:rsid w:val="E3FD9191"/>
    <w:rsid w:val="E3FF9ED6"/>
    <w:rsid w:val="E47B6516"/>
    <w:rsid w:val="E47E5FB7"/>
    <w:rsid w:val="E4FD72D9"/>
    <w:rsid w:val="E4FFA892"/>
    <w:rsid w:val="E4FFBE54"/>
    <w:rsid w:val="E52F37A5"/>
    <w:rsid w:val="E5CF5116"/>
    <w:rsid w:val="E5DF4891"/>
    <w:rsid w:val="E5E2557A"/>
    <w:rsid w:val="E5F799EB"/>
    <w:rsid w:val="E5FB9957"/>
    <w:rsid w:val="E66E8207"/>
    <w:rsid w:val="E6B7B99F"/>
    <w:rsid w:val="E6DC8876"/>
    <w:rsid w:val="E6DFDB95"/>
    <w:rsid w:val="E6E13AF0"/>
    <w:rsid w:val="E737B79E"/>
    <w:rsid w:val="E739B4AA"/>
    <w:rsid w:val="E73F07D4"/>
    <w:rsid w:val="E753530C"/>
    <w:rsid w:val="E77A3BF4"/>
    <w:rsid w:val="E77B1DF7"/>
    <w:rsid w:val="E77C00E1"/>
    <w:rsid w:val="E77DF81F"/>
    <w:rsid w:val="E77F9705"/>
    <w:rsid w:val="E79F4D69"/>
    <w:rsid w:val="E7B78358"/>
    <w:rsid w:val="E7BBD28B"/>
    <w:rsid w:val="E7BC8812"/>
    <w:rsid w:val="E7BF6864"/>
    <w:rsid w:val="E7CDF6D1"/>
    <w:rsid w:val="E7D58EFA"/>
    <w:rsid w:val="E7DCB4D9"/>
    <w:rsid w:val="E7DD1AA1"/>
    <w:rsid w:val="E7DD3168"/>
    <w:rsid w:val="E7E7B96D"/>
    <w:rsid w:val="E7F39FA9"/>
    <w:rsid w:val="E7F43279"/>
    <w:rsid w:val="E7F59931"/>
    <w:rsid w:val="E7F9AD93"/>
    <w:rsid w:val="E7FB4CAC"/>
    <w:rsid w:val="E7FBC243"/>
    <w:rsid w:val="E7FD89A3"/>
    <w:rsid w:val="E7FEE16A"/>
    <w:rsid w:val="E7FF970C"/>
    <w:rsid w:val="E8BF7CED"/>
    <w:rsid w:val="E8D6FD48"/>
    <w:rsid w:val="E8FE4BBB"/>
    <w:rsid w:val="E95F4277"/>
    <w:rsid w:val="E96787F3"/>
    <w:rsid w:val="E96F8C61"/>
    <w:rsid w:val="E9B22783"/>
    <w:rsid w:val="E9BFB7D8"/>
    <w:rsid w:val="E9DBAE08"/>
    <w:rsid w:val="E9EF64A8"/>
    <w:rsid w:val="E9F7F17B"/>
    <w:rsid w:val="E9FB34F6"/>
    <w:rsid w:val="E9FF9FFC"/>
    <w:rsid w:val="EA1B3D37"/>
    <w:rsid w:val="EA7EE8A5"/>
    <w:rsid w:val="EA9BBC05"/>
    <w:rsid w:val="EABEA1EC"/>
    <w:rsid w:val="EABF6066"/>
    <w:rsid w:val="EAEF5050"/>
    <w:rsid w:val="EAFB5228"/>
    <w:rsid w:val="EB2FE1C6"/>
    <w:rsid w:val="EB4A5985"/>
    <w:rsid w:val="EB5F0137"/>
    <w:rsid w:val="EB7B1942"/>
    <w:rsid w:val="EB7ECC79"/>
    <w:rsid w:val="EBBB121D"/>
    <w:rsid w:val="EBBCAC17"/>
    <w:rsid w:val="EBBF0863"/>
    <w:rsid w:val="EBBF81C8"/>
    <w:rsid w:val="EBC7D08A"/>
    <w:rsid w:val="EBDA9EB5"/>
    <w:rsid w:val="EBDB7449"/>
    <w:rsid w:val="EBDD2BB0"/>
    <w:rsid w:val="EBDE8E33"/>
    <w:rsid w:val="EBDF5237"/>
    <w:rsid w:val="EBE544AF"/>
    <w:rsid w:val="EBEFF87C"/>
    <w:rsid w:val="EBF6822A"/>
    <w:rsid w:val="EBFB6B44"/>
    <w:rsid w:val="EBFDDB95"/>
    <w:rsid w:val="EBFDE0E7"/>
    <w:rsid w:val="EBFE78B0"/>
    <w:rsid w:val="EC4A53C2"/>
    <w:rsid w:val="EC5FE355"/>
    <w:rsid w:val="EC7D20B1"/>
    <w:rsid w:val="ECAD50F3"/>
    <w:rsid w:val="ECB6EA9C"/>
    <w:rsid w:val="ECB76EF0"/>
    <w:rsid w:val="ECBF8631"/>
    <w:rsid w:val="ECEFFB16"/>
    <w:rsid w:val="ECFB8ED4"/>
    <w:rsid w:val="ECFDDC83"/>
    <w:rsid w:val="ECFF580F"/>
    <w:rsid w:val="ECFF9DBD"/>
    <w:rsid w:val="ECFFAE33"/>
    <w:rsid w:val="ECFFF268"/>
    <w:rsid w:val="ED1BE495"/>
    <w:rsid w:val="ED4C9CA3"/>
    <w:rsid w:val="ED5B4C1F"/>
    <w:rsid w:val="ED77D523"/>
    <w:rsid w:val="ED7EE055"/>
    <w:rsid w:val="ED9BD5FC"/>
    <w:rsid w:val="ED9F7DDF"/>
    <w:rsid w:val="EDA5583D"/>
    <w:rsid w:val="EDA739DF"/>
    <w:rsid w:val="EDAB93C1"/>
    <w:rsid w:val="EDB351E3"/>
    <w:rsid w:val="EDB4DAE1"/>
    <w:rsid w:val="EDBBCF39"/>
    <w:rsid w:val="EDBD0F52"/>
    <w:rsid w:val="EDD3BA57"/>
    <w:rsid w:val="EDDBA2FD"/>
    <w:rsid w:val="EDDFD013"/>
    <w:rsid w:val="EDEFB4EA"/>
    <w:rsid w:val="EDF1369D"/>
    <w:rsid w:val="EDF1533E"/>
    <w:rsid w:val="EDF327DB"/>
    <w:rsid w:val="EDF61BDD"/>
    <w:rsid w:val="EDF64EEF"/>
    <w:rsid w:val="EDF78BAA"/>
    <w:rsid w:val="EDF9B536"/>
    <w:rsid w:val="EDF9E7EF"/>
    <w:rsid w:val="EDFB6C35"/>
    <w:rsid w:val="EDFC276F"/>
    <w:rsid w:val="EDFF1306"/>
    <w:rsid w:val="EDFF1885"/>
    <w:rsid w:val="EDFF6AA5"/>
    <w:rsid w:val="EDFF93A2"/>
    <w:rsid w:val="EDFFF746"/>
    <w:rsid w:val="EE2F3404"/>
    <w:rsid w:val="EE2F6987"/>
    <w:rsid w:val="EE37B958"/>
    <w:rsid w:val="EE5544B2"/>
    <w:rsid w:val="EE57AE2E"/>
    <w:rsid w:val="EE5E2849"/>
    <w:rsid w:val="EE6FD408"/>
    <w:rsid w:val="EE9E45F3"/>
    <w:rsid w:val="EE9F90A5"/>
    <w:rsid w:val="EEBEBAC2"/>
    <w:rsid w:val="EEBF88D6"/>
    <w:rsid w:val="EEC9D78F"/>
    <w:rsid w:val="EECFE3B7"/>
    <w:rsid w:val="EEDDCC6B"/>
    <w:rsid w:val="EEE38545"/>
    <w:rsid w:val="EEEF6DDD"/>
    <w:rsid w:val="EEF3AC0C"/>
    <w:rsid w:val="EEF6D172"/>
    <w:rsid w:val="EEF7F07B"/>
    <w:rsid w:val="EEFB1979"/>
    <w:rsid w:val="EEFF3756"/>
    <w:rsid w:val="EF1249B1"/>
    <w:rsid w:val="EF1D42A3"/>
    <w:rsid w:val="EF2FCE61"/>
    <w:rsid w:val="EF2FE0CC"/>
    <w:rsid w:val="EF3EFCED"/>
    <w:rsid w:val="EF3F0FD9"/>
    <w:rsid w:val="EF655F8B"/>
    <w:rsid w:val="EF725A59"/>
    <w:rsid w:val="EF7ADF2C"/>
    <w:rsid w:val="EF7F1517"/>
    <w:rsid w:val="EF7F4890"/>
    <w:rsid w:val="EF97DC33"/>
    <w:rsid w:val="EF9B99B2"/>
    <w:rsid w:val="EFABB7BE"/>
    <w:rsid w:val="EFADFAFB"/>
    <w:rsid w:val="EFAF06F5"/>
    <w:rsid w:val="EFB612C5"/>
    <w:rsid w:val="EFB7B7E4"/>
    <w:rsid w:val="EFBBC4AB"/>
    <w:rsid w:val="EFBD70C7"/>
    <w:rsid w:val="EFBF2C93"/>
    <w:rsid w:val="EFBF9DC6"/>
    <w:rsid w:val="EFBFB996"/>
    <w:rsid w:val="EFCBFB22"/>
    <w:rsid w:val="EFCCF622"/>
    <w:rsid w:val="EFD5B894"/>
    <w:rsid w:val="EFD6747F"/>
    <w:rsid w:val="EFD76F6A"/>
    <w:rsid w:val="EFD9D58D"/>
    <w:rsid w:val="EFDE446C"/>
    <w:rsid w:val="EFDF8897"/>
    <w:rsid w:val="EFDF99B8"/>
    <w:rsid w:val="EFE9A341"/>
    <w:rsid w:val="EFEA570F"/>
    <w:rsid w:val="EFEA5A85"/>
    <w:rsid w:val="EFEF179B"/>
    <w:rsid w:val="EFEF273A"/>
    <w:rsid w:val="EFEF5D4D"/>
    <w:rsid w:val="EFEF8132"/>
    <w:rsid w:val="EFEFDF39"/>
    <w:rsid w:val="EFF639EE"/>
    <w:rsid w:val="EFF705EE"/>
    <w:rsid w:val="EFF73B97"/>
    <w:rsid w:val="EFF7A65E"/>
    <w:rsid w:val="EFF9FCF7"/>
    <w:rsid w:val="EFFB333F"/>
    <w:rsid w:val="EFFBFFA3"/>
    <w:rsid w:val="EFFC0B0C"/>
    <w:rsid w:val="EFFD5F41"/>
    <w:rsid w:val="EFFD9914"/>
    <w:rsid w:val="EFFDDEB4"/>
    <w:rsid w:val="EFFF13D3"/>
    <w:rsid w:val="EFFF16F0"/>
    <w:rsid w:val="EFFF5045"/>
    <w:rsid w:val="EFFF6D4D"/>
    <w:rsid w:val="EFFF8EC0"/>
    <w:rsid w:val="EFFFB865"/>
    <w:rsid w:val="EFFFCBBB"/>
    <w:rsid w:val="EFFFD871"/>
    <w:rsid w:val="F0DFC1F5"/>
    <w:rsid w:val="F1930BC8"/>
    <w:rsid w:val="F1DFCE67"/>
    <w:rsid w:val="F1F756B0"/>
    <w:rsid w:val="F1F7E26E"/>
    <w:rsid w:val="F1FD5BA2"/>
    <w:rsid w:val="F1FF8235"/>
    <w:rsid w:val="F21725C0"/>
    <w:rsid w:val="F26FBAE0"/>
    <w:rsid w:val="F27F7F81"/>
    <w:rsid w:val="F2D91B3D"/>
    <w:rsid w:val="F2DF1FD1"/>
    <w:rsid w:val="F2EB423F"/>
    <w:rsid w:val="F2ED5F27"/>
    <w:rsid w:val="F2EFC701"/>
    <w:rsid w:val="F2FA8794"/>
    <w:rsid w:val="F33FF97D"/>
    <w:rsid w:val="F35B60E3"/>
    <w:rsid w:val="F366B81F"/>
    <w:rsid w:val="F36E728A"/>
    <w:rsid w:val="F39BC2EE"/>
    <w:rsid w:val="F39F37FC"/>
    <w:rsid w:val="F3BFFA8B"/>
    <w:rsid w:val="F3C78E1F"/>
    <w:rsid w:val="F3CB05FE"/>
    <w:rsid w:val="F3DFA6A8"/>
    <w:rsid w:val="F3E6C87D"/>
    <w:rsid w:val="F3E8B585"/>
    <w:rsid w:val="F3EFDF2F"/>
    <w:rsid w:val="F3F775BD"/>
    <w:rsid w:val="F3FBF217"/>
    <w:rsid w:val="F3FE2271"/>
    <w:rsid w:val="F3FE3A9A"/>
    <w:rsid w:val="F3FF1FD1"/>
    <w:rsid w:val="F3FF258D"/>
    <w:rsid w:val="F3FF2781"/>
    <w:rsid w:val="F3FF60E1"/>
    <w:rsid w:val="F46C346B"/>
    <w:rsid w:val="F46F3705"/>
    <w:rsid w:val="F47388C1"/>
    <w:rsid w:val="F4750ADF"/>
    <w:rsid w:val="F4776096"/>
    <w:rsid w:val="F49FEFEA"/>
    <w:rsid w:val="F4DDDB29"/>
    <w:rsid w:val="F4F762EF"/>
    <w:rsid w:val="F4FBBB08"/>
    <w:rsid w:val="F4FEDAA7"/>
    <w:rsid w:val="F4FF4138"/>
    <w:rsid w:val="F4FF5F7F"/>
    <w:rsid w:val="F4FFC360"/>
    <w:rsid w:val="F51F2430"/>
    <w:rsid w:val="F53F4D8C"/>
    <w:rsid w:val="F567A6F5"/>
    <w:rsid w:val="F5717295"/>
    <w:rsid w:val="F572C412"/>
    <w:rsid w:val="F5775F2F"/>
    <w:rsid w:val="F57D54E9"/>
    <w:rsid w:val="F57F0295"/>
    <w:rsid w:val="F58361AE"/>
    <w:rsid w:val="F5A7B168"/>
    <w:rsid w:val="F5AB1895"/>
    <w:rsid w:val="F5B831F7"/>
    <w:rsid w:val="F5B98599"/>
    <w:rsid w:val="F5BD582C"/>
    <w:rsid w:val="F5CE61B9"/>
    <w:rsid w:val="F5E131BF"/>
    <w:rsid w:val="F5EBDAB0"/>
    <w:rsid w:val="F5EE3ABE"/>
    <w:rsid w:val="F5EFA9C1"/>
    <w:rsid w:val="F5F266F1"/>
    <w:rsid w:val="F5F34B7B"/>
    <w:rsid w:val="F5F606D0"/>
    <w:rsid w:val="F5FB3438"/>
    <w:rsid w:val="F5FBC5F4"/>
    <w:rsid w:val="F5FC6FDD"/>
    <w:rsid w:val="F5FD96EF"/>
    <w:rsid w:val="F5FEBFA0"/>
    <w:rsid w:val="F5FF7671"/>
    <w:rsid w:val="F5FF8787"/>
    <w:rsid w:val="F5FFCDC2"/>
    <w:rsid w:val="F607CAB7"/>
    <w:rsid w:val="F637DB70"/>
    <w:rsid w:val="F64EF957"/>
    <w:rsid w:val="F67F2766"/>
    <w:rsid w:val="F69EA6A7"/>
    <w:rsid w:val="F6A336F0"/>
    <w:rsid w:val="F6BDC7C1"/>
    <w:rsid w:val="F6BF28C7"/>
    <w:rsid w:val="F6BF6800"/>
    <w:rsid w:val="F6BF9508"/>
    <w:rsid w:val="F6CF1632"/>
    <w:rsid w:val="F6CFD103"/>
    <w:rsid w:val="F6D3A582"/>
    <w:rsid w:val="F6D75005"/>
    <w:rsid w:val="F6DB38EB"/>
    <w:rsid w:val="F6DD66C0"/>
    <w:rsid w:val="F6DF401F"/>
    <w:rsid w:val="F6E5B763"/>
    <w:rsid w:val="F6E760D5"/>
    <w:rsid w:val="F6E9AD36"/>
    <w:rsid w:val="F6EDFE87"/>
    <w:rsid w:val="F6F5B2D6"/>
    <w:rsid w:val="F6F82389"/>
    <w:rsid w:val="F7557F9C"/>
    <w:rsid w:val="F75B466D"/>
    <w:rsid w:val="F75B6FDC"/>
    <w:rsid w:val="F75D1FAE"/>
    <w:rsid w:val="F767DC0A"/>
    <w:rsid w:val="F767E0F6"/>
    <w:rsid w:val="F76F3C33"/>
    <w:rsid w:val="F7789D52"/>
    <w:rsid w:val="F77E1021"/>
    <w:rsid w:val="F77F1F58"/>
    <w:rsid w:val="F77F4A2C"/>
    <w:rsid w:val="F77F59B1"/>
    <w:rsid w:val="F77FA748"/>
    <w:rsid w:val="F78EAD3F"/>
    <w:rsid w:val="F78F593D"/>
    <w:rsid w:val="F79507AE"/>
    <w:rsid w:val="F795C19E"/>
    <w:rsid w:val="F7990E94"/>
    <w:rsid w:val="F79B751F"/>
    <w:rsid w:val="F79D9DA8"/>
    <w:rsid w:val="F79F4EC1"/>
    <w:rsid w:val="F7A6790E"/>
    <w:rsid w:val="F7AD858F"/>
    <w:rsid w:val="F7B505DC"/>
    <w:rsid w:val="F7B74A38"/>
    <w:rsid w:val="F7B77A0E"/>
    <w:rsid w:val="F7B79BEF"/>
    <w:rsid w:val="F7B84120"/>
    <w:rsid w:val="F7BBB3FC"/>
    <w:rsid w:val="F7BF0F99"/>
    <w:rsid w:val="F7BF784B"/>
    <w:rsid w:val="F7BFE516"/>
    <w:rsid w:val="F7CA7868"/>
    <w:rsid w:val="F7CD6605"/>
    <w:rsid w:val="F7CE691C"/>
    <w:rsid w:val="F7D9EFBE"/>
    <w:rsid w:val="F7DD52FE"/>
    <w:rsid w:val="F7DD81FF"/>
    <w:rsid w:val="F7DF093B"/>
    <w:rsid w:val="F7DFBCE2"/>
    <w:rsid w:val="F7E3ED68"/>
    <w:rsid w:val="F7E78D13"/>
    <w:rsid w:val="F7EF234E"/>
    <w:rsid w:val="F7F569CE"/>
    <w:rsid w:val="F7F5B601"/>
    <w:rsid w:val="F7F7A0FC"/>
    <w:rsid w:val="F7F7CF9C"/>
    <w:rsid w:val="F7F7DBC4"/>
    <w:rsid w:val="F7FB7339"/>
    <w:rsid w:val="F7FBEEA7"/>
    <w:rsid w:val="F7FBF836"/>
    <w:rsid w:val="F7FD764F"/>
    <w:rsid w:val="F7FD944A"/>
    <w:rsid w:val="F7FE2F0D"/>
    <w:rsid w:val="F7FE42B8"/>
    <w:rsid w:val="F7FE5F7F"/>
    <w:rsid w:val="F7FEB354"/>
    <w:rsid w:val="F7FF2B10"/>
    <w:rsid w:val="F7FF3164"/>
    <w:rsid w:val="F7FF3CB9"/>
    <w:rsid w:val="F7FF4FC7"/>
    <w:rsid w:val="F7FF56A4"/>
    <w:rsid w:val="F7FF7E9C"/>
    <w:rsid w:val="F7FF83C5"/>
    <w:rsid w:val="F7FFFA71"/>
    <w:rsid w:val="F807F4FC"/>
    <w:rsid w:val="F87640C2"/>
    <w:rsid w:val="F87D2B46"/>
    <w:rsid w:val="F8BF5551"/>
    <w:rsid w:val="F8C8E858"/>
    <w:rsid w:val="F8CE8142"/>
    <w:rsid w:val="F8DEF458"/>
    <w:rsid w:val="F8DF47A0"/>
    <w:rsid w:val="F8F61823"/>
    <w:rsid w:val="F8F8C64F"/>
    <w:rsid w:val="F8FF1B6F"/>
    <w:rsid w:val="F94626C8"/>
    <w:rsid w:val="F947BC2D"/>
    <w:rsid w:val="F97B804C"/>
    <w:rsid w:val="F97DE69B"/>
    <w:rsid w:val="F97F5FC7"/>
    <w:rsid w:val="F97FF205"/>
    <w:rsid w:val="F9B6E370"/>
    <w:rsid w:val="F9BDC088"/>
    <w:rsid w:val="F9C963CE"/>
    <w:rsid w:val="F9E7EC6B"/>
    <w:rsid w:val="F9EE8DA2"/>
    <w:rsid w:val="F9F18154"/>
    <w:rsid w:val="F9F2D5F4"/>
    <w:rsid w:val="F9F70049"/>
    <w:rsid w:val="F9FAB9E2"/>
    <w:rsid w:val="F9FD9E70"/>
    <w:rsid w:val="F9FDCCD4"/>
    <w:rsid w:val="F9FEAA48"/>
    <w:rsid w:val="F9FF5CBF"/>
    <w:rsid w:val="F9FFED6A"/>
    <w:rsid w:val="FA3FEEC3"/>
    <w:rsid w:val="FA5E686E"/>
    <w:rsid w:val="FA5F76C0"/>
    <w:rsid w:val="FA676833"/>
    <w:rsid w:val="FA6F0204"/>
    <w:rsid w:val="FA7FF0F9"/>
    <w:rsid w:val="FABD758D"/>
    <w:rsid w:val="FABFF581"/>
    <w:rsid w:val="FADB3F29"/>
    <w:rsid w:val="FADD066D"/>
    <w:rsid w:val="FADE4140"/>
    <w:rsid w:val="FADF0C1D"/>
    <w:rsid w:val="FAE9BDBF"/>
    <w:rsid w:val="FAEE5970"/>
    <w:rsid w:val="FAF623A8"/>
    <w:rsid w:val="FAFDA09F"/>
    <w:rsid w:val="FAFF2C2F"/>
    <w:rsid w:val="FAFFB372"/>
    <w:rsid w:val="FB1DA71E"/>
    <w:rsid w:val="FB1F9C7F"/>
    <w:rsid w:val="FB2B5D5A"/>
    <w:rsid w:val="FB357941"/>
    <w:rsid w:val="FB39F9CC"/>
    <w:rsid w:val="FB3FC722"/>
    <w:rsid w:val="FB3FF80C"/>
    <w:rsid w:val="FB4DA3C5"/>
    <w:rsid w:val="FB4DF1CB"/>
    <w:rsid w:val="FB6CC27E"/>
    <w:rsid w:val="FB6FA144"/>
    <w:rsid w:val="FB746125"/>
    <w:rsid w:val="FB7597A3"/>
    <w:rsid w:val="FB79521F"/>
    <w:rsid w:val="FB7B8BBB"/>
    <w:rsid w:val="FB7BF8B7"/>
    <w:rsid w:val="FB7D4A21"/>
    <w:rsid w:val="FB7E3406"/>
    <w:rsid w:val="FB7E7DF7"/>
    <w:rsid w:val="FB7F2C7D"/>
    <w:rsid w:val="FB91DA8B"/>
    <w:rsid w:val="FB9E063B"/>
    <w:rsid w:val="FB9FB4FB"/>
    <w:rsid w:val="FBAF78BF"/>
    <w:rsid w:val="FBAFB8EA"/>
    <w:rsid w:val="FBAFBAB6"/>
    <w:rsid w:val="FBB4896B"/>
    <w:rsid w:val="FBBA0049"/>
    <w:rsid w:val="FBBEFEB4"/>
    <w:rsid w:val="FBBF464E"/>
    <w:rsid w:val="FBBF87D0"/>
    <w:rsid w:val="FBC5C9BA"/>
    <w:rsid w:val="FBC7368E"/>
    <w:rsid w:val="FBC9C530"/>
    <w:rsid w:val="FBCF8DE8"/>
    <w:rsid w:val="FBD4877E"/>
    <w:rsid w:val="FBDB2701"/>
    <w:rsid w:val="FBDB6543"/>
    <w:rsid w:val="FBDD937B"/>
    <w:rsid w:val="FBDE2646"/>
    <w:rsid w:val="FBDF4800"/>
    <w:rsid w:val="FBDF482B"/>
    <w:rsid w:val="FBDF707A"/>
    <w:rsid w:val="FBE5A045"/>
    <w:rsid w:val="FBEB028F"/>
    <w:rsid w:val="FBEDB8B1"/>
    <w:rsid w:val="FBEE8C60"/>
    <w:rsid w:val="FBEFC11B"/>
    <w:rsid w:val="FBF3CD71"/>
    <w:rsid w:val="FBF5FA9B"/>
    <w:rsid w:val="FBF7F8B9"/>
    <w:rsid w:val="FBF9E948"/>
    <w:rsid w:val="FBFA13C4"/>
    <w:rsid w:val="FBFDBE5D"/>
    <w:rsid w:val="FBFE272D"/>
    <w:rsid w:val="FBFF04C9"/>
    <w:rsid w:val="FBFF24CA"/>
    <w:rsid w:val="FBFF27B4"/>
    <w:rsid w:val="FBFF3B21"/>
    <w:rsid w:val="FBFF4950"/>
    <w:rsid w:val="FBFF5D8E"/>
    <w:rsid w:val="FBFF8251"/>
    <w:rsid w:val="FBFFB458"/>
    <w:rsid w:val="FC3737C3"/>
    <w:rsid w:val="FC3FD552"/>
    <w:rsid w:val="FC5E86A3"/>
    <w:rsid w:val="FC67D838"/>
    <w:rsid w:val="FC6FE9F3"/>
    <w:rsid w:val="FC77B440"/>
    <w:rsid w:val="FC7F8F90"/>
    <w:rsid w:val="FC9D270B"/>
    <w:rsid w:val="FC9E783A"/>
    <w:rsid w:val="FCB74D9B"/>
    <w:rsid w:val="FCB7AE89"/>
    <w:rsid w:val="FCBA37D8"/>
    <w:rsid w:val="FCBF2486"/>
    <w:rsid w:val="FCBF88C9"/>
    <w:rsid w:val="FCD0BF6C"/>
    <w:rsid w:val="FCD72E69"/>
    <w:rsid w:val="FCEDDAC1"/>
    <w:rsid w:val="FCEDFC68"/>
    <w:rsid w:val="FCF4D7CB"/>
    <w:rsid w:val="FCF7326E"/>
    <w:rsid w:val="FCF7CC46"/>
    <w:rsid w:val="FCFAF70D"/>
    <w:rsid w:val="FCFB38BB"/>
    <w:rsid w:val="FCFDD29C"/>
    <w:rsid w:val="FCFE6D16"/>
    <w:rsid w:val="FCFEACF0"/>
    <w:rsid w:val="FCFEC4BE"/>
    <w:rsid w:val="FCFF39F6"/>
    <w:rsid w:val="FCFF3C6A"/>
    <w:rsid w:val="FCFF4E47"/>
    <w:rsid w:val="FCFF71B9"/>
    <w:rsid w:val="FCFF9C87"/>
    <w:rsid w:val="FCFFC818"/>
    <w:rsid w:val="FD3F07E5"/>
    <w:rsid w:val="FD4FA206"/>
    <w:rsid w:val="FD5710CE"/>
    <w:rsid w:val="FD5FD806"/>
    <w:rsid w:val="FD675C0A"/>
    <w:rsid w:val="FD6E70DF"/>
    <w:rsid w:val="FD6F8A0A"/>
    <w:rsid w:val="FD6FF936"/>
    <w:rsid w:val="FD742A26"/>
    <w:rsid w:val="FD79E17D"/>
    <w:rsid w:val="FD7C5746"/>
    <w:rsid w:val="FD7CFF53"/>
    <w:rsid w:val="FD7D46A2"/>
    <w:rsid w:val="FD7E241E"/>
    <w:rsid w:val="FD7F6570"/>
    <w:rsid w:val="FD7FCE36"/>
    <w:rsid w:val="FD7FF1FB"/>
    <w:rsid w:val="FD7FFD78"/>
    <w:rsid w:val="FD823877"/>
    <w:rsid w:val="FD83DCF4"/>
    <w:rsid w:val="FD97CFD3"/>
    <w:rsid w:val="FD9AEA67"/>
    <w:rsid w:val="FD9C8CF1"/>
    <w:rsid w:val="FDA6A283"/>
    <w:rsid w:val="FDABD344"/>
    <w:rsid w:val="FDAF77DF"/>
    <w:rsid w:val="FDB378DF"/>
    <w:rsid w:val="FDB69CEE"/>
    <w:rsid w:val="FDB74BA4"/>
    <w:rsid w:val="FDB771F1"/>
    <w:rsid w:val="FDBE3AE5"/>
    <w:rsid w:val="FDBF071C"/>
    <w:rsid w:val="FDBF12A7"/>
    <w:rsid w:val="FDBF6E0F"/>
    <w:rsid w:val="FDBF89C4"/>
    <w:rsid w:val="FDCBD226"/>
    <w:rsid w:val="FDD5E826"/>
    <w:rsid w:val="FDD7BB81"/>
    <w:rsid w:val="FDD84900"/>
    <w:rsid w:val="FDDA6D09"/>
    <w:rsid w:val="FDDB7434"/>
    <w:rsid w:val="FDDBA876"/>
    <w:rsid w:val="FDDDBADB"/>
    <w:rsid w:val="FDDEE92F"/>
    <w:rsid w:val="FDDEF830"/>
    <w:rsid w:val="FDDF500B"/>
    <w:rsid w:val="FDDF5E9E"/>
    <w:rsid w:val="FDDF6811"/>
    <w:rsid w:val="FDDF8202"/>
    <w:rsid w:val="FDDFC510"/>
    <w:rsid w:val="FDE5B5D2"/>
    <w:rsid w:val="FDE72467"/>
    <w:rsid w:val="FDE75F26"/>
    <w:rsid w:val="FDE792BC"/>
    <w:rsid w:val="FDE94C95"/>
    <w:rsid w:val="FDE94EA5"/>
    <w:rsid w:val="FDEA4355"/>
    <w:rsid w:val="FDEC23B2"/>
    <w:rsid w:val="FDEEA65B"/>
    <w:rsid w:val="FDEF3769"/>
    <w:rsid w:val="FDEF4563"/>
    <w:rsid w:val="FDEFF3CA"/>
    <w:rsid w:val="FDF2FC94"/>
    <w:rsid w:val="FDF39317"/>
    <w:rsid w:val="FDF5D601"/>
    <w:rsid w:val="FDF63876"/>
    <w:rsid w:val="FDF67704"/>
    <w:rsid w:val="FDF703F5"/>
    <w:rsid w:val="FDF73630"/>
    <w:rsid w:val="FDF76CC1"/>
    <w:rsid w:val="FDF794F4"/>
    <w:rsid w:val="FDF7ADFD"/>
    <w:rsid w:val="FDFAD816"/>
    <w:rsid w:val="FDFB35FA"/>
    <w:rsid w:val="FDFB7B24"/>
    <w:rsid w:val="FDFC2DCF"/>
    <w:rsid w:val="FDFD9FDD"/>
    <w:rsid w:val="FDFDC7B7"/>
    <w:rsid w:val="FDFE0FBA"/>
    <w:rsid w:val="FDFE2EBF"/>
    <w:rsid w:val="FDFE60E1"/>
    <w:rsid w:val="FDFF046A"/>
    <w:rsid w:val="FDFF047C"/>
    <w:rsid w:val="FDFF101F"/>
    <w:rsid w:val="FDFF46DB"/>
    <w:rsid w:val="FDFF4920"/>
    <w:rsid w:val="FDFF7B0D"/>
    <w:rsid w:val="FDFF90AB"/>
    <w:rsid w:val="FDFFB8FE"/>
    <w:rsid w:val="FDFFBEE1"/>
    <w:rsid w:val="FDFFCDDB"/>
    <w:rsid w:val="FDFFD81E"/>
    <w:rsid w:val="FE0F4815"/>
    <w:rsid w:val="FE1DF274"/>
    <w:rsid w:val="FE394252"/>
    <w:rsid w:val="FE3B2AD6"/>
    <w:rsid w:val="FE3E5B83"/>
    <w:rsid w:val="FE3FAE0A"/>
    <w:rsid w:val="FE5F75BE"/>
    <w:rsid w:val="FE6D08AC"/>
    <w:rsid w:val="FE6FAB6C"/>
    <w:rsid w:val="FE6FD59F"/>
    <w:rsid w:val="FE756152"/>
    <w:rsid w:val="FE76307A"/>
    <w:rsid w:val="FE7BF45A"/>
    <w:rsid w:val="FE7EC0B1"/>
    <w:rsid w:val="FE7F458B"/>
    <w:rsid w:val="FE7F9025"/>
    <w:rsid w:val="FE7FFAE3"/>
    <w:rsid w:val="FE84D943"/>
    <w:rsid w:val="FE95DE08"/>
    <w:rsid w:val="FE97AF1D"/>
    <w:rsid w:val="FE9F37F3"/>
    <w:rsid w:val="FE9FDE99"/>
    <w:rsid w:val="FEA7BA20"/>
    <w:rsid w:val="FEA98C42"/>
    <w:rsid w:val="FEAAA14B"/>
    <w:rsid w:val="FEB608AD"/>
    <w:rsid w:val="FEB72D3A"/>
    <w:rsid w:val="FEB7830E"/>
    <w:rsid w:val="FEBAE522"/>
    <w:rsid w:val="FEBBBFED"/>
    <w:rsid w:val="FEBDE532"/>
    <w:rsid w:val="FEBF9922"/>
    <w:rsid w:val="FEBFA1B5"/>
    <w:rsid w:val="FEBFD56A"/>
    <w:rsid w:val="FEBFD973"/>
    <w:rsid w:val="FEBFF640"/>
    <w:rsid w:val="FECE8143"/>
    <w:rsid w:val="FED353BB"/>
    <w:rsid w:val="FED7130E"/>
    <w:rsid w:val="FEDB3204"/>
    <w:rsid w:val="FEDB40A4"/>
    <w:rsid w:val="FEDEF2B4"/>
    <w:rsid w:val="FEDF9BEE"/>
    <w:rsid w:val="FEE1F5CD"/>
    <w:rsid w:val="FEE3DF18"/>
    <w:rsid w:val="FEE4AE25"/>
    <w:rsid w:val="FEEE5FA3"/>
    <w:rsid w:val="FEEED6D2"/>
    <w:rsid w:val="FEEFCBF0"/>
    <w:rsid w:val="FEF33198"/>
    <w:rsid w:val="FEF35034"/>
    <w:rsid w:val="FEF38489"/>
    <w:rsid w:val="FEF3B193"/>
    <w:rsid w:val="FEF3DDD0"/>
    <w:rsid w:val="FEF3F34B"/>
    <w:rsid w:val="FEF602D9"/>
    <w:rsid w:val="FEF6B9EB"/>
    <w:rsid w:val="FEF7069A"/>
    <w:rsid w:val="FEFA93EC"/>
    <w:rsid w:val="FEFABD76"/>
    <w:rsid w:val="FEFBF83C"/>
    <w:rsid w:val="FEFDAF33"/>
    <w:rsid w:val="FEFEA821"/>
    <w:rsid w:val="FEFF3393"/>
    <w:rsid w:val="FEFF7EDD"/>
    <w:rsid w:val="FEFF7FC1"/>
    <w:rsid w:val="FEFF8FF6"/>
    <w:rsid w:val="FEFFB2EE"/>
    <w:rsid w:val="FEFFD208"/>
    <w:rsid w:val="FF17E4D1"/>
    <w:rsid w:val="FF1B9C85"/>
    <w:rsid w:val="FF1E1323"/>
    <w:rsid w:val="FF372408"/>
    <w:rsid w:val="FF3DB112"/>
    <w:rsid w:val="FF3DED53"/>
    <w:rsid w:val="FF3FAEAB"/>
    <w:rsid w:val="FF45E496"/>
    <w:rsid w:val="FF4C6068"/>
    <w:rsid w:val="FF576543"/>
    <w:rsid w:val="FF5F28BB"/>
    <w:rsid w:val="FF5F7E59"/>
    <w:rsid w:val="FF637D9E"/>
    <w:rsid w:val="FF6D2BEE"/>
    <w:rsid w:val="FF6D8ACF"/>
    <w:rsid w:val="FF6ED0F0"/>
    <w:rsid w:val="FF7323B4"/>
    <w:rsid w:val="FF7349C9"/>
    <w:rsid w:val="FF73F9C3"/>
    <w:rsid w:val="FF765B10"/>
    <w:rsid w:val="FF76B7A2"/>
    <w:rsid w:val="FF771757"/>
    <w:rsid w:val="FF77722D"/>
    <w:rsid w:val="FF7925FF"/>
    <w:rsid w:val="FF79E181"/>
    <w:rsid w:val="FF7A8A43"/>
    <w:rsid w:val="FF7ACDA9"/>
    <w:rsid w:val="FF7B837B"/>
    <w:rsid w:val="FF7B8809"/>
    <w:rsid w:val="FF7BBA74"/>
    <w:rsid w:val="FF7BC098"/>
    <w:rsid w:val="FF7D7E0A"/>
    <w:rsid w:val="FF7D85EB"/>
    <w:rsid w:val="FF7E6AAE"/>
    <w:rsid w:val="FF7EA0BD"/>
    <w:rsid w:val="FF7F10D3"/>
    <w:rsid w:val="FF7F33D2"/>
    <w:rsid w:val="FF7F354A"/>
    <w:rsid w:val="FF7F4B41"/>
    <w:rsid w:val="FF7F533E"/>
    <w:rsid w:val="FF7FB3D9"/>
    <w:rsid w:val="FF7FD46C"/>
    <w:rsid w:val="FF7FDA60"/>
    <w:rsid w:val="FF7FF6B4"/>
    <w:rsid w:val="FF876914"/>
    <w:rsid w:val="FF8E3EFE"/>
    <w:rsid w:val="FF9213E3"/>
    <w:rsid w:val="FF951BE6"/>
    <w:rsid w:val="FF968C37"/>
    <w:rsid w:val="FF9764BE"/>
    <w:rsid w:val="FF97AA3C"/>
    <w:rsid w:val="FF97B090"/>
    <w:rsid w:val="FF98153E"/>
    <w:rsid w:val="FF986EA1"/>
    <w:rsid w:val="FF995C56"/>
    <w:rsid w:val="FF9DA284"/>
    <w:rsid w:val="FF9E05EB"/>
    <w:rsid w:val="FF9F47C2"/>
    <w:rsid w:val="FF9F5A33"/>
    <w:rsid w:val="FFA26073"/>
    <w:rsid w:val="FFA5F187"/>
    <w:rsid w:val="FFA73593"/>
    <w:rsid w:val="FFA85825"/>
    <w:rsid w:val="FFAD7764"/>
    <w:rsid w:val="FFADA561"/>
    <w:rsid w:val="FFADBD3D"/>
    <w:rsid w:val="FFAFCFEE"/>
    <w:rsid w:val="FFB17C6D"/>
    <w:rsid w:val="FFB22C64"/>
    <w:rsid w:val="FFB2F707"/>
    <w:rsid w:val="FFB3E2ED"/>
    <w:rsid w:val="FFB3F18D"/>
    <w:rsid w:val="FFB4C62E"/>
    <w:rsid w:val="FFB55968"/>
    <w:rsid w:val="FFB5EC2E"/>
    <w:rsid w:val="FFB704B4"/>
    <w:rsid w:val="FFB7B2CD"/>
    <w:rsid w:val="FFBAB6C3"/>
    <w:rsid w:val="FFBB2C5E"/>
    <w:rsid w:val="FFBB84BE"/>
    <w:rsid w:val="FFBB93E9"/>
    <w:rsid w:val="FFBC0D41"/>
    <w:rsid w:val="FFBCC97E"/>
    <w:rsid w:val="FFBD3DE9"/>
    <w:rsid w:val="FFBE5DF2"/>
    <w:rsid w:val="FFBF0E48"/>
    <w:rsid w:val="FFBF1BBD"/>
    <w:rsid w:val="FFBF3926"/>
    <w:rsid w:val="FFBFA6F1"/>
    <w:rsid w:val="FFBFC7EE"/>
    <w:rsid w:val="FFBFDAED"/>
    <w:rsid w:val="FFBFE8FE"/>
    <w:rsid w:val="FFBFEC2A"/>
    <w:rsid w:val="FFBFEC36"/>
    <w:rsid w:val="FFC30E5E"/>
    <w:rsid w:val="FFC6618F"/>
    <w:rsid w:val="FFC7C2B5"/>
    <w:rsid w:val="FFCAE411"/>
    <w:rsid w:val="FFCB2421"/>
    <w:rsid w:val="FFD6EDAD"/>
    <w:rsid w:val="FFD7A157"/>
    <w:rsid w:val="FFD7BF37"/>
    <w:rsid w:val="FFD7CC94"/>
    <w:rsid w:val="FFD7F528"/>
    <w:rsid w:val="FFDA1BA1"/>
    <w:rsid w:val="FFDB2A9A"/>
    <w:rsid w:val="FFDB5B4F"/>
    <w:rsid w:val="FFDB8F3E"/>
    <w:rsid w:val="FFDBE5BC"/>
    <w:rsid w:val="FFDBECDC"/>
    <w:rsid w:val="FFDCC74A"/>
    <w:rsid w:val="FFDCDA2D"/>
    <w:rsid w:val="FFDD301A"/>
    <w:rsid w:val="FFDD742E"/>
    <w:rsid w:val="FFDEC123"/>
    <w:rsid w:val="FFDF00B4"/>
    <w:rsid w:val="FFDF087D"/>
    <w:rsid w:val="FFDF2881"/>
    <w:rsid w:val="FFDF5542"/>
    <w:rsid w:val="FFDF7E62"/>
    <w:rsid w:val="FFDF9A50"/>
    <w:rsid w:val="FFDFA311"/>
    <w:rsid w:val="FFDFDDB9"/>
    <w:rsid w:val="FFDFF4B2"/>
    <w:rsid w:val="FFE1B309"/>
    <w:rsid w:val="FFE45E81"/>
    <w:rsid w:val="FFE46F6D"/>
    <w:rsid w:val="FFE51613"/>
    <w:rsid w:val="FFE52CA2"/>
    <w:rsid w:val="FFE55EFF"/>
    <w:rsid w:val="FFE7968D"/>
    <w:rsid w:val="FFE7DD6C"/>
    <w:rsid w:val="FFE9969E"/>
    <w:rsid w:val="FFEB4486"/>
    <w:rsid w:val="FFEC7A32"/>
    <w:rsid w:val="FFED3DF7"/>
    <w:rsid w:val="FFEDF6DD"/>
    <w:rsid w:val="FFEE5811"/>
    <w:rsid w:val="FFEEE28E"/>
    <w:rsid w:val="FFEF1A63"/>
    <w:rsid w:val="FFEF4044"/>
    <w:rsid w:val="FFEF7646"/>
    <w:rsid w:val="FFEF8F53"/>
    <w:rsid w:val="FFEFD6DD"/>
    <w:rsid w:val="FFF12827"/>
    <w:rsid w:val="FFF12BF4"/>
    <w:rsid w:val="FFF3501B"/>
    <w:rsid w:val="FFF3F2C8"/>
    <w:rsid w:val="FFF4B6DE"/>
    <w:rsid w:val="FFF597CE"/>
    <w:rsid w:val="FFF5F5F4"/>
    <w:rsid w:val="FFF67083"/>
    <w:rsid w:val="FFF6ECFC"/>
    <w:rsid w:val="FFF716E0"/>
    <w:rsid w:val="FFF722A0"/>
    <w:rsid w:val="FFF74AE1"/>
    <w:rsid w:val="FFF750F5"/>
    <w:rsid w:val="FFF76582"/>
    <w:rsid w:val="FFF776BB"/>
    <w:rsid w:val="FFF7789C"/>
    <w:rsid w:val="FFF77BDB"/>
    <w:rsid w:val="FFF79B8D"/>
    <w:rsid w:val="FFF7E4C1"/>
    <w:rsid w:val="FFF7F948"/>
    <w:rsid w:val="FFF805C9"/>
    <w:rsid w:val="FFF98A5E"/>
    <w:rsid w:val="FFF99BFD"/>
    <w:rsid w:val="FFF9B3F2"/>
    <w:rsid w:val="FFF9BA11"/>
    <w:rsid w:val="FFFA895D"/>
    <w:rsid w:val="FFFAD5F6"/>
    <w:rsid w:val="FFFAF8A9"/>
    <w:rsid w:val="FFFB1EB6"/>
    <w:rsid w:val="FFFB82E1"/>
    <w:rsid w:val="FFFBB2F6"/>
    <w:rsid w:val="FFFCA03D"/>
    <w:rsid w:val="FFFCF36D"/>
    <w:rsid w:val="FFFD0A3E"/>
    <w:rsid w:val="FFFD3FED"/>
    <w:rsid w:val="FFFDADA1"/>
    <w:rsid w:val="FFFE1536"/>
    <w:rsid w:val="FFFE1584"/>
    <w:rsid w:val="FFFE20D7"/>
    <w:rsid w:val="FFFE63B7"/>
    <w:rsid w:val="FFFE6E97"/>
    <w:rsid w:val="FFFE8302"/>
    <w:rsid w:val="FFFE9625"/>
    <w:rsid w:val="FFFE9BD1"/>
    <w:rsid w:val="FFFEA0AC"/>
    <w:rsid w:val="FFFEB4BA"/>
    <w:rsid w:val="FFFEBF2B"/>
    <w:rsid w:val="FFFF00D0"/>
    <w:rsid w:val="FFFF1A2D"/>
    <w:rsid w:val="FFFF4619"/>
    <w:rsid w:val="FFFF5A0B"/>
    <w:rsid w:val="FFFF6BCD"/>
    <w:rsid w:val="FFFF788E"/>
    <w:rsid w:val="FFFF8B07"/>
    <w:rsid w:val="FFFFB128"/>
    <w:rsid w:val="FFFFB220"/>
    <w:rsid w:val="FFFFB36E"/>
    <w:rsid w:val="FFFFB5E2"/>
    <w:rsid w:val="FFFFCE05"/>
    <w:rsid w:val="FFFFE5C5"/>
    <w:rsid w:val="FFFFE6C4"/>
    <w:rsid w:val="FFFFFB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0"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iPriority="99" w:semiHidden="0" w:name="Hyperlink"/>
    <w:lsdException w:uiPriority="99" w:name="FollowedHyperlink"/>
    <w:lsdException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3"/>
    <w:link w:val="28"/>
    <w:qFormat/>
    <w:uiPriority w:val="9"/>
    <w:pPr>
      <w:numPr>
        <w:ilvl w:val="0"/>
        <w:numId w:val="1"/>
      </w:numPr>
      <w:spacing w:before="156" w:beforeLines="50" w:after="156" w:afterLines="50"/>
      <w:jc w:val="center"/>
      <w:outlineLvl w:val="0"/>
    </w:pPr>
    <w:rPr>
      <w:rFonts w:ascii="黑体" w:hAnsi="黑体" w:eastAsia="黑体"/>
      <w:sz w:val="32"/>
      <w:szCs w:val="32"/>
    </w:rPr>
  </w:style>
  <w:style w:type="paragraph" w:styleId="4">
    <w:name w:val="heading 2"/>
    <w:basedOn w:val="1"/>
    <w:next w:val="3"/>
    <w:link w:val="29"/>
    <w:unhideWhenUsed/>
    <w:qFormat/>
    <w:uiPriority w:val="9"/>
    <w:pPr>
      <w:numPr>
        <w:ilvl w:val="1"/>
        <w:numId w:val="1"/>
      </w:numPr>
      <w:spacing w:before="156" w:beforeLines="50" w:after="156" w:afterLines="50"/>
      <w:outlineLvl w:val="1"/>
    </w:pPr>
    <w:rPr>
      <w:rFonts w:eastAsia="黑体"/>
      <w:sz w:val="28"/>
      <w:szCs w:val="28"/>
    </w:rPr>
  </w:style>
  <w:style w:type="paragraph" w:styleId="5">
    <w:name w:val="heading 3"/>
    <w:basedOn w:val="1"/>
    <w:next w:val="3"/>
    <w:link w:val="30"/>
    <w:unhideWhenUsed/>
    <w:qFormat/>
    <w:uiPriority w:val="9"/>
    <w:pPr>
      <w:numPr>
        <w:ilvl w:val="2"/>
        <w:numId w:val="1"/>
      </w:numPr>
      <w:spacing w:before="156" w:beforeLines="50" w:after="156" w:afterLines="50"/>
      <w:outlineLvl w:val="2"/>
    </w:pPr>
    <w:rPr>
      <w:rFonts w:eastAsia="黑体"/>
    </w:rPr>
  </w:style>
  <w:style w:type="paragraph" w:styleId="6">
    <w:name w:val="heading 4"/>
    <w:basedOn w:val="3"/>
    <w:next w:val="1"/>
    <w:link w:val="51"/>
    <w:unhideWhenUsed/>
    <w:qFormat/>
    <w:uiPriority w:val="9"/>
    <w:pPr>
      <w:spacing w:before="156" w:beforeLines="50" w:after="156" w:afterLines="50"/>
      <w:ind w:firstLine="0" w:firstLineChars="0"/>
      <w:jc w:val="center"/>
      <w:outlineLvl w:val="3"/>
    </w:pPr>
    <w:rPr>
      <w:rFonts w:ascii="黑体" w:hAnsi="黑体" w:eastAsia="黑体"/>
      <w:b/>
      <w:bCs/>
      <w:sz w:val="36"/>
      <w:szCs w:val="36"/>
    </w:rPr>
  </w:style>
  <w:style w:type="character" w:default="1" w:styleId="7">
    <w:name w:val="Default Paragraph Font"/>
    <w:unhideWhenUsed/>
    <w:qFormat/>
    <w:uiPriority w:val="1"/>
  </w:style>
  <w:style w:type="table" w:default="1" w:styleId="8">
    <w:name w:val="Normal Table"/>
    <w:semiHidden/>
    <w:unhideWhenUsed/>
    <w:qFormat/>
    <w:uiPriority w:val="99"/>
    <w:tblPr>
      <w:tblLayout w:type="fixed"/>
      <w:tblCellMar>
        <w:top w:w="0" w:type="dxa"/>
        <w:left w:w="108" w:type="dxa"/>
        <w:bottom w:w="0" w:type="dxa"/>
        <w:right w:w="108" w:type="dxa"/>
      </w:tblCellMar>
    </w:tblPr>
  </w:style>
  <w:style w:type="paragraph" w:customStyle="1" w:styleId="3">
    <w:name w:val="内容"/>
    <w:link w:val="34"/>
    <w:qFormat/>
    <w:uiPriority w:val="0"/>
    <w:pPr>
      <w:spacing w:line="360" w:lineRule="auto"/>
      <w:ind w:firstLine="480" w:firstLineChars="200"/>
      <w:jc w:val="both"/>
    </w:pPr>
    <w:rPr>
      <w:rFonts w:ascii="Times New Roman" w:hAnsi="Times New Roman" w:eastAsia="宋体" w:cs="Times New Roman"/>
      <w:kern w:val="2"/>
      <w:sz w:val="24"/>
      <w:szCs w:val="24"/>
      <w:lang w:val="en-US" w:eastAsia="zh-CN" w:bidi="ar-SA"/>
    </w:rPr>
  </w:style>
  <w:style w:type="paragraph" w:styleId="9">
    <w:name w:val="Balloon Text"/>
    <w:basedOn w:val="1"/>
    <w:link w:val="44"/>
    <w:semiHidden/>
    <w:unhideWhenUsed/>
    <w:qFormat/>
    <w:uiPriority w:val="99"/>
    <w:rPr>
      <w:sz w:val="18"/>
      <w:szCs w:val="18"/>
    </w:rPr>
  </w:style>
  <w:style w:type="paragraph" w:styleId="10">
    <w:name w:val="Body Text"/>
    <w:basedOn w:val="1"/>
    <w:link w:val="35"/>
    <w:semiHidden/>
    <w:qFormat/>
    <w:uiPriority w:val="0"/>
    <w:pPr>
      <w:tabs>
        <w:tab w:val="left" w:pos="357"/>
      </w:tabs>
      <w:overflowPunct w:val="0"/>
      <w:ind w:firstLine="200" w:firstLineChars="200"/>
    </w:pPr>
    <w:rPr>
      <w:rFonts w:ascii="Calibri" w:hAnsi="Calibri"/>
      <w:sz w:val="18"/>
      <w:szCs w:val="20"/>
    </w:rPr>
  </w:style>
  <w:style w:type="paragraph" w:styleId="11">
    <w:name w:val="Body Text Indent 2"/>
    <w:basedOn w:val="1"/>
    <w:link w:val="37"/>
    <w:qFormat/>
    <w:uiPriority w:val="0"/>
    <w:pPr>
      <w:spacing w:after="120" w:line="480" w:lineRule="auto"/>
      <w:ind w:left="420" w:leftChars="200"/>
    </w:pPr>
    <w:rPr>
      <w:rFonts w:ascii="Calibri" w:hAnsi="Calibri"/>
      <w:sz w:val="21"/>
      <w:szCs w:val="22"/>
    </w:rPr>
  </w:style>
  <w:style w:type="paragraph" w:styleId="12">
    <w:name w:val="caption"/>
    <w:basedOn w:val="1"/>
    <w:next w:val="1"/>
    <w:link w:val="46"/>
    <w:unhideWhenUsed/>
    <w:qFormat/>
    <w:uiPriority w:val="0"/>
    <w:pPr>
      <w:jc w:val="center"/>
    </w:pPr>
    <w:rPr>
      <w:b/>
      <w:bCs/>
      <w:sz w:val="21"/>
      <w:szCs w:val="21"/>
    </w:rPr>
  </w:style>
  <w:style w:type="paragraph" w:styleId="13">
    <w:name w:val="Date"/>
    <w:basedOn w:val="1"/>
    <w:next w:val="1"/>
    <w:link w:val="26"/>
    <w:semiHidden/>
    <w:unhideWhenUsed/>
    <w:qFormat/>
    <w:uiPriority w:val="99"/>
    <w:pPr>
      <w:ind w:left="100" w:leftChars="2500"/>
    </w:pPr>
  </w:style>
  <w:style w:type="character" w:styleId="14">
    <w:name w:val="endnote reference"/>
    <w:basedOn w:val="7"/>
    <w:semiHidden/>
    <w:unhideWhenUsed/>
    <w:qFormat/>
    <w:uiPriority w:val="99"/>
    <w:rPr>
      <w:vertAlign w:val="superscript"/>
    </w:rPr>
  </w:style>
  <w:style w:type="paragraph" w:styleId="15">
    <w:name w:val="endnote text"/>
    <w:basedOn w:val="1"/>
    <w:link w:val="43"/>
    <w:semiHidden/>
    <w:unhideWhenUsed/>
    <w:qFormat/>
    <w:uiPriority w:val="0"/>
    <w:pPr>
      <w:snapToGrid w:val="0"/>
      <w:jc w:val="left"/>
    </w:pPr>
  </w:style>
  <w:style w:type="paragraph" w:styleId="16">
    <w:name w:val="footer"/>
    <w:basedOn w:val="1"/>
    <w:link w:val="32"/>
    <w:unhideWhenUsed/>
    <w:qFormat/>
    <w:uiPriority w:val="99"/>
    <w:pPr>
      <w:tabs>
        <w:tab w:val="center" w:pos="4153"/>
        <w:tab w:val="right" w:pos="8306"/>
      </w:tabs>
      <w:snapToGrid w:val="0"/>
      <w:jc w:val="left"/>
    </w:pPr>
    <w:rPr>
      <w:sz w:val="18"/>
      <w:szCs w:val="18"/>
    </w:rPr>
  </w:style>
  <w:style w:type="paragraph" w:styleId="17">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character" w:styleId="18">
    <w:name w:val="Hyperlink"/>
    <w:basedOn w:val="7"/>
    <w:unhideWhenUsed/>
    <w:qFormat/>
    <w:uiPriority w:val="99"/>
    <w:rPr>
      <w:color w:val="0563C1" w:themeColor="hyperlink"/>
      <w:u w:val="single"/>
      <w14:textFill>
        <w14:solidFill>
          <w14:schemeClr w14:val="hlink"/>
        </w14:solidFill>
      </w14:textFill>
    </w:rPr>
  </w:style>
  <w:style w:type="paragraph" w:styleId="19">
    <w:name w:val="Normal (Web)"/>
    <w:basedOn w:val="1"/>
    <w:semiHidden/>
    <w:unhideWhenUsed/>
    <w:qFormat/>
    <w:uiPriority w:val="99"/>
    <w:pPr>
      <w:spacing w:before="100" w:beforeAutospacing="1" w:after="100" w:afterAutospacing="1" w:line="240" w:lineRule="auto"/>
      <w:jc w:val="left"/>
    </w:pPr>
    <w:rPr>
      <w:rFonts w:ascii="宋体" w:hAnsi="宋体" w:cs="宋体"/>
      <w:kern w:val="0"/>
    </w:rPr>
  </w:style>
  <w:style w:type="paragraph" w:styleId="20">
    <w:name w:val="Normal Indent"/>
    <w:basedOn w:val="1"/>
    <w:qFormat/>
    <w:uiPriority w:val="0"/>
    <w:pPr>
      <w:ind w:firstLine="454"/>
    </w:pPr>
  </w:style>
  <w:style w:type="table" w:styleId="21">
    <w:name w:val="Table Grid"/>
    <w:basedOn w:val="8"/>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22">
    <w:name w:val="table of figures"/>
    <w:basedOn w:val="1"/>
    <w:next w:val="1"/>
    <w:link w:val="54"/>
    <w:unhideWhenUsed/>
    <w:qFormat/>
    <w:uiPriority w:val="99"/>
    <w:pPr>
      <w:jc w:val="left"/>
    </w:pPr>
  </w:style>
  <w:style w:type="paragraph" w:styleId="23">
    <w:name w:val="toc 1"/>
    <w:basedOn w:val="1"/>
    <w:next w:val="1"/>
    <w:unhideWhenUsed/>
    <w:qFormat/>
    <w:uiPriority w:val="39"/>
    <w:pPr>
      <w:tabs>
        <w:tab w:val="right" w:leader="dot" w:pos="9060"/>
      </w:tabs>
    </w:pPr>
    <w:rPr>
      <w:b/>
      <w:bCs/>
    </w:rPr>
  </w:style>
  <w:style w:type="paragraph" w:styleId="24">
    <w:name w:val="toc 2"/>
    <w:basedOn w:val="1"/>
    <w:next w:val="1"/>
    <w:unhideWhenUsed/>
    <w:qFormat/>
    <w:uiPriority w:val="39"/>
    <w:pPr>
      <w:ind w:left="420" w:leftChars="200"/>
    </w:pPr>
  </w:style>
  <w:style w:type="paragraph" w:styleId="25">
    <w:name w:val="toc 3"/>
    <w:basedOn w:val="1"/>
    <w:next w:val="1"/>
    <w:unhideWhenUsed/>
    <w:qFormat/>
    <w:uiPriority w:val="39"/>
    <w:pPr>
      <w:ind w:left="840" w:leftChars="400"/>
    </w:pPr>
  </w:style>
  <w:style w:type="character" w:customStyle="1" w:styleId="26">
    <w:name w:val="日期 字符"/>
    <w:basedOn w:val="7"/>
    <w:link w:val="13"/>
    <w:semiHidden/>
    <w:qFormat/>
    <w:uiPriority w:val="99"/>
  </w:style>
  <w:style w:type="paragraph" w:styleId="27">
    <w:name w:val="List Paragraph"/>
    <w:basedOn w:val="1"/>
    <w:qFormat/>
    <w:uiPriority w:val="34"/>
    <w:pPr>
      <w:ind w:firstLine="420" w:firstLineChars="200"/>
    </w:pPr>
  </w:style>
  <w:style w:type="character" w:customStyle="1" w:styleId="28">
    <w:name w:val="标题 1 字符"/>
    <w:basedOn w:val="7"/>
    <w:link w:val="2"/>
    <w:qFormat/>
    <w:uiPriority w:val="9"/>
    <w:rPr>
      <w:rFonts w:ascii="黑体" w:hAnsi="黑体" w:eastAsia="黑体"/>
      <w:sz w:val="32"/>
      <w:szCs w:val="32"/>
    </w:rPr>
  </w:style>
  <w:style w:type="character" w:customStyle="1" w:styleId="29">
    <w:name w:val="标题 2 字符"/>
    <w:basedOn w:val="7"/>
    <w:link w:val="4"/>
    <w:qFormat/>
    <w:uiPriority w:val="9"/>
    <w:rPr>
      <w:rFonts w:eastAsia="黑体"/>
      <w:sz w:val="28"/>
      <w:szCs w:val="28"/>
    </w:rPr>
  </w:style>
  <w:style w:type="character" w:customStyle="1" w:styleId="30">
    <w:name w:val="标题 3 字符"/>
    <w:basedOn w:val="7"/>
    <w:link w:val="5"/>
    <w:qFormat/>
    <w:uiPriority w:val="9"/>
    <w:rPr>
      <w:rFonts w:eastAsia="黑体"/>
    </w:rPr>
  </w:style>
  <w:style w:type="character" w:customStyle="1" w:styleId="31">
    <w:name w:val="页眉 字符"/>
    <w:basedOn w:val="7"/>
    <w:link w:val="17"/>
    <w:qFormat/>
    <w:uiPriority w:val="99"/>
    <w:rPr>
      <w:sz w:val="18"/>
      <w:szCs w:val="18"/>
    </w:rPr>
  </w:style>
  <w:style w:type="character" w:customStyle="1" w:styleId="32">
    <w:name w:val="页脚 字符"/>
    <w:basedOn w:val="7"/>
    <w:link w:val="16"/>
    <w:qFormat/>
    <w:uiPriority w:val="99"/>
    <w:rPr>
      <w:sz w:val="18"/>
      <w:szCs w:val="18"/>
    </w:rPr>
  </w:style>
  <w:style w:type="paragraph" w:styleId="33">
    <w:name w:val="No Spacing"/>
    <w:basedOn w:val="1"/>
    <w:qFormat/>
    <w:uiPriority w:val="1"/>
    <w:pPr>
      <w:ind w:firstLine="720" w:firstLineChars="300"/>
    </w:pPr>
  </w:style>
  <w:style w:type="character" w:customStyle="1" w:styleId="34">
    <w:name w:val="内容 字符"/>
    <w:basedOn w:val="7"/>
    <w:link w:val="3"/>
    <w:qFormat/>
    <w:uiPriority w:val="0"/>
  </w:style>
  <w:style w:type="character" w:customStyle="1" w:styleId="35">
    <w:name w:val="正文文本 字符"/>
    <w:basedOn w:val="7"/>
    <w:link w:val="10"/>
    <w:semiHidden/>
    <w:qFormat/>
    <w:uiPriority w:val="0"/>
    <w:rPr>
      <w:rFonts w:ascii="Calibri" w:hAnsi="Calibri"/>
      <w:sz w:val="18"/>
      <w:szCs w:val="20"/>
    </w:rPr>
  </w:style>
  <w:style w:type="paragraph" w:customStyle="1" w:styleId="36">
    <w:name w:val="Style Style Heading 3 + Before:  0.5 line After:  0.5 line + Before..."/>
    <w:basedOn w:val="1"/>
    <w:qFormat/>
    <w:uiPriority w:val="0"/>
    <w:pPr>
      <w:keepNext/>
      <w:keepLines/>
      <w:numPr>
        <w:ilvl w:val="2"/>
        <w:numId w:val="2"/>
      </w:numPr>
      <w:spacing w:before="120" w:beforeLines="50" w:after="120" w:afterLines="50"/>
      <w:outlineLvl w:val="2"/>
    </w:pPr>
    <w:rPr>
      <w:rFonts w:eastAsia="黑体"/>
    </w:rPr>
  </w:style>
  <w:style w:type="character" w:customStyle="1" w:styleId="37">
    <w:name w:val="正文文本缩进 2 字符"/>
    <w:basedOn w:val="7"/>
    <w:link w:val="11"/>
    <w:qFormat/>
    <w:uiPriority w:val="0"/>
    <w:rPr>
      <w:rFonts w:ascii="Calibri" w:hAnsi="Calibri"/>
      <w:sz w:val="21"/>
      <w:szCs w:val="22"/>
    </w:rPr>
  </w:style>
  <w:style w:type="paragraph" w:customStyle="1" w:styleId="38">
    <w:name w:val="Style Style Heading 1 + (Asian) 黑体 三号 Not Bold Black Centered Befor..."/>
    <w:basedOn w:val="1"/>
    <w:link w:val="42"/>
    <w:qFormat/>
    <w:uiPriority w:val="0"/>
    <w:pPr>
      <w:keepNext/>
      <w:keepLines/>
      <w:spacing w:after="50" w:afterLines="50"/>
      <w:jc w:val="center"/>
      <w:outlineLvl w:val="0"/>
    </w:pPr>
    <w:rPr>
      <w:rFonts w:ascii="Calibri" w:hAnsi="Calibri" w:eastAsia="黑体" w:cs="宋体"/>
      <w:color w:val="000000"/>
      <w:kern w:val="44"/>
      <w:sz w:val="32"/>
      <w:szCs w:val="20"/>
    </w:rPr>
  </w:style>
  <w:style w:type="paragraph" w:customStyle="1" w:styleId="39">
    <w:name w:val="论文正文"/>
    <w:basedOn w:val="1"/>
    <w:link w:val="40"/>
    <w:qFormat/>
    <w:uiPriority w:val="0"/>
    <w:pPr>
      <w:ind w:firstLine="200" w:firstLineChars="200"/>
    </w:pPr>
    <w:rPr>
      <w:color w:val="000000"/>
    </w:rPr>
  </w:style>
  <w:style w:type="character" w:customStyle="1" w:styleId="40">
    <w:name w:val="论文正文 Char"/>
    <w:link w:val="39"/>
    <w:qFormat/>
    <w:uiPriority w:val="0"/>
    <w:rPr>
      <w:color w:val="000000"/>
    </w:rPr>
  </w:style>
  <w:style w:type="paragraph" w:customStyle="1" w:styleId="41">
    <w:name w:val="页眉可链接样式"/>
    <w:basedOn w:val="38"/>
    <w:qFormat/>
    <w:uiPriority w:val="0"/>
    <w:pPr>
      <w:numPr>
        <w:ilvl w:val="0"/>
        <w:numId w:val="2"/>
      </w:numPr>
      <w:spacing w:before="143" w:beforeLines="50" w:after="143"/>
      <w:ind w:left="425"/>
    </w:pPr>
    <w:rPr>
      <w:rFonts w:ascii="Times New Roman" w:hAnsi="Times New Roman" w:cs="Times New Roman"/>
      <w:color w:val="auto"/>
    </w:rPr>
  </w:style>
  <w:style w:type="character" w:customStyle="1" w:styleId="42">
    <w:name w:val="Style Style Heading 1 + (Asian) 黑体 三号 Not Bold Black Centered Befor... Char"/>
    <w:basedOn w:val="7"/>
    <w:link w:val="38"/>
    <w:qFormat/>
    <w:uiPriority w:val="0"/>
    <w:rPr>
      <w:rFonts w:ascii="Calibri" w:hAnsi="Calibri" w:eastAsia="黑体" w:cs="宋体"/>
      <w:color w:val="000000"/>
      <w:kern w:val="44"/>
      <w:sz w:val="32"/>
      <w:szCs w:val="20"/>
    </w:rPr>
  </w:style>
  <w:style w:type="character" w:customStyle="1" w:styleId="43">
    <w:name w:val="尾注文本 字符"/>
    <w:basedOn w:val="7"/>
    <w:link w:val="15"/>
    <w:semiHidden/>
    <w:qFormat/>
    <w:uiPriority w:val="0"/>
  </w:style>
  <w:style w:type="character" w:customStyle="1" w:styleId="44">
    <w:name w:val="批注框文本 字符"/>
    <w:basedOn w:val="7"/>
    <w:link w:val="9"/>
    <w:semiHidden/>
    <w:qFormat/>
    <w:uiPriority w:val="99"/>
    <w:rPr>
      <w:sz w:val="18"/>
      <w:szCs w:val="18"/>
    </w:rPr>
  </w:style>
  <w:style w:type="paragraph" w:customStyle="1" w:styleId="45">
    <w:name w:val="图表"/>
    <w:basedOn w:val="12"/>
    <w:link w:val="47"/>
    <w:qFormat/>
    <w:uiPriority w:val="0"/>
    <w:rPr>
      <w:b w:val="0"/>
      <w:bCs w:val="0"/>
    </w:rPr>
  </w:style>
  <w:style w:type="character" w:customStyle="1" w:styleId="46">
    <w:name w:val="题注 字符"/>
    <w:basedOn w:val="7"/>
    <w:link w:val="12"/>
    <w:qFormat/>
    <w:uiPriority w:val="0"/>
    <w:rPr>
      <w:b/>
      <w:bCs/>
      <w:sz w:val="21"/>
      <w:szCs w:val="21"/>
    </w:rPr>
  </w:style>
  <w:style w:type="character" w:customStyle="1" w:styleId="47">
    <w:name w:val="图表 字符"/>
    <w:basedOn w:val="46"/>
    <w:link w:val="45"/>
    <w:qFormat/>
    <w:uiPriority w:val="0"/>
    <w:rPr>
      <w:b w:val="0"/>
      <w:bCs w:val="0"/>
      <w:sz w:val="21"/>
      <w:szCs w:val="21"/>
    </w:rPr>
  </w:style>
  <w:style w:type="paragraph" w:customStyle="1" w:styleId="48">
    <w:name w:val="参考文献"/>
    <w:basedOn w:val="3"/>
    <w:link w:val="50"/>
    <w:qFormat/>
    <w:uiPriority w:val="0"/>
    <w:pPr>
      <w:numPr>
        <w:ilvl w:val="0"/>
        <w:numId w:val="3"/>
      </w:numPr>
      <w:ind w:firstLine="0" w:firstLineChars="0"/>
    </w:pPr>
  </w:style>
  <w:style w:type="paragraph" w:customStyle="1" w:styleId="49">
    <w:name w:val="TOC 标题1"/>
    <w:basedOn w:val="2"/>
    <w:next w:val="1"/>
    <w:unhideWhenUsed/>
    <w:qFormat/>
    <w:uiPriority w:val="39"/>
    <w:pPr>
      <w:keepNext/>
      <w:keepLines/>
      <w:spacing w:before="240" w:beforeLines="0" w:after="0" w:afterLines="0" w:line="259" w:lineRule="auto"/>
      <w:jc w:val="left"/>
      <w:outlineLvl w:val="9"/>
    </w:pPr>
    <w:rPr>
      <w:rFonts w:asciiTheme="majorHAnsi" w:hAnsiTheme="majorHAnsi" w:eastAsiaTheme="majorEastAsia" w:cstheme="majorBidi"/>
      <w:color w:val="2F5597" w:themeColor="accent1" w:themeShade="BF"/>
      <w:kern w:val="0"/>
    </w:rPr>
  </w:style>
  <w:style w:type="character" w:customStyle="1" w:styleId="50">
    <w:name w:val="参考文献 字符"/>
    <w:basedOn w:val="34"/>
    <w:link w:val="48"/>
    <w:qFormat/>
    <w:uiPriority w:val="0"/>
  </w:style>
  <w:style w:type="character" w:customStyle="1" w:styleId="51">
    <w:name w:val="标题 4 字符"/>
    <w:basedOn w:val="7"/>
    <w:link w:val="6"/>
    <w:qFormat/>
    <w:uiPriority w:val="9"/>
    <w:rPr>
      <w:rFonts w:ascii="黑体" w:hAnsi="黑体" w:eastAsia="黑体"/>
      <w:b/>
      <w:bCs/>
      <w:sz w:val="36"/>
      <w:szCs w:val="36"/>
    </w:rPr>
  </w:style>
  <w:style w:type="paragraph" w:customStyle="1" w:styleId="52">
    <w:name w:val="图表目"/>
    <w:basedOn w:val="22"/>
    <w:link w:val="55"/>
    <w:qFormat/>
    <w:uiPriority w:val="0"/>
    <w:pPr>
      <w:tabs>
        <w:tab w:val="right" w:leader="dot" w:pos="9060"/>
      </w:tabs>
    </w:pPr>
  </w:style>
  <w:style w:type="paragraph" w:customStyle="1" w:styleId="53">
    <w:name w:val="图表居中"/>
    <w:basedOn w:val="3"/>
    <w:link w:val="56"/>
    <w:qFormat/>
    <w:uiPriority w:val="0"/>
    <w:pPr>
      <w:keepNext/>
      <w:ind w:firstLine="0" w:firstLineChars="0"/>
      <w:jc w:val="center"/>
    </w:pPr>
  </w:style>
  <w:style w:type="character" w:customStyle="1" w:styleId="54">
    <w:name w:val="图表目录 字符"/>
    <w:basedOn w:val="7"/>
    <w:link w:val="22"/>
    <w:qFormat/>
    <w:uiPriority w:val="99"/>
  </w:style>
  <w:style w:type="character" w:customStyle="1" w:styleId="55">
    <w:name w:val="图表目 字符"/>
    <w:basedOn w:val="54"/>
    <w:link w:val="52"/>
    <w:qFormat/>
    <w:uiPriority w:val="0"/>
  </w:style>
  <w:style w:type="character" w:customStyle="1" w:styleId="56">
    <w:name w:val="图表居中 字符"/>
    <w:basedOn w:val="34"/>
    <w:link w:val="53"/>
    <w:qFormat/>
    <w:uiPriority w:val="0"/>
  </w:style>
  <w:style w:type="character" w:styleId="57">
    <w:name w:val="Placeholder Text"/>
    <w:basedOn w:val="7"/>
    <w:semiHidden/>
    <w:qFormat/>
    <w:uiPriority w:val="99"/>
    <w:rPr>
      <w:color w:val="808080"/>
    </w:rPr>
  </w:style>
  <w:style w:type="paragraph" w:customStyle="1" w:styleId="58">
    <w:name w:val="公式"/>
    <w:basedOn w:val="39"/>
    <w:qFormat/>
    <w:uiPriority w:val="0"/>
    <w:pPr>
      <w:widowControl w:val="0"/>
      <w:ind w:firstLine="480"/>
    </w:pPr>
  </w:style>
  <w:style w:type="paragraph" w:customStyle="1" w:styleId="59">
    <w:name w:val="gongshi"/>
    <w:basedOn w:val="12"/>
    <w:link w:val="60"/>
    <w:qFormat/>
    <w:uiPriority w:val="0"/>
    <w:rPr>
      <w:rFonts w:ascii="Cambria Math" w:hAnsi="Cambria Math" w:eastAsia="Cambria Math"/>
      <w:i/>
    </w:rPr>
  </w:style>
  <w:style w:type="character" w:customStyle="1" w:styleId="60">
    <w:name w:val="gongshi 字符"/>
    <w:basedOn w:val="46"/>
    <w:link w:val="59"/>
    <w:qFormat/>
    <w:uiPriority w:val="0"/>
    <w:rPr>
      <w:rFonts w:ascii="Cambria Math" w:hAnsi="Cambria Math" w:eastAsia="Cambria Math"/>
      <w:i/>
      <w:sz w:val="21"/>
      <w:szCs w:val="21"/>
    </w:rPr>
  </w:style>
  <w:style w:type="paragraph" w:customStyle="1" w:styleId="61">
    <w:name w:val="样式3"/>
    <w:basedOn w:val="3"/>
    <w:link w:val="62"/>
    <w:qFormat/>
    <w:uiPriority w:val="0"/>
    <w:rPr>
      <w:vertAlign w:val="superscript"/>
    </w:rPr>
  </w:style>
  <w:style w:type="character" w:customStyle="1" w:styleId="62">
    <w:name w:val="样式3 字符"/>
    <w:basedOn w:val="34"/>
    <w:link w:val="61"/>
    <w:qFormat/>
    <w:uiPriority w:val="0"/>
    <w:rPr>
      <w:vertAlign w:val="superscript"/>
    </w:rPr>
  </w:style>
  <w:style w:type="character" w:customStyle="1" w:styleId="63">
    <w:name w:val="未处理的提及1"/>
    <w:basedOn w:val="7"/>
    <w:semiHidden/>
    <w:unhideWhenUsed/>
    <w:qFormat/>
    <w:uiPriority w:val="99"/>
    <w:rPr>
      <w:color w:val="605E5C"/>
      <w:shd w:val="clear" w:color="auto" w:fill="E1DFDD"/>
    </w:rPr>
  </w:style>
  <w:style w:type="character" w:customStyle="1" w:styleId="64">
    <w:name w:val="题注 Char"/>
    <w:qFormat/>
    <w:uiPriority w:val="0"/>
    <w:rPr>
      <w:rFonts w:eastAsia="宋体" w:cs="Arial"/>
      <w:b/>
      <w:kern w:val="2"/>
      <w:sz w:val="21"/>
      <w:lang w:val="en-US" w:eastAsia="zh-CN" w:bidi="ar-SA"/>
    </w:rPr>
  </w:style>
  <w:style w:type="paragraph" w:customStyle="1" w:styleId="65">
    <w:name w:val="0正文"/>
    <w:basedOn w:val="1"/>
    <w:qFormat/>
    <w:uiPriority w:val="0"/>
    <w:pPr>
      <w:adjustRightInd w:val="0"/>
      <w:snapToGrid w:val="0"/>
      <w:ind w:firstLine="480" w:firstLineChars="200"/>
    </w:pPr>
    <w:rPr>
      <w:rFonts w:eastAsiaTheme="minorEastAsia"/>
      <w:szCs w:val="22"/>
    </w:rPr>
  </w:style>
  <w:style w:type="paragraph" w:customStyle="1" w:styleId="66">
    <w:name w:val="毕业_7表题"/>
    <w:basedOn w:val="67"/>
    <w:next w:val="68"/>
    <w:qFormat/>
    <w:uiPriority w:val="0"/>
  </w:style>
  <w:style w:type="paragraph" w:customStyle="1" w:styleId="67">
    <w:name w:val="图片题注"/>
    <w:basedOn w:val="1"/>
    <w:qFormat/>
    <w:uiPriority w:val="0"/>
    <w:pPr>
      <w:jc w:val="center"/>
    </w:pPr>
    <w:rPr>
      <w:b/>
      <w:szCs w:val="21"/>
    </w:rPr>
  </w:style>
  <w:style w:type="paragraph" w:customStyle="1" w:styleId="68">
    <w:name w:val="毕业_4正文"/>
    <w:basedOn w:val="39"/>
    <w:qFormat/>
    <w:uiPriority w:val="0"/>
    <w:pPr>
      <w:ind w:firstLine="480"/>
    </w:pPr>
    <w:rPr>
      <w:color w:val="auto"/>
    </w:r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header" Target="header1.xml"/><Relationship Id="rId89" Type="http://schemas.openxmlformats.org/officeDocument/2006/relationships/numbering" Target="numbering.xml"/><Relationship Id="rId88" Type="http://schemas.openxmlformats.org/officeDocument/2006/relationships/customXml" Target="../customXml/item1.xml"/><Relationship Id="rId87" Type="http://schemas.openxmlformats.org/officeDocument/2006/relationships/image" Target="media/image73.jpeg"/><Relationship Id="rId86" Type="http://schemas.openxmlformats.org/officeDocument/2006/relationships/image" Target="media/image72.jpeg"/><Relationship Id="rId85" Type="http://schemas.openxmlformats.org/officeDocument/2006/relationships/image" Target="media/image71.jpeg"/><Relationship Id="rId84" Type="http://schemas.openxmlformats.org/officeDocument/2006/relationships/image" Target="media/image70.jpeg"/><Relationship Id="rId83" Type="http://schemas.openxmlformats.org/officeDocument/2006/relationships/image" Target="media/image69.jpeg"/><Relationship Id="rId82" Type="http://schemas.openxmlformats.org/officeDocument/2006/relationships/image" Target="media/image68.jpeg"/><Relationship Id="rId81" Type="http://schemas.openxmlformats.org/officeDocument/2006/relationships/image" Target="media/image67.jpeg"/><Relationship Id="rId80" Type="http://schemas.openxmlformats.org/officeDocument/2006/relationships/image" Target="media/image66.jpeg"/><Relationship Id="rId8" Type="http://schemas.openxmlformats.org/officeDocument/2006/relationships/footer" Target="footer4.xml"/><Relationship Id="rId79" Type="http://schemas.openxmlformats.org/officeDocument/2006/relationships/image" Target="media/image65.jpeg"/><Relationship Id="rId78" Type="http://schemas.openxmlformats.org/officeDocument/2006/relationships/image" Target="media/image64.png"/><Relationship Id="rId77" Type="http://schemas.openxmlformats.org/officeDocument/2006/relationships/image" Target="media/image63.jpeg"/><Relationship Id="rId76" Type="http://schemas.openxmlformats.org/officeDocument/2006/relationships/image" Target="media/image62.jpeg"/><Relationship Id="rId75" Type="http://schemas.openxmlformats.org/officeDocument/2006/relationships/image" Target="media/image61.jpe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jpeg"/><Relationship Id="rId70" Type="http://schemas.openxmlformats.org/officeDocument/2006/relationships/image" Target="media/image56.jpeg"/><Relationship Id="rId7" Type="http://schemas.openxmlformats.org/officeDocument/2006/relationships/footer" Target="footer3.xml"/><Relationship Id="rId69" Type="http://schemas.openxmlformats.org/officeDocument/2006/relationships/image" Target="media/image55.jpeg"/><Relationship Id="rId68" Type="http://schemas.openxmlformats.org/officeDocument/2006/relationships/image" Target="media/image54.jpeg"/><Relationship Id="rId67" Type="http://schemas.openxmlformats.org/officeDocument/2006/relationships/image" Target="media/image53.jpeg"/><Relationship Id="rId66" Type="http://schemas.openxmlformats.org/officeDocument/2006/relationships/image" Target="media/image52.jpeg"/><Relationship Id="rId65" Type="http://schemas.openxmlformats.org/officeDocument/2006/relationships/image" Target="media/image51.jpeg"/><Relationship Id="rId64" Type="http://schemas.openxmlformats.org/officeDocument/2006/relationships/image" Target="media/image50.png"/><Relationship Id="rId63" Type="http://schemas.openxmlformats.org/officeDocument/2006/relationships/image" Target="media/image49.jpeg"/><Relationship Id="rId62" Type="http://schemas.openxmlformats.org/officeDocument/2006/relationships/image" Target="media/image48.jpeg"/><Relationship Id="rId61" Type="http://schemas.openxmlformats.org/officeDocument/2006/relationships/image" Target="media/image47.png"/><Relationship Id="rId60" Type="http://schemas.openxmlformats.org/officeDocument/2006/relationships/image" Target="media/image46.jpeg"/><Relationship Id="rId6" Type="http://schemas.openxmlformats.org/officeDocument/2006/relationships/footer" Target="footer2.xml"/><Relationship Id="rId59" Type="http://schemas.openxmlformats.org/officeDocument/2006/relationships/image" Target="media/image45.jpeg"/><Relationship Id="rId58" Type="http://schemas.openxmlformats.org/officeDocument/2006/relationships/image" Target="media/image44.jpeg"/><Relationship Id="rId57" Type="http://schemas.openxmlformats.org/officeDocument/2006/relationships/image" Target="media/image43.jpeg"/><Relationship Id="rId56" Type="http://schemas.openxmlformats.org/officeDocument/2006/relationships/image" Target="media/image42.jpeg"/><Relationship Id="rId55" Type="http://schemas.openxmlformats.org/officeDocument/2006/relationships/image" Target="media/image41.png"/><Relationship Id="rId54" Type="http://schemas.openxmlformats.org/officeDocument/2006/relationships/image" Target="media/image40.jpeg"/><Relationship Id="rId53" Type="http://schemas.openxmlformats.org/officeDocument/2006/relationships/image" Target="media/image39.jpe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jpeg"/><Relationship Id="rId5" Type="http://schemas.openxmlformats.org/officeDocument/2006/relationships/footer" Target="footer1.xml"/><Relationship Id="rId49" Type="http://schemas.openxmlformats.org/officeDocument/2006/relationships/image" Target="media/image35.png"/><Relationship Id="rId48" Type="http://schemas.openxmlformats.org/officeDocument/2006/relationships/image" Target="media/image34.jpe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jpeg"/><Relationship Id="rId44" Type="http://schemas.openxmlformats.org/officeDocument/2006/relationships/image" Target="media/image30.jpeg"/><Relationship Id="rId43" Type="http://schemas.openxmlformats.org/officeDocument/2006/relationships/image" Target="media/image29.png"/><Relationship Id="rId42" Type="http://schemas.openxmlformats.org/officeDocument/2006/relationships/image" Target="media/image28.jpeg"/><Relationship Id="rId41" Type="http://schemas.openxmlformats.org/officeDocument/2006/relationships/image" Target="media/image27.jpeg"/><Relationship Id="rId40" Type="http://schemas.openxmlformats.org/officeDocument/2006/relationships/image" Target="media/image26.jpeg"/><Relationship Id="rId4" Type="http://schemas.openxmlformats.org/officeDocument/2006/relationships/endnotes" Target="endnotes.xml"/><Relationship Id="rId39" Type="http://schemas.openxmlformats.org/officeDocument/2006/relationships/image" Target="media/image25.jpeg"/><Relationship Id="rId38" Type="http://schemas.openxmlformats.org/officeDocument/2006/relationships/image" Target="media/image24.jpeg"/><Relationship Id="rId37" Type="http://schemas.openxmlformats.org/officeDocument/2006/relationships/image" Target="media/image23.jpeg"/><Relationship Id="rId36" Type="http://schemas.openxmlformats.org/officeDocument/2006/relationships/image" Target="media/image22.jpeg"/><Relationship Id="rId35" Type="http://schemas.openxmlformats.org/officeDocument/2006/relationships/image" Target="media/image21.jpeg"/><Relationship Id="rId34" Type="http://schemas.openxmlformats.org/officeDocument/2006/relationships/image" Target="media/image20.jpeg"/><Relationship Id="rId33" Type="http://schemas.openxmlformats.org/officeDocument/2006/relationships/image" Target="media/image19.jpeg"/><Relationship Id="rId32" Type="http://schemas.openxmlformats.org/officeDocument/2006/relationships/image" Target="media/image18.jpeg"/><Relationship Id="rId31" Type="http://schemas.openxmlformats.org/officeDocument/2006/relationships/image" Target="media/image17.jpeg"/><Relationship Id="rId30" Type="http://schemas.openxmlformats.org/officeDocument/2006/relationships/image" Target="media/image16.jpeg"/><Relationship Id="rId3" Type="http://schemas.openxmlformats.org/officeDocument/2006/relationships/footnotes" Target="footnotes.xml"/><Relationship Id="rId29" Type="http://schemas.openxmlformats.org/officeDocument/2006/relationships/image" Target="media/image15.jpe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header" Target="header3.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header" Target="head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88</Pages>
  <Words>10528</Words>
  <Characters>60014</Characters>
  <Lines>500</Lines>
  <Paragraphs>140</Paragraphs>
  <TotalTime>2</TotalTime>
  <ScaleCrop>false</ScaleCrop>
  <LinksUpToDate>false</LinksUpToDate>
  <CharactersWithSpaces>70402</CharactersWithSpaces>
  <Application>WPS Office_11.1.0.9126_F1E327BC-269C-435d-A152-05C5408002CA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2020-11-06T11:39:00Z</dcterms:created>
  <dc:creator>ChengChao</dc:creator>
  <cp:lastModifiedBy>yxh</cp:lastModifiedBy>
  <cp:lastPrinted>2021-11-08T08:16:00Z</cp:lastPrinted>
  <dcterms:modified xsi:type="dcterms:W3CDTF">2021-12-03T20:16:49Z</dcterms:modified>
  <cp:revision>434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1033-11.1.0.9126</vt:lpwstr>
  </property>
</Properties>
</file>